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C476EF" w14:textId="77777777" w:rsidR="00DC03BF" w:rsidRDefault="00DC03BF" w:rsidP="00A84916">
      <w:pPr>
        <w:pBdr>
          <w:top w:val="nil"/>
          <w:left w:val="nil"/>
          <w:bottom w:val="nil"/>
          <w:right w:val="nil"/>
          <w:between w:val="nil"/>
        </w:pBdr>
        <w:spacing w:line="360" w:lineRule="auto"/>
        <w:ind w:firstLine="567"/>
        <w:jc w:val="center"/>
        <w:rPr>
          <w:rFonts w:ascii="Times New Roman" w:eastAsia="Times New Roman" w:hAnsi="Times New Roman" w:cs="Times New Roman"/>
          <w:color w:val="000000"/>
          <w:sz w:val="28"/>
          <w:szCs w:val="28"/>
        </w:rPr>
      </w:pPr>
    </w:p>
    <w:p w14:paraId="2212FA15" w14:textId="77777777" w:rsidR="00DC03BF" w:rsidRDefault="00DC03BF" w:rsidP="00A84916">
      <w:pPr>
        <w:pBdr>
          <w:top w:val="nil"/>
          <w:left w:val="nil"/>
          <w:bottom w:val="nil"/>
          <w:right w:val="nil"/>
          <w:between w:val="nil"/>
        </w:pBdr>
        <w:spacing w:line="360" w:lineRule="auto"/>
        <w:ind w:firstLine="567"/>
        <w:jc w:val="center"/>
        <w:rPr>
          <w:rFonts w:ascii="Times New Roman" w:eastAsia="Times New Roman" w:hAnsi="Times New Roman" w:cs="Times New Roman"/>
          <w:color w:val="000000"/>
          <w:sz w:val="28"/>
          <w:szCs w:val="28"/>
        </w:rPr>
      </w:pPr>
    </w:p>
    <w:p w14:paraId="4D10C7E0" w14:textId="77777777" w:rsidR="00DC03BF" w:rsidRDefault="00DC03BF" w:rsidP="00A84916">
      <w:pPr>
        <w:pBdr>
          <w:top w:val="nil"/>
          <w:left w:val="nil"/>
          <w:bottom w:val="nil"/>
          <w:right w:val="nil"/>
          <w:between w:val="nil"/>
        </w:pBdr>
        <w:spacing w:line="360" w:lineRule="auto"/>
        <w:ind w:firstLine="567"/>
        <w:jc w:val="center"/>
        <w:rPr>
          <w:rFonts w:ascii="Times New Roman" w:eastAsia="Times New Roman" w:hAnsi="Times New Roman" w:cs="Times New Roman"/>
          <w:color w:val="000000"/>
          <w:sz w:val="28"/>
          <w:szCs w:val="28"/>
        </w:rPr>
      </w:pPr>
    </w:p>
    <w:p w14:paraId="17D0CAD2" w14:textId="79F1302C" w:rsidR="00DC03BF" w:rsidRDefault="003A0B82" w:rsidP="00A84916">
      <w:pPr>
        <w:pBdr>
          <w:top w:val="nil"/>
          <w:left w:val="nil"/>
          <w:bottom w:val="nil"/>
          <w:right w:val="nil"/>
          <w:between w:val="nil"/>
        </w:pBdr>
        <w:spacing w:line="360" w:lineRule="auto"/>
        <w:ind w:firstLine="567"/>
        <w:jc w:val="center"/>
        <w:rPr>
          <w:rFonts w:ascii="Times New Roman" w:eastAsia="Times New Roman" w:hAnsi="Times New Roman" w:cs="Times New Roman"/>
          <w:color w:val="000000"/>
          <w:sz w:val="36"/>
          <w:szCs w:val="36"/>
        </w:rPr>
      </w:pPr>
      <w:r>
        <w:rPr>
          <w:rFonts w:ascii="Times New Roman" w:eastAsia="Times New Roman" w:hAnsi="Times New Roman" w:cs="Times New Roman"/>
          <w:b/>
          <w:smallCaps/>
          <w:color w:val="000000"/>
          <w:sz w:val="36"/>
          <w:szCs w:val="36"/>
        </w:rPr>
        <w:t>К</w:t>
      </w:r>
      <w:r w:rsidR="0083441F">
        <w:rPr>
          <w:rFonts w:ascii="Times New Roman" w:eastAsia="Times New Roman" w:hAnsi="Times New Roman" w:cs="Times New Roman"/>
          <w:b/>
          <w:smallCaps/>
          <w:color w:val="000000"/>
          <w:sz w:val="36"/>
          <w:szCs w:val="36"/>
        </w:rPr>
        <w:t>алендар</w:t>
      </w:r>
      <w:r w:rsidR="00042E9F">
        <w:rPr>
          <w:rFonts w:ascii="Times New Roman" w:eastAsia="Times New Roman" w:hAnsi="Times New Roman" w:cs="Times New Roman"/>
          <w:b/>
          <w:smallCaps/>
          <w:color w:val="000000"/>
          <w:sz w:val="36"/>
          <w:szCs w:val="36"/>
        </w:rPr>
        <w:t>ь</w:t>
      </w:r>
      <w:r>
        <w:rPr>
          <w:rFonts w:ascii="Times New Roman" w:eastAsia="Times New Roman" w:hAnsi="Times New Roman" w:cs="Times New Roman"/>
          <w:b/>
          <w:smallCaps/>
          <w:color w:val="000000"/>
          <w:sz w:val="36"/>
          <w:szCs w:val="36"/>
        </w:rPr>
        <w:t xml:space="preserve"> «Вятский Летописец»</w:t>
      </w:r>
      <w:r w:rsidR="00042E9F">
        <w:rPr>
          <w:rFonts w:ascii="Times New Roman" w:eastAsia="Times New Roman" w:hAnsi="Times New Roman" w:cs="Times New Roman"/>
          <w:b/>
          <w:smallCaps/>
          <w:color w:val="000000"/>
          <w:sz w:val="36"/>
          <w:szCs w:val="36"/>
        </w:rPr>
        <w:t>:</w:t>
      </w:r>
    </w:p>
    <w:p w14:paraId="4001AA17" w14:textId="5873B6DF" w:rsidR="00DC03BF" w:rsidRDefault="0083441F" w:rsidP="00A84916">
      <w:pPr>
        <w:pBdr>
          <w:top w:val="nil"/>
          <w:left w:val="nil"/>
          <w:bottom w:val="nil"/>
          <w:right w:val="nil"/>
          <w:between w:val="nil"/>
        </w:pBdr>
        <w:spacing w:line="360" w:lineRule="auto"/>
        <w:ind w:firstLine="567"/>
        <w:jc w:val="center"/>
        <w:rPr>
          <w:rFonts w:ascii="Times New Roman" w:eastAsia="Times New Roman" w:hAnsi="Times New Roman" w:cs="Times New Roman"/>
          <w:color w:val="000000"/>
          <w:sz w:val="36"/>
          <w:szCs w:val="36"/>
        </w:rPr>
      </w:pPr>
      <w:r>
        <w:rPr>
          <w:rFonts w:ascii="Times New Roman" w:eastAsia="Times New Roman" w:hAnsi="Times New Roman" w:cs="Times New Roman"/>
          <w:b/>
          <w:smallCaps/>
          <w:color w:val="000000"/>
          <w:sz w:val="36"/>
          <w:szCs w:val="36"/>
        </w:rPr>
        <w:t xml:space="preserve"> </w:t>
      </w:r>
      <w:r w:rsidR="00F442E0">
        <w:rPr>
          <w:rFonts w:ascii="Times New Roman" w:eastAsia="Times New Roman" w:hAnsi="Times New Roman" w:cs="Times New Roman"/>
          <w:b/>
          <w:smallCaps/>
          <w:color w:val="000000"/>
          <w:sz w:val="36"/>
          <w:szCs w:val="36"/>
        </w:rPr>
        <w:t>методика составления и опыт реализации</w:t>
      </w:r>
    </w:p>
    <w:p w14:paraId="29EAEA70" w14:textId="77777777" w:rsidR="00DC03BF" w:rsidRDefault="00DC03BF" w:rsidP="00A84916">
      <w:pPr>
        <w:pBdr>
          <w:top w:val="nil"/>
          <w:left w:val="nil"/>
          <w:bottom w:val="nil"/>
          <w:right w:val="nil"/>
          <w:between w:val="nil"/>
        </w:pBdr>
        <w:spacing w:line="360" w:lineRule="auto"/>
        <w:ind w:firstLine="567"/>
        <w:jc w:val="right"/>
        <w:rPr>
          <w:rFonts w:ascii="Times New Roman" w:eastAsia="Times New Roman" w:hAnsi="Times New Roman" w:cs="Times New Roman"/>
          <w:color w:val="000000"/>
          <w:sz w:val="28"/>
          <w:szCs w:val="28"/>
        </w:rPr>
      </w:pPr>
    </w:p>
    <w:p w14:paraId="34308D13" w14:textId="77777777" w:rsidR="00DC03BF" w:rsidRDefault="00DC03BF" w:rsidP="00A84916">
      <w:pPr>
        <w:pBdr>
          <w:top w:val="nil"/>
          <w:left w:val="nil"/>
          <w:bottom w:val="nil"/>
          <w:right w:val="nil"/>
          <w:between w:val="nil"/>
        </w:pBdr>
        <w:spacing w:line="360" w:lineRule="auto"/>
        <w:ind w:firstLine="567"/>
        <w:jc w:val="right"/>
        <w:rPr>
          <w:rFonts w:ascii="Times New Roman" w:eastAsia="Times New Roman" w:hAnsi="Times New Roman" w:cs="Times New Roman"/>
          <w:color w:val="000000"/>
          <w:sz w:val="28"/>
          <w:szCs w:val="28"/>
        </w:rPr>
      </w:pPr>
    </w:p>
    <w:p w14:paraId="6C836EA2" w14:textId="77777777" w:rsidR="00D04525" w:rsidRDefault="00D04525" w:rsidP="00A84916">
      <w:pPr>
        <w:pBdr>
          <w:top w:val="nil"/>
          <w:left w:val="nil"/>
          <w:bottom w:val="nil"/>
          <w:right w:val="nil"/>
          <w:between w:val="nil"/>
        </w:pBdr>
        <w:spacing w:line="360" w:lineRule="auto"/>
        <w:ind w:firstLine="567"/>
        <w:jc w:val="right"/>
        <w:rPr>
          <w:rFonts w:ascii="Times New Roman" w:eastAsia="Times New Roman" w:hAnsi="Times New Roman" w:cs="Times New Roman"/>
          <w:color w:val="000000"/>
          <w:sz w:val="28"/>
          <w:szCs w:val="28"/>
        </w:rPr>
      </w:pPr>
    </w:p>
    <w:p w14:paraId="48862D91" w14:textId="77777777" w:rsidR="00D04525" w:rsidRDefault="00D04525" w:rsidP="00A84916">
      <w:pPr>
        <w:pBdr>
          <w:top w:val="nil"/>
          <w:left w:val="nil"/>
          <w:bottom w:val="nil"/>
          <w:right w:val="nil"/>
          <w:between w:val="nil"/>
        </w:pBdr>
        <w:spacing w:line="360" w:lineRule="auto"/>
        <w:ind w:firstLine="567"/>
        <w:jc w:val="right"/>
        <w:rPr>
          <w:rFonts w:ascii="Times New Roman" w:eastAsia="Times New Roman" w:hAnsi="Times New Roman" w:cs="Times New Roman"/>
          <w:color w:val="000000"/>
          <w:sz w:val="28"/>
          <w:szCs w:val="28"/>
        </w:rPr>
      </w:pPr>
    </w:p>
    <w:p w14:paraId="2C43523D" w14:textId="77777777" w:rsidR="00D04525" w:rsidRDefault="00D04525" w:rsidP="00A84916">
      <w:pPr>
        <w:pBdr>
          <w:top w:val="nil"/>
          <w:left w:val="nil"/>
          <w:bottom w:val="nil"/>
          <w:right w:val="nil"/>
          <w:between w:val="nil"/>
        </w:pBdr>
        <w:spacing w:line="360" w:lineRule="auto"/>
        <w:ind w:firstLine="567"/>
        <w:jc w:val="right"/>
        <w:rPr>
          <w:rFonts w:ascii="Times New Roman" w:eastAsia="Times New Roman" w:hAnsi="Times New Roman" w:cs="Times New Roman"/>
          <w:color w:val="000000"/>
          <w:sz w:val="28"/>
          <w:szCs w:val="28"/>
        </w:rPr>
      </w:pPr>
    </w:p>
    <w:p w14:paraId="5637EFC9" w14:textId="77777777" w:rsidR="00D04525" w:rsidRDefault="00D04525" w:rsidP="00A84916">
      <w:pPr>
        <w:pBdr>
          <w:top w:val="nil"/>
          <w:left w:val="nil"/>
          <w:bottom w:val="nil"/>
          <w:right w:val="nil"/>
          <w:between w:val="nil"/>
        </w:pBdr>
        <w:spacing w:line="360" w:lineRule="auto"/>
        <w:ind w:firstLine="567"/>
        <w:jc w:val="right"/>
        <w:rPr>
          <w:rFonts w:ascii="Times New Roman" w:eastAsia="Times New Roman" w:hAnsi="Times New Roman" w:cs="Times New Roman"/>
          <w:color w:val="000000"/>
          <w:sz w:val="28"/>
          <w:szCs w:val="28"/>
        </w:rPr>
      </w:pPr>
    </w:p>
    <w:p w14:paraId="2B0590EE" w14:textId="77777777" w:rsidR="00D04525" w:rsidRDefault="00D04525" w:rsidP="00A84916">
      <w:pPr>
        <w:pBdr>
          <w:top w:val="nil"/>
          <w:left w:val="nil"/>
          <w:bottom w:val="nil"/>
          <w:right w:val="nil"/>
          <w:between w:val="nil"/>
        </w:pBdr>
        <w:spacing w:line="360" w:lineRule="auto"/>
        <w:ind w:firstLine="567"/>
        <w:jc w:val="right"/>
        <w:rPr>
          <w:rFonts w:ascii="Times New Roman" w:eastAsia="Times New Roman" w:hAnsi="Times New Roman" w:cs="Times New Roman"/>
          <w:color w:val="000000"/>
          <w:sz w:val="28"/>
          <w:szCs w:val="28"/>
        </w:rPr>
      </w:pPr>
    </w:p>
    <w:p w14:paraId="7E246C00" w14:textId="77777777" w:rsidR="00D04525" w:rsidRDefault="00D04525" w:rsidP="00A84916">
      <w:pPr>
        <w:pBdr>
          <w:top w:val="nil"/>
          <w:left w:val="nil"/>
          <w:bottom w:val="nil"/>
          <w:right w:val="nil"/>
          <w:between w:val="nil"/>
        </w:pBdr>
        <w:spacing w:line="360" w:lineRule="auto"/>
        <w:ind w:firstLine="567"/>
        <w:jc w:val="right"/>
        <w:rPr>
          <w:rFonts w:ascii="Times New Roman" w:eastAsia="Times New Roman" w:hAnsi="Times New Roman" w:cs="Times New Roman"/>
          <w:color w:val="000000"/>
          <w:sz w:val="28"/>
          <w:szCs w:val="28"/>
        </w:rPr>
      </w:pPr>
    </w:p>
    <w:p w14:paraId="5E2E13B4" w14:textId="77777777" w:rsidR="00D04525" w:rsidRDefault="00D04525" w:rsidP="00A84916">
      <w:pPr>
        <w:pBdr>
          <w:top w:val="nil"/>
          <w:left w:val="nil"/>
          <w:bottom w:val="nil"/>
          <w:right w:val="nil"/>
          <w:between w:val="nil"/>
        </w:pBdr>
        <w:spacing w:line="360" w:lineRule="auto"/>
        <w:ind w:firstLine="567"/>
        <w:jc w:val="right"/>
        <w:rPr>
          <w:rFonts w:ascii="Times New Roman" w:eastAsia="Times New Roman" w:hAnsi="Times New Roman" w:cs="Times New Roman"/>
          <w:color w:val="000000"/>
          <w:sz w:val="28"/>
          <w:szCs w:val="28"/>
        </w:rPr>
      </w:pPr>
    </w:p>
    <w:p w14:paraId="07D93B2A" w14:textId="77777777" w:rsidR="00D04525" w:rsidRDefault="00D04525" w:rsidP="00A84916">
      <w:pPr>
        <w:pBdr>
          <w:top w:val="nil"/>
          <w:left w:val="nil"/>
          <w:bottom w:val="nil"/>
          <w:right w:val="nil"/>
          <w:between w:val="nil"/>
        </w:pBdr>
        <w:spacing w:line="360" w:lineRule="auto"/>
        <w:ind w:firstLine="567"/>
        <w:jc w:val="right"/>
        <w:rPr>
          <w:rFonts w:ascii="Times New Roman" w:eastAsia="Times New Roman" w:hAnsi="Times New Roman" w:cs="Times New Roman"/>
          <w:color w:val="000000"/>
          <w:sz w:val="28"/>
          <w:szCs w:val="28"/>
        </w:rPr>
      </w:pPr>
    </w:p>
    <w:p w14:paraId="547F58D6" w14:textId="77777777" w:rsidR="00D04525" w:rsidRDefault="00D04525" w:rsidP="00A84916">
      <w:pPr>
        <w:pBdr>
          <w:top w:val="nil"/>
          <w:left w:val="nil"/>
          <w:bottom w:val="nil"/>
          <w:right w:val="nil"/>
          <w:between w:val="nil"/>
        </w:pBdr>
        <w:spacing w:line="360" w:lineRule="auto"/>
        <w:ind w:firstLine="567"/>
        <w:jc w:val="right"/>
        <w:rPr>
          <w:rFonts w:ascii="Times New Roman" w:eastAsia="Times New Roman" w:hAnsi="Times New Roman" w:cs="Times New Roman"/>
          <w:color w:val="000000"/>
          <w:sz w:val="28"/>
          <w:szCs w:val="28"/>
        </w:rPr>
      </w:pPr>
    </w:p>
    <w:p w14:paraId="290E3F85" w14:textId="77777777" w:rsidR="00D04525" w:rsidRDefault="00D04525" w:rsidP="00A84916">
      <w:pPr>
        <w:pBdr>
          <w:top w:val="nil"/>
          <w:left w:val="nil"/>
          <w:bottom w:val="nil"/>
          <w:right w:val="nil"/>
          <w:between w:val="nil"/>
        </w:pBdr>
        <w:spacing w:line="360" w:lineRule="auto"/>
        <w:ind w:firstLine="567"/>
        <w:jc w:val="right"/>
        <w:rPr>
          <w:rFonts w:ascii="Times New Roman" w:eastAsia="Times New Roman" w:hAnsi="Times New Roman" w:cs="Times New Roman"/>
          <w:color w:val="000000"/>
          <w:sz w:val="28"/>
          <w:szCs w:val="28"/>
        </w:rPr>
      </w:pPr>
    </w:p>
    <w:p w14:paraId="11058141" w14:textId="77777777" w:rsidR="00D04525" w:rsidRDefault="00D04525" w:rsidP="00A84916">
      <w:pPr>
        <w:pBdr>
          <w:top w:val="nil"/>
          <w:left w:val="nil"/>
          <w:bottom w:val="nil"/>
          <w:right w:val="nil"/>
          <w:between w:val="nil"/>
        </w:pBdr>
        <w:spacing w:line="360" w:lineRule="auto"/>
        <w:ind w:firstLine="567"/>
        <w:jc w:val="right"/>
        <w:rPr>
          <w:rFonts w:ascii="Times New Roman" w:eastAsia="Times New Roman" w:hAnsi="Times New Roman" w:cs="Times New Roman"/>
          <w:color w:val="000000"/>
          <w:sz w:val="28"/>
          <w:szCs w:val="28"/>
        </w:rPr>
      </w:pPr>
    </w:p>
    <w:p w14:paraId="76C594E8" w14:textId="77777777" w:rsidR="00D04525" w:rsidRDefault="00D04525" w:rsidP="00A84916">
      <w:pPr>
        <w:pBdr>
          <w:top w:val="nil"/>
          <w:left w:val="nil"/>
          <w:bottom w:val="nil"/>
          <w:right w:val="nil"/>
          <w:between w:val="nil"/>
        </w:pBdr>
        <w:spacing w:line="360" w:lineRule="auto"/>
        <w:ind w:firstLine="567"/>
        <w:jc w:val="right"/>
        <w:rPr>
          <w:rFonts w:ascii="Times New Roman" w:eastAsia="Times New Roman" w:hAnsi="Times New Roman" w:cs="Times New Roman"/>
          <w:color w:val="000000"/>
          <w:sz w:val="28"/>
          <w:szCs w:val="28"/>
        </w:rPr>
      </w:pPr>
    </w:p>
    <w:p w14:paraId="1EDFA43F" w14:textId="77777777" w:rsidR="00D04525" w:rsidRDefault="00D04525" w:rsidP="00A84916">
      <w:pPr>
        <w:pBdr>
          <w:top w:val="nil"/>
          <w:left w:val="nil"/>
          <w:bottom w:val="nil"/>
          <w:right w:val="nil"/>
          <w:between w:val="nil"/>
        </w:pBdr>
        <w:spacing w:line="360" w:lineRule="auto"/>
        <w:ind w:firstLine="567"/>
        <w:jc w:val="right"/>
        <w:rPr>
          <w:rFonts w:ascii="Times New Roman" w:eastAsia="Times New Roman" w:hAnsi="Times New Roman" w:cs="Times New Roman"/>
          <w:color w:val="000000"/>
          <w:sz w:val="28"/>
          <w:szCs w:val="28"/>
        </w:rPr>
      </w:pPr>
    </w:p>
    <w:p w14:paraId="72D02671" w14:textId="77777777" w:rsidR="00D04525" w:rsidRDefault="00D04525" w:rsidP="00A84916">
      <w:pPr>
        <w:pBdr>
          <w:top w:val="nil"/>
          <w:left w:val="nil"/>
          <w:bottom w:val="nil"/>
          <w:right w:val="nil"/>
          <w:between w:val="nil"/>
        </w:pBdr>
        <w:spacing w:line="360" w:lineRule="auto"/>
        <w:ind w:firstLine="567"/>
        <w:jc w:val="right"/>
        <w:rPr>
          <w:rFonts w:ascii="Times New Roman" w:eastAsia="Times New Roman" w:hAnsi="Times New Roman" w:cs="Times New Roman"/>
          <w:color w:val="000000"/>
          <w:sz w:val="28"/>
          <w:szCs w:val="28"/>
        </w:rPr>
      </w:pPr>
    </w:p>
    <w:p w14:paraId="130E8B3A" w14:textId="77777777" w:rsidR="00D04525" w:rsidRDefault="00D04525" w:rsidP="00A84916">
      <w:pPr>
        <w:pBdr>
          <w:top w:val="nil"/>
          <w:left w:val="nil"/>
          <w:bottom w:val="nil"/>
          <w:right w:val="nil"/>
          <w:between w:val="nil"/>
        </w:pBdr>
        <w:spacing w:line="360" w:lineRule="auto"/>
        <w:ind w:firstLine="567"/>
        <w:jc w:val="right"/>
        <w:rPr>
          <w:rFonts w:ascii="Times New Roman" w:eastAsia="Times New Roman" w:hAnsi="Times New Roman" w:cs="Times New Roman"/>
          <w:color w:val="000000"/>
          <w:sz w:val="28"/>
          <w:szCs w:val="28"/>
        </w:rPr>
      </w:pPr>
    </w:p>
    <w:p w14:paraId="07955A5A" w14:textId="77777777" w:rsidR="00D04525" w:rsidRDefault="00D04525" w:rsidP="00A84916">
      <w:pPr>
        <w:pBdr>
          <w:top w:val="nil"/>
          <w:left w:val="nil"/>
          <w:bottom w:val="nil"/>
          <w:right w:val="nil"/>
          <w:between w:val="nil"/>
        </w:pBdr>
        <w:spacing w:line="360" w:lineRule="auto"/>
        <w:ind w:firstLine="567"/>
        <w:jc w:val="right"/>
        <w:rPr>
          <w:rFonts w:ascii="Times New Roman" w:eastAsia="Times New Roman" w:hAnsi="Times New Roman" w:cs="Times New Roman"/>
          <w:color w:val="000000"/>
          <w:sz w:val="28"/>
          <w:szCs w:val="28"/>
        </w:rPr>
      </w:pPr>
    </w:p>
    <w:p w14:paraId="36804BBB" w14:textId="77777777" w:rsidR="00D04525" w:rsidRDefault="00D04525" w:rsidP="00A84916">
      <w:pPr>
        <w:pBdr>
          <w:top w:val="nil"/>
          <w:left w:val="nil"/>
          <w:bottom w:val="nil"/>
          <w:right w:val="nil"/>
          <w:between w:val="nil"/>
        </w:pBdr>
        <w:spacing w:line="360" w:lineRule="auto"/>
        <w:ind w:firstLine="567"/>
        <w:jc w:val="right"/>
        <w:rPr>
          <w:rFonts w:ascii="Times New Roman" w:eastAsia="Times New Roman" w:hAnsi="Times New Roman" w:cs="Times New Roman"/>
          <w:color w:val="000000"/>
          <w:sz w:val="28"/>
          <w:szCs w:val="28"/>
        </w:rPr>
      </w:pPr>
    </w:p>
    <w:p w14:paraId="01E0FBFA" w14:textId="77777777" w:rsidR="00D04525" w:rsidRDefault="00D04525" w:rsidP="00A84916">
      <w:pPr>
        <w:pBdr>
          <w:top w:val="nil"/>
          <w:left w:val="nil"/>
          <w:bottom w:val="nil"/>
          <w:right w:val="nil"/>
          <w:between w:val="nil"/>
        </w:pBdr>
        <w:spacing w:line="360" w:lineRule="auto"/>
        <w:ind w:firstLine="567"/>
        <w:jc w:val="right"/>
        <w:rPr>
          <w:rFonts w:ascii="Times New Roman" w:eastAsia="Times New Roman" w:hAnsi="Times New Roman" w:cs="Times New Roman"/>
          <w:color w:val="000000"/>
          <w:sz w:val="28"/>
          <w:szCs w:val="28"/>
        </w:rPr>
      </w:pPr>
    </w:p>
    <w:p w14:paraId="4481E14E" w14:textId="77777777" w:rsidR="00D04525" w:rsidRDefault="00D04525" w:rsidP="00A84916">
      <w:pPr>
        <w:pBdr>
          <w:top w:val="nil"/>
          <w:left w:val="nil"/>
          <w:bottom w:val="nil"/>
          <w:right w:val="nil"/>
          <w:between w:val="nil"/>
        </w:pBdr>
        <w:spacing w:line="360" w:lineRule="auto"/>
        <w:ind w:firstLine="567"/>
        <w:jc w:val="right"/>
        <w:rPr>
          <w:rFonts w:ascii="Times New Roman" w:eastAsia="Times New Roman" w:hAnsi="Times New Roman" w:cs="Times New Roman"/>
          <w:color w:val="000000"/>
          <w:sz w:val="28"/>
          <w:szCs w:val="28"/>
        </w:rPr>
      </w:pPr>
    </w:p>
    <w:p w14:paraId="76DD951B" w14:textId="77777777" w:rsidR="00576184" w:rsidRDefault="00576184" w:rsidP="00A84916">
      <w:pPr>
        <w:pBdr>
          <w:top w:val="nil"/>
          <w:left w:val="nil"/>
          <w:bottom w:val="nil"/>
          <w:right w:val="nil"/>
          <w:between w:val="nil"/>
        </w:pBdr>
        <w:spacing w:line="360" w:lineRule="auto"/>
        <w:ind w:firstLine="567"/>
        <w:jc w:val="center"/>
        <w:rPr>
          <w:rFonts w:ascii="Times New Roman" w:eastAsia="Times New Roman" w:hAnsi="Times New Roman" w:cs="Times New Roman"/>
          <w:color w:val="000000"/>
          <w:sz w:val="28"/>
          <w:szCs w:val="28"/>
        </w:rPr>
      </w:pPr>
    </w:p>
    <w:p w14:paraId="31E97BC4" w14:textId="3EF71E1E" w:rsidR="00DC03BF" w:rsidRDefault="00E43E44" w:rsidP="00A84916">
      <w:pPr>
        <w:pBdr>
          <w:top w:val="nil"/>
          <w:left w:val="nil"/>
          <w:bottom w:val="nil"/>
          <w:right w:val="nil"/>
          <w:between w:val="nil"/>
        </w:pBdr>
        <w:spacing w:line="360" w:lineRule="auto"/>
        <w:ind w:firstLine="567"/>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Вятка</w:t>
      </w:r>
    </w:p>
    <w:p w14:paraId="653DCCFE" w14:textId="180A55EC" w:rsidR="00DC03BF" w:rsidRDefault="0083441F" w:rsidP="00A84916">
      <w:pPr>
        <w:pBdr>
          <w:top w:val="nil"/>
          <w:left w:val="nil"/>
          <w:bottom w:val="nil"/>
          <w:right w:val="nil"/>
          <w:between w:val="nil"/>
        </w:pBdr>
        <w:spacing w:line="360" w:lineRule="auto"/>
        <w:ind w:firstLine="567"/>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r w:rsidR="00576184">
        <w:rPr>
          <w:rFonts w:ascii="Times New Roman" w:eastAsia="Times New Roman" w:hAnsi="Times New Roman" w:cs="Times New Roman"/>
          <w:color w:val="000000"/>
          <w:sz w:val="28"/>
          <w:szCs w:val="28"/>
        </w:rPr>
        <w:t>20</w:t>
      </w:r>
    </w:p>
    <w:p w14:paraId="3F0D816C" w14:textId="77777777" w:rsidR="00E43E44" w:rsidRDefault="00E43E44" w:rsidP="00A84916">
      <w:pPr>
        <w:pBdr>
          <w:top w:val="nil"/>
          <w:left w:val="nil"/>
          <w:bottom w:val="nil"/>
          <w:right w:val="nil"/>
          <w:between w:val="nil"/>
        </w:pBdr>
        <w:spacing w:line="360" w:lineRule="auto"/>
        <w:ind w:firstLine="567"/>
        <w:jc w:val="center"/>
        <w:rPr>
          <w:rFonts w:ascii="Times New Roman" w:eastAsia="Times New Roman" w:hAnsi="Times New Roman" w:cs="Times New Roman"/>
          <w:color w:val="000000"/>
          <w:sz w:val="28"/>
          <w:szCs w:val="28"/>
        </w:rPr>
        <w:sectPr w:rsidR="00E43E44" w:rsidSect="00A84916">
          <w:footerReference w:type="default" r:id="rId8"/>
          <w:footerReference w:type="first" r:id="rId9"/>
          <w:pgSz w:w="11906" w:h="16838"/>
          <w:pgMar w:top="1134" w:right="851" w:bottom="1134" w:left="1276" w:header="709" w:footer="709" w:gutter="0"/>
          <w:pgNumType w:start="1"/>
          <w:cols w:space="720"/>
          <w:titlePg/>
          <w:docGrid w:linePitch="272"/>
        </w:sectPr>
      </w:pPr>
    </w:p>
    <w:p w14:paraId="5F8EFC19" w14:textId="067B30D8" w:rsidR="00E43E44" w:rsidRDefault="00E43E44" w:rsidP="00A84916">
      <w:pPr>
        <w:pBdr>
          <w:top w:val="nil"/>
          <w:left w:val="nil"/>
          <w:bottom w:val="nil"/>
          <w:right w:val="nil"/>
          <w:between w:val="nil"/>
        </w:pBdr>
        <w:spacing w:line="360" w:lineRule="auto"/>
        <w:ind w:firstLine="567"/>
        <w:jc w:val="center"/>
        <w:rPr>
          <w:rFonts w:ascii="Times New Roman" w:eastAsia="Times New Roman" w:hAnsi="Times New Roman" w:cs="Times New Roman"/>
          <w:color w:val="000000"/>
          <w:sz w:val="28"/>
          <w:szCs w:val="28"/>
        </w:rPr>
      </w:pPr>
    </w:p>
    <w:p w14:paraId="5DA989FB" w14:textId="77777777" w:rsidR="00DC03BF" w:rsidRDefault="0083441F" w:rsidP="00A84916">
      <w:pPr>
        <w:pBdr>
          <w:top w:val="nil"/>
          <w:left w:val="nil"/>
          <w:bottom w:val="nil"/>
          <w:right w:val="nil"/>
          <w:between w:val="nil"/>
        </w:pBdr>
        <w:spacing w:line="360" w:lineRule="auto"/>
        <w:ind w:firstLine="567"/>
        <w:jc w:val="center"/>
        <w:rPr>
          <w:rFonts w:ascii="Times New Roman" w:eastAsia="Times New Roman" w:hAnsi="Times New Roman" w:cs="Times New Roman"/>
          <w:color w:val="000000"/>
          <w:sz w:val="36"/>
          <w:szCs w:val="36"/>
        </w:rPr>
      </w:pPr>
      <w:r>
        <w:rPr>
          <w:rFonts w:ascii="Times New Roman" w:eastAsia="Times New Roman" w:hAnsi="Times New Roman" w:cs="Times New Roman"/>
          <w:b/>
          <w:color w:val="000000"/>
          <w:sz w:val="36"/>
          <w:szCs w:val="36"/>
        </w:rPr>
        <w:t>О</w:t>
      </w:r>
      <w:r>
        <w:rPr>
          <w:rFonts w:ascii="Times New Roman" w:eastAsia="Times New Roman" w:hAnsi="Times New Roman" w:cs="Times New Roman"/>
          <w:b/>
          <w:smallCaps/>
          <w:color w:val="000000"/>
          <w:sz w:val="36"/>
          <w:szCs w:val="36"/>
        </w:rPr>
        <w:t>главление</w:t>
      </w:r>
    </w:p>
    <w:p w14:paraId="4C1F429E" w14:textId="77777777" w:rsidR="00DC03BF" w:rsidRDefault="00DC03BF" w:rsidP="00A84916">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p>
    <w:p w14:paraId="664B7878" w14:textId="0D9AC16C" w:rsidR="00DC03BF" w:rsidRDefault="0083441F" w:rsidP="00842D63">
      <w:pPr>
        <w:pBdr>
          <w:top w:val="nil"/>
          <w:left w:val="nil"/>
          <w:bottom w:val="nil"/>
          <w:right w:val="nil"/>
          <w:between w:val="nil"/>
        </w:pBdr>
        <w:tabs>
          <w:tab w:val="right" w:leader="dot" w:pos="9923"/>
        </w:tabs>
        <w:spacing w:line="360" w:lineRule="auto"/>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b/>
          <w:smallCaps/>
          <w:color w:val="000000"/>
          <w:sz w:val="36"/>
          <w:szCs w:val="36"/>
        </w:rPr>
        <w:t>Введение</w:t>
      </w:r>
      <w:r w:rsidR="00842D63">
        <w:rPr>
          <w:rFonts w:ascii="Times New Roman" w:eastAsia="Times New Roman" w:hAnsi="Times New Roman" w:cs="Times New Roman"/>
          <w:color w:val="000000"/>
          <w:sz w:val="28"/>
          <w:szCs w:val="28"/>
        </w:rPr>
        <w:tab/>
      </w:r>
      <w:r w:rsidRPr="005A126A">
        <w:rPr>
          <w:rFonts w:ascii="Times New Roman" w:eastAsia="Times New Roman" w:hAnsi="Times New Roman" w:cs="Times New Roman"/>
          <w:color w:val="000000"/>
          <w:sz w:val="28"/>
          <w:szCs w:val="28"/>
        </w:rPr>
        <w:t>3</w:t>
      </w:r>
    </w:p>
    <w:p w14:paraId="785981F6" w14:textId="4A89F8DF" w:rsidR="00DC03BF" w:rsidRDefault="0083441F" w:rsidP="00842D63">
      <w:pPr>
        <w:pBdr>
          <w:top w:val="nil"/>
          <w:left w:val="nil"/>
          <w:bottom w:val="nil"/>
          <w:right w:val="nil"/>
          <w:between w:val="nil"/>
        </w:pBdr>
        <w:tabs>
          <w:tab w:val="right" w:leader="dot" w:pos="9923"/>
        </w:tabs>
        <w:spacing w:line="360" w:lineRule="auto"/>
        <w:ind w:left="567"/>
        <w:rPr>
          <w:rFonts w:ascii="Times New Roman" w:eastAsia="Times New Roman" w:hAnsi="Times New Roman" w:cs="Times New Roman"/>
          <w:color w:val="000000"/>
          <w:sz w:val="36"/>
          <w:szCs w:val="36"/>
        </w:rPr>
      </w:pPr>
      <w:r>
        <w:rPr>
          <w:rFonts w:ascii="Times New Roman" w:eastAsia="Times New Roman" w:hAnsi="Times New Roman" w:cs="Times New Roman"/>
          <w:b/>
          <w:smallCaps/>
          <w:color w:val="000000"/>
          <w:sz w:val="36"/>
          <w:szCs w:val="36"/>
        </w:rPr>
        <w:t xml:space="preserve">Глава </w:t>
      </w:r>
      <w:r w:rsidR="00A60F4F">
        <w:rPr>
          <w:rFonts w:ascii="Times New Roman" w:eastAsia="Times New Roman" w:hAnsi="Times New Roman" w:cs="Times New Roman"/>
          <w:b/>
          <w:smallCaps/>
          <w:color w:val="000000"/>
          <w:sz w:val="36"/>
          <w:szCs w:val="36"/>
          <w:lang w:val="en-US"/>
        </w:rPr>
        <w:t>I</w:t>
      </w:r>
      <w:r w:rsidR="00155AF6">
        <w:rPr>
          <w:rFonts w:ascii="Times New Roman" w:eastAsia="Times New Roman" w:hAnsi="Times New Roman" w:cs="Times New Roman"/>
          <w:b/>
          <w:smallCaps/>
          <w:color w:val="000000"/>
          <w:sz w:val="36"/>
          <w:szCs w:val="36"/>
        </w:rPr>
        <w:t>.</w:t>
      </w:r>
      <w:r>
        <w:rPr>
          <w:rFonts w:ascii="Times New Roman" w:eastAsia="Times New Roman" w:hAnsi="Times New Roman" w:cs="Times New Roman"/>
          <w:b/>
          <w:smallCaps/>
          <w:color w:val="000000"/>
          <w:sz w:val="36"/>
          <w:szCs w:val="36"/>
        </w:rPr>
        <w:t xml:space="preserve"> Календарь: миссионерский аспект</w:t>
      </w:r>
      <w:r w:rsidR="00842D63">
        <w:rPr>
          <w:rFonts w:ascii="Times New Roman" w:eastAsia="Times New Roman" w:hAnsi="Times New Roman" w:cs="Times New Roman"/>
          <w:smallCaps/>
          <w:color w:val="000000"/>
          <w:sz w:val="28"/>
          <w:szCs w:val="28"/>
        </w:rPr>
        <w:tab/>
      </w:r>
      <w:r>
        <w:rPr>
          <w:rFonts w:ascii="Times New Roman" w:eastAsia="Times New Roman" w:hAnsi="Times New Roman" w:cs="Times New Roman"/>
          <w:smallCaps/>
          <w:color w:val="000000"/>
          <w:sz w:val="28"/>
          <w:szCs w:val="28"/>
        </w:rPr>
        <w:t>5</w:t>
      </w:r>
    </w:p>
    <w:p w14:paraId="1CDBA990" w14:textId="32DEC8BC" w:rsidR="00DC03BF" w:rsidRDefault="0083441F" w:rsidP="00842D63">
      <w:pPr>
        <w:pBdr>
          <w:top w:val="nil"/>
          <w:left w:val="nil"/>
          <w:bottom w:val="nil"/>
          <w:right w:val="nil"/>
          <w:between w:val="nil"/>
        </w:pBdr>
        <w:tabs>
          <w:tab w:val="right" w:leader="dot" w:pos="9923"/>
        </w:tabs>
        <w:spacing w:line="360" w:lineRule="auto"/>
        <w:ind w:left="567"/>
        <w:rPr>
          <w:rFonts w:ascii="Times New Roman" w:eastAsia="Times New Roman" w:hAnsi="Times New Roman" w:cs="Times New Roman"/>
          <w:color w:val="000000"/>
          <w:sz w:val="28"/>
          <w:szCs w:val="28"/>
        </w:rPr>
      </w:pPr>
      <w:bookmarkStart w:id="0" w:name="_Hlk32563662"/>
      <w:r>
        <w:rPr>
          <w:rFonts w:ascii="Times New Roman" w:eastAsia="Times New Roman" w:hAnsi="Times New Roman" w:cs="Times New Roman"/>
          <w:b/>
          <w:smallCaps/>
          <w:color w:val="000000"/>
          <w:sz w:val="36"/>
          <w:szCs w:val="36"/>
        </w:rPr>
        <w:t xml:space="preserve">Глава </w:t>
      </w:r>
      <w:r w:rsidR="00A60F4F">
        <w:rPr>
          <w:rFonts w:ascii="Times New Roman" w:eastAsia="Times New Roman" w:hAnsi="Times New Roman" w:cs="Times New Roman"/>
          <w:b/>
          <w:smallCaps/>
          <w:color w:val="000000"/>
          <w:sz w:val="36"/>
          <w:szCs w:val="36"/>
          <w:lang w:val="en-US"/>
        </w:rPr>
        <w:t>II</w:t>
      </w:r>
      <w:r w:rsidR="00155AF6">
        <w:rPr>
          <w:rFonts w:ascii="Times New Roman" w:eastAsia="Times New Roman" w:hAnsi="Times New Roman" w:cs="Times New Roman"/>
          <w:b/>
          <w:smallCaps/>
          <w:color w:val="000000"/>
          <w:sz w:val="36"/>
          <w:szCs w:val="36"/>
        </w:rPr>
        <w:t>.</w:t>
      </w:r>
      <w:r>
        <w:rPr>
          <w:rFonts w:ascii="Times New Roman" w:eastAsia="Times New Roman" w:hAnsi="Times New Roman" w:cs="Times New Roman"/>
          <w:b/>
          <w:smallCaps/>
          <w:color w:val="000000"/>
          <w:sz w:val="36"/>
          <w:szCs w:val="36"/>
        </w:rPr>
        <w:t xml:space="preserve"> Структура Миссионерского календаря</w:t>
      </w:r>
      <w:bookmarkEnd w:id="0"/>
      <w:r w:rsidR="00842D63">
        <w:rPr>
          <w:rFonts w:ascii="Times New Roman" w:eastAsia="Times New Roman" w:hAnsi="Times New Roman" w:cs="Times New Roman"/>
          <w:smallCaps/>
          <w:color w:val="000000"/>
          <w:sz w:val="28"/>
          <w:szCs w:val="28"/>
        </w:rPr>
        <w:tab/>
      </w:r>
      <w:r>
        <w:rPr>
          <w:rFonts w:ascii="Times New Roman" w:eastAsia="Times New Roman" w:hAnsi="Times New Roman" w:cs="Times New Roman"/>
          <w:smallCaps/>
          <w:color w:val="000000"/>
          <w:sz w:val="28"/>
          <w:szCs w:val="28"/>
        </w:rPr>
        <w:t>1</w:t>
      </w:r>
      <w:r w:rsidR="0081582E">
        <w:rPr>
          <w:rFonts w:ascii="Times New Roman" w:eastAsia="Times New Roman" w:hAnsi="Times New Roman" w:cs="Times New Roman"/>
          <w:smallCaps/>
          <w:color w:val="000000"/>
          <w:sz w:val="28"/>
          <w:szCs w:val="28"/>
        </w:rPr>
        <w:t>2</w:t>
      </w:r>
    </w:p>
    <w:p w14:paraId="3204C212" w14:textId="76632A19" w:rsidR="00DC03BF" w:rsidRPr="00DB7C32" w:rsidRDefault="00842D63" w:rsidP="00842D63">
      <w:pPr>
        <w:pStyle w:val="a9"/>
        <w:pBdr>
          <w:top w:val="nil"/>
          <w:left w:val="nil"/>
          <w:bottom w:val="nil"/>
          <w:right w:val="nil"/>
          <w:between w:val="nil"/>
        </w:pBdr>
        <w:tabs>
          <w:tab w:val="right" w:leader="dot" w:pos="9923"/>
        </w:tabs>
        <w:spacing w:line="360" w:lineRule="auto"/>
        <w:ind w:left="567"/>
        <w:rPr>
          <w:rFonts w:ascii="Times New Roman" w:eastAsia="Times New Roman" w:hAnsi="Times New Roman" w:cs="Times New Roman"/>
          <w:color w:val="000000"/>
          <w:sz w:val="28"/>
          <w:szCs w:val="28"/>
        </w:rPr>
      </w:pPr>
      <w:r w:rsidRPr="00DB7C32">
        <w:rPr>
          <w:rFonts w:ascii="Times New Roman" w:eastAsia="Times New Roman" w:hAnsi="Times New Roman" w:cs="Times New Roman"/>
          <w:smallCaps/>
          <w:color w:val="000000"/>
          <w:sz w:val="28"/>
          <w:szCs w:val="28"/>
        </w:rPr>
        <w:t xml:space="preserve">2.1 </w:t>
      </w:r>
      <w:r w:rsidR="00C16918" w:rsidRPr="00DB7C32">
        <w:rPr>
          <w:rFonts w:ascii="Times New Roman" w:eastAsia="Times New Roman" w:hAnsi="Times New Roman" w:cs="Times New Roman"/>
          <w:smallCaps/>
          <w:color w:val="000000"/>
          <w:sz w:val="28"/>
          <w:szCs w:val="28"/>
        </w:rPr>
        <w:t xml:space="preserve"> </w:t>
      </w:r>
      <w:r w:rsidR="0083441F" w:rsidRPr="00DB7C32">
        <w:rPr>
          <w:rFonts w:ascii="Times New Roman" w:eastAsia="Times New Roman" w:hAnsi="Times New Roman" w:cs="Times New Roman"/>
          <w:smallCaps/>
          <w:color w:val="000000"/>
          <w:sz w:val="28"/>
          <w:szCs w:val="28"/>
        </w:rPr>
        <w:t>Богослужебное</w:t>
      </w:r>
      <w:r w:rsidRPr="00DB7C32">
        <w:rPr>
          <w:rFonts w:ascii="Times New Roman" w:eastAsia="Times New Roman" w:hAnsi="Times New Roman" w:cs="Times New Roman"/>
          <w:smallCaps/>
          <w:color w:val="000000"/>
          <w:sz w:val="28"/>
          <w:szCs w:val="28"/>
        </w:rPr>
        <w:tab/>
      </w:r>
      <w:r w:rsidR="0083441F" w:rsidRPr="00DB7C32">
        <w:rPr>
          <w:rFonts w:ascii="Times New Roman" w:eastAsia="Times New Roman" w:hAnsi="Times New Roman" w:cs="Times New Roman"/>
          <w:smallCaps/>
          <w:color w:val="000000"/>
          <w:sz w:val="28"/>
          <w:szCs w:val="28"/>
        </w:rPr>
        <w:t>1</w:t>
      </w:r>
      <w:r w:rsidR="00331610">
        <w:rPr>
          <w:rFonts w:ascii="Times New Roman" w:eastAsia="Times New Roman" w:hAnsi="Times New Roman" w:cs="Times New Roman"/>
          <w:smallCaps/>
          <w:color w:val="000000"/>
          <w:sz w:val="28"/>
          <w:szCs w:val="28"/>
        </w:rPr>
        <w:t>4</w:t>
      </w:r>
    </w:p>
    <w:p w14:paraId="7B95EE53" w14:textId="6A59F6CD" w:rsidR="00DC03BF" w:rsidRPr="00DB7C32" w:rsidRDefault="004803FB" w:rsidP="00842D63">
      <w:pPr>
        <w:pBdr>
          <w:top w:val="nil"/>
          <w:left w:val="nil"/>
          <w:bottom w:val="nil"/>
          <w:right w:val="nil"/>
          <w:between w:val="nil"/>
        </w:pBdr>
        <w:tabs>
          <w:tab w:val="right" w:leader="dot" w:pos="9923"/>
        </w:tabs>
        <w:spacing w:line="360" w:lineRule="auto"/>
        <w:ind w:left="567"/>
        <w:rPr>
          <w:rFonts w:ascii="Times New Roman" w:eastAsia="Times New Roman" w:hAnsi="Times New Roman" w:cs="Times New Roman"/>
          <w:color w:val="000000"/>
          <w:sz w:val="28"/>
          <w:szCs w:val="28"/>
        </w:rPr>
      </w:pPr>
      <w:r w:rsidRPr="00DB7C32">
        <w:rPr>
          <w:rFonts w:ascii="Times New Roman" w:eastAsia="Times New Roman" w:hAnsi="Times New Roman" w:cs="Times New Roman"/>
          <w:smallCaps/>
          <w:color w:val="000000"/>
          <w:sz w:val="28"/>
          <w:szCs w:val="28"/>
        </w:rPr>
        <w:t xml:space="preserve">2.2 </w:t>
      </w:r>
      <w:r w:rsidR="0083441F" w:rsidRPr="00DB7C32">
        <w:rPr>
          <w:rFonts w:ascii="Times New Roman" w:eastAsia="Times New Roman" w:hAnsi="Times New Roman" w:cs="Times New Roman"/>
          <w:smallCaps/>
          <w:color w:val="000000"/>
          <w:sz w:val="28"/>
          <w:szCs w:val="28"/>
        </w:rPr>
        <w:t xml:space="preserve">Церковно-общественное </w:t>
      </w:r>
      <w:r w:rsidR="00842D63" w:rsidRPr="00DB7C32">
        <w:rPr>
          <w:rFonts w:ascii="Times New Roman" w:eastAsia="Times New Roman" w:hAnsi="Times New Roman" w:cs="Times New Roman"/>
          <w:smallCaps/>
          <w:color w:val="000000"/>
          <w:sz w:val="28"/>
          <w:szCs w:val="28"/>
        </w:rPr>
        <w:tab/>
      </w:r>
      <w:r w:rsidR="00CC1010" w:rsidRPr="00DB7C32">
        <w:rPr>
          <w:rFonts w:ascii="Times New Roman" w:eastAsia="Times New Roman" w:hAnsi="Times New Roman" w:cs="Times New Roman"/>
          <w:smallCaps/>
          <w:color w:val="000000"/>
          <w:sz w:val="28"/>
          <w:szCs w:val="28"/>
        </w:rPr>
        <w:t>2</w:t>
      </w:r>
      <w:r w:rsidR="00331610">
        <w:rPr>
          <w:rFonts w:ascii="Times New Roman" w:eastAsia="Times New Roman" w:hAnsi="Times New Roman" w:cs="Times New Roman"/>
          <w:smallCaps/>
          <w:color w:val="000000"/>
          <w:sz w:val="28"/>
          <w:szCs w:val="28"/>
        </w:rPr>
        <w:t>8</w:t>
      </w:r>
    </w:p>
    <w:p w14:paraId="41E4D26D" w14:textId="6AFDAF03" w:rsidR="00DC03BF" w:rsidRPr="00892634" w:rsidRDefault="00AD475A" w:rsidP="00842D63">
      <w:pPr>
        <w:pBdr>
          <w:top w:val="nil"/>
          <w:left w:val="nil"/>
          <w:bottom w:val="nil"/>
          <w:right w:val="nil"/>
          <w:between w:val="nil"/>
        </w:pBdr>
        <w:tabs>
          <w:tab w:val="right" w:leader="dot" w:pos="9923"/>
        </w:tabs>
        <w:spacing w:line="360" w:lineRule="auto"/>
        <w:ind w:left="567"/>
        <w:rPr>
          <w:rFonts w:ascii="Times New Roman" w:eastAsia="Times New Roman" w:hAnsi="Times New Roman" w:cs="Times New Roman"/>
          <w:color w:val="000000"/>
          <w:sz w:val="28"/>
          <w:szCs w:val="28"/>
        </w:rPr>
      </w:pPr>
      <w:r w:rsidRPr="00DB7C32">
        <w:rPr>
          <w:rFonts w:ascii="Times New Roman" w:eastAsia="Times New Roman" w:hAnsi="Times New Roman" w:cs="Times New Roman"/>
          <w:smallCaps/>
          <w:color w:val="000000"/>
          <w:sz w:val="28"/>
          <w:szCs w:val="28"/>
        </w:rPr>
        <w:t>2</w:t>
      </w:r>
      <w:r w:rsidR="00155AF6" w:rsidRPr="00DB7C32">
        <w:rPr>
          <w:rFonts w:ascii="Times New Roman" w:eastAsia="Times New Roman" w:hAnsi="Times New Roman" w:cs="Times New Roman"/>
          <w:smallCaps/>
          <w:color w:val="000000"/>
          <w:sz w:val="28"/>
          <w:szCs w:val="28"/>
        </w:rPr>
        <w:t>.3</w:t>
      </w:r>
      <w:r w:rsidR="004803FB" w:rsidRPr="00DB7C32">
        <w:rPr>
          <w:rFonts w:ascii="Times New Roman" w:eastAsia="Times New Roman" w:hAnsi="Times New Roman" w:cs="Times New Roman"/>
          <w:smallCaps/>
          <w:color w:val="000000"/>
          <w:sz w:val="28"/>
          <w:szCs w:val="28"/>
        </w:rPr>
        <w:t xml:space="preserve"> </w:t>
      </w:r>
      <w:r w:rsidR="0083441F" w:rsidRPr="00DB7C32">
        <w:rPr>
          <w:rFonts w:ascii="Times New Roman" w:eastAsia="Times New Roman" w:hAnsi="Times New Roman" w:cs="Times New Roman"/>
          <w:smallCaps/>
          <w:color w:val="000000"/>
          <w:sz w:val="28"/>
          <w:szCs w:val="28"/>
        </w:rPr>
        <w:t>Церковно-просветительское</w:t>
      </w:r>
      <w:r w:rsidR="0083441F">
        <w:rPr>
          <w:rFonts w:ascii="Times New Roman" w:eastAsia="Times New Roman" w:hAnsi="Times New Roman" w:cs="Times New Roman"/>
          <w:smallCaps/>
          <w:color w:val="000000"/>
          <w:sz w:val="28"/>
          <w:szCs w:val="28"/>
        </w:rPr>
        <w:t xml:space="preserve"> </w:t>
      </w:r>
      <w:r w:rsidR="00842D63">
        <w:rPr>
          <w:rFonts w:ascii="Times New Roman" w:eastAsia="Times New Roman" w:hAnsi="Times New Roman" w:cs="Times New Roman"/>
          <w:smallCaps/>
          <w:color w:val="000000"/>
          <w:sz w:val="28"/>
          <w:szCs w:val="28"/>
        </w:rPr>
        <w:tab/>
      </w:r>
      <w:r w:rsidR="0081582E">
        <w:rPr>
          <w:rFonts w:ascii="Times New Roman" w:eastAsia="Times New Roman" w:hAnsi="Times New Roman" w:cs="Times New Roman"/>
          <w:smallCaps/>
          <w:color w:val="000000"/>
          <w:sz w:val="28"/>
          <w:szCs w:val="28"/>
        </w:rPr>
        <w:t>3</w:t>
      </w:r>
      <w:r w:rsidR="00331610">
        <w:rPr>
          <w:rFonts w:ascii="Times New Roman" w:eastAsia="Times New Roman" w:hAnsi="Times New Roman" w:cs="Times New Roman"/>
          <w:smallCaps/>
          <w:color w:val="000000"/>
          <w:sz w:val="28"/>
          <w:szCs w:val="28"/>
        </w:rPr>
        <w:t>3</w:t>
      </w:r>
    </w:p>
    <w:p w14:paraId="009DCA71" w14:textId="64843010" w:rsidR="00892634" w:rsidRPr="008E3895" w:rsidRDefault="008E3895" w:rsidP="00842D63">
      <w:pPr>
        <w:pBdr>
          <w:top w:val="nil"/>
          <w:left w:val="nil"/>
          <w:bottom w:val="nil"/>
          <w:right w:val="nil"/>
          <w:between w:val="nil"/>
        </w:pBdr>
        <w:tabs>
          <w:tab w:val="right" w:leader="dot" w:pos="9923"/>
        </w:tabs>
        <w:spacing w:line="360" w:lineRule="auto"/>
        <w:ind w:left="567"/>
        <w:rPr>
          <w:rFonts w:ascii="Times New Roman" w:eastAsia="Times New Roman" w:hAnsi="Times New Roman" w:cs="Times New Roman"/>
          <w:b/>
          <w:bCs/>
          <w:color w:val="000000"/>
          <w:sz w:val="36"/>
          <w:szCs w:val="36"/>
        </w:rPr>
      </w:pPr>
      <w:r w:rsidRPr="008E3895">
        <w:rPr>
          <w:rFonts w:ascii="Times New Roman" w:eastAsia="Times New Roman" w:hAnsi="Times New Roman" w:cs="Times New Roman"/>
          <w:b/>
          <w:bCs/>
          <w:color w:val="000000"/>
          <w:sz w:val="36"/>
          <w:szCs w:val="36"/>
        </w:rPr>
        <w:t>Г</w:t>
      </w:r>
      <w:r w:rsidR="002B63D7">
        <w:rPr>
          <w:rFonts w:ascii="Times New Roman" w:eastAsia="Times New Roman" w:hAnsi="Times New Roman" w:cs="Times New Roman"/>
          <w:b/>
          <w:bCs/>
          <w:color w:val="000000"/>
          <w:sz w:val="36"/>
          <w:szCs w:val="36"/>
        </w:rPr>
        <w:t xml:space="preserve">лава </w:t>
      </w:r>
      <w:r w:rsidR="00A60F4F">
        <w:rPr>
          <w:rFonts w:ascii="Times New Roman" w:eastAsia="Times New Roman" w:hAnsi="Times New Roman" w:cs="Times New Roman"/>
          <w:b/>
          <w:bCs/>
          <w:color w:val="000000"/>
          <w:sz w:val="36"/>
          <w:szCs w:val="36"/>
          <w:lang w:val="en-US"/>
        </w:rPr>
        <w:t>III</w:t>
      </w:r>
      <w:r w:rsidR="00155AF6">
        <w:rPr>
          <w:rFonts w:ascii="Times New Roman" w:eastAsia="Times New Roman" w:hAnsi="Times New Roman" w:cs="Times New Roman"/>
          <w:b/>
          <w:bCs/>
          <w:color w:val="000000"/>
          <w:sz w:val="36"/>
          <w:szCs w:val="36"/>
        </w:rPr>
        <w:t>.</w:t>
      </w:r>
      <w:r w:rsidRPr="008E3895">
        <w:rPr>
          <w:rFonts w:ascii="Times New Roman" w:eastAsia="Times New Roman" w:hAnsi="Times New Roman" w:cs="Times New Roman"/>
          <w:b/>
          <w:bCs/>
          <w:color w:val="000000"/>
          <w:sz w:val="36"/>
          <w:szCs w:val="36"/>
        </w:rPr>
        <w:t xml:space="preserve"> </w:t>
      </w:r>
      <w:r w:rsidR="002B63D7">
        <w:rPr>
          <w:rFonts w:ascii="Times New Roman" w:eastAsia="Times New Roman" w:hAnsi="Times New Roman" w:cs="Times New Roman"/>
          <w:b/>
          <w:bCs/>
          <w:color w:val="000000"/>
          <w:sz w:val="36"/>
          <w:szCs w:val="36"/>
        </w:rPr>
        <w:t>О</w:t>
      </w:r>
      <w:r w:rsidR="004F7357">
        <w:rPr>
          <w:rFonts w:ascii="Times New Roman" w:eastAsia="Times New Roman" w:hAnsi="Times New Roman" w:cs="Times New Roman"/>
          <w:b/>
          <w:bCs/>
          <w:color w:val="000000"/>
          <w:sz w:val="28"/>
          <w:szCs w:val="28"/>
        </w:rPr>
        <w:t xml:space="preserve">ПЫТ </w:t>
      </w:r>
      <w:r w:rsidR="004F7357" w:rsidRPr="006728CD">
        <w:rPr>
          <w:rFonts w:ascii="Times New Roman" w:eastAsia="Times New Roman" w:hAnsi="Times New Roman" w:cs="Times New Roman"/>
          <w:b/>
          <w:bCs/>
          <w:color w:val="000000"/>
          <w:sz w:val="28"/>
          <w:szCs w:val="28"/>
        </w:rPr>
        <w:t>РЕАЛИЗАЦИИ</w:t>
      </w:r>
      <w:r w:rsidR="00842D63">
        <w:rPr>
          <w:rFonts w:ascii="Times New Roman" w:eastAsia="Times New Roman" w:hAnsi="Times New Roman" w:cs="Times New Roman"/>
          <w:color w:val="000000"/>
          <w:sz w:val="28"/>
          <w:szCs w:val="28"/>
        </w:rPr>
        <w:tab/>
      </w:r>
      <w:r w:rsidR="001461DF">
        <w:rPr>
          <w:rFonts w:ascii="Times New Roman" w:eastAsia="Times New Roman" w:hAnsi="Times New Roman" w:cs="Times New Roman"/>
          <w:color w:val="000000"/>
          <w:sz w:val="28"/>
          <w:szCs w:val="28"/>
        </w:rPr>
        <w:t>4</w:t>
      </w:r>
      <w:r w:rsidR="00827C52">
        <w:rPr>
          <w:rFonts w:ascii="Times New Roman" w:eastAsia="Times New Roman" w:hAnsi="Times New Roman" w:cs="Times New Roman"/>
          <w:color w:val="000000"/>
          <w:sz w:val="28"/>
          <w:szCs w:val="28"/>
        </w:rPr>
        <w:t>3</w:t>
      </w:r>
    </w:p>
    <w:p w14:paraId="02696536" w14:textId="711ABCFF" w:rsidR="00DC03BF" w:rsidRDefault="0083441F" w:rsidP="00842D63">
      <w:pPr>
        <w:pBdr>
          <w:top w:val="nil"/>
          <w:left w:val="nil"/>
          <w:bottom w:val="nil"/>
          <w:right w:val="nil"/>
          <w:between w:val="nil"/>
        </w:pBdr>
        <w:tabs>
          <w:tab w:val="right" w:leader="dot" w:pos="9923"/>
        </w:tabs>
        <w:spacing w:line="360" w:lineRule="auto"/>
        <w:ind w:left="567"/>
        <w:rPr>
          <w:rFonts w:ascii="Times New Roman" w:eastAsia="Times New Roman" w:hAnsi="Times New Roman" w:cs="Times New Roman"/>
          <w:color w:val="000000"/>
          <w:sz w:val="28"/>
          <w:szCs w:val="28"/>
        </w:rPr>
      </w:pPr>
      <w:r>
        <w:rPr>
          <w:rFonts w:ascii="Times New Roman" w:eastAsia="Times New Roman" w:hAnsi="Times New Roman" w:cs="Times New Roman"/>
          <w:b/>
          <w:smallCaps/>
          <w:color w:val="000000"/>
          <w:sz w:val="36"/>
          <w:szCs w:val="36"/>
        </w:rPr>
        <w:t>Заключение</w:t>
      </w:r>
      <w:r w:rsidR="00842D63">
        <w:rPr>
          <w:rFonts w:ascii="Times New Roman" w:eastAsia="Times New Roman" w:hAnsi="Times New Roman" w:cs="Times New Roman"/>
          <w:color w:val="000000"/>
          <w:sz w:val="28"/>
          <w:szCs w:val="28"/>
        </w:rPr>
        <w:tab/>
      </w:r>
      <w:r w:rsidR="001461DF">
        <w:rPr>
          <w:rFonts w:ascii="Times New Roman" w:eastAsia="Times New Roman" w:hAnsi="Times New Roman" w:cs="Times New Roman"/>
          <w:color w:val="000000"/>
          <w:sz w:val="28"/>
          <w:szCs w:val="28"/>
        </w:rPr>
        <w:t>5</w:t>
      </w:r>
      <w:r w:rsidR="00827C52">
        <w:rPr>
          <w:rFonts w:ascii="Times New Roman" w:eastAsia="Times New Roman" w:hAnsi="Times New Roman" w:cs="Times New Roman"/>
          <w:color w:val="000000"/>
          <w:sz w:val="28"/>
          <w:szCs w:val="28"/>
        </w:rPr>
        <w:t>3</w:t>
      </w:r>
    </w:p>
    <w:p w14:paraId="205C7248" w14:textId="6FF575E6" w:rsidR="00DC03BF" w:rsidRDefault="0083441F" w:rsidP="00842D63">
      <w:pPr>
        <w:pBdr>
          <w:top w:val="nil"/>
          <w:left w:val="nil"/>
          <w:bottom w:val="nil"/>
          <w:right w:val="nil"/>
          <w:between w:val="nil"/>
        </w:pBdr>
        <w:tabs>
          <w:tab w:val="right" w:leader="dot" w:pos="9923"/>
        </w:tabs>
        <w:spacing w:line="360" w:lineRule="auto"/>
        <w:ind w:left="567"/>
        <w:rPr>
          <w:rFonts w:ascii="Times New Roman" w:eastAsia="Times New Roman" w:hAnsi="Times New Roman" w:cs="Times New Roman"/>
          <w:color w:val="000000"/>
          <w:sz w:val="28"/>
          <w:szCs w:val="28"/>
        </w:rPr>
      </w:pPr>
      <w:bookmarkStart w:id="1" w:name="_gjdgxs" w:colFirst="0" w:colLast="0"/>
      <w:bookmarkEnd w:id="1"/>
      <w:r>
        <w:rPr>
          <w:rFonts w:ascii="Times New Roman" w:eastAsia="Times New Roman" w:hAnsi="Times New Roman" w:cs="Times New Roman"/>
          <w:b/>
          <w:smallCaps/>
          <w:color w:val="000000"/>
          <w:sz w:val="36"/>
          <w:szCs w:val="36"/>
        </w:rPr>
        <w:t>Список литературы</w:t>
      </w:r>
      <w:r w:rsidR="00842D63">
        <w:rPr>
          <w:rFonts w:ascii="Times New Roman" w:eastAsia="Times New Roman" w:hAnsi="Times New Roman" w:cs="Times New Roman"/>
          <w:color w:val="000000"/>
          <w:sz w:val="28"/>
          <w:szCs w:val="28"/>
        </w:rPr>
        <w:tab/>
      </w:r>
      <w:r w:rsidR="001461DF">
        <w:rPr>
          <w:rFonts w:ascii="Times New Roman" w:eastAsia="Times New Roman" w:hAnsi="Times New Roman" w:cs="Times New Roman"/>
          <w:color w:val="000000"/>
          <w:sz w:val="28"/>
          <w:szCs w:val="28"/>
        </w:rPr>
        <w:t>5</w:t>
      </w:r>
      <w:r w:rsidR="00827C52">
        <w:rPr>
          <w:rFonts w:ascii="Times New Roman" w:eastAsia="Times New Roman" w:hAnsi="Times New Roman" w:cs="Times New Roman"/>
          <w:color w:val="000000"/>
          <w:sz w:val="28"/>
          <w:szCs w:val="28"/>
        </w:rPr>
        <w:t>7</w:t>
      </w:r>
    </w:p>
    <w:p w14:paraId="1598E756" w14:textId="353D71E5" w:rsidR="00DC03BF" w:rsidRDefault="0083441F" w:rsidP="00842D63">
      <w:pPr>
        <w:pBdr>
          <w:top w:val="nil"/>
          <w:left w:val="nil"/>
          <w:bottom w:val="nil"/>
          <w:right w:val="nil"/>
          <w:between w:val="nil"/>
        </w:pBdr>
        <w:tabs>
          <w:tab w:val="right" w:leader="dot" w:pos="9923"/>
        </w:tabs>
        <w:spacing w:line="360" w:lineRule="auto"/>
        <w:ind w:left="567"/>
        <w:rPr>
          <w:rFonts w:ascii="Times New Roman" w:eastAsia="Times New Roman" w:hAnsi="Times New Roman" w:cs="Times New Roman"/>
          <w:color w:val="000000"/>
          <w:sz w:val="28"/>
          <w:szCs w:val="28"/>
        </w:rPr>
      </w:pPr>
      <w:r>
        <w:rPr>
          <w:rFonts w:ascii="Times New Roman" w:eastAsia="Times New Roman" w:hAnsi="Times New Roman" w:cs="Times New Roman"/>
          <w:b/>
          <w:smallCaps/>
          <w:color w:val="000000"/>
          <w:sz w:val="36"/>
          <w:szCs w:val="36"/>
        </w:rPr>
        <w:t>Приложения</w:t>
      </w:r>
      <w:r w:rsidR="00842D63">
        <w:rPr>
          <w:rFonts w:ascii="Times New Roman" w:eastAsia="Times New Roman" w:hAnsi="Times New Roman" w:cs="Times New Roman"/>
          <w:color w:val="000000"/>
          <w:sz w:val="28"/>
          <w:szCs w:val="28"/>
        </w:rPr>
        <w:tab/>
      </w:r>
      <w:r w:rsidR="001461DF">
        <w:rPr>
          <w:rFonts w:ascii="Times New Roman" w:eastAsia="Times New Roman" w:hAnsi="Times New Roman" w:cs="Times New Roman"/>
          <w:color w:val="000000"/>
          <w:sz w:val="28"/>
          <w:szCs w:val="28"/>
        </w:rPr>
        <w:t>6</w:t>
      </w:r>
      <w:r w:rsidR="00827C52">
        <w:rPr>
          <w:rFonts w:ascii="Times New Roman" w:eastAsia="Times New Roman" w:hAnsi="Times New Roman" w:cs="Times New Roman"/>
          <w:color w:val="000000"/>
          <w:sz w:val="28"/>
          <w:szCs w:val="28"/>
        </w:rPr>
        <w:t>1</w:t>
      </w:r>
    </w:p>
    <w:p w14:paraId="59B58EEB" w14:textId="0641848B" w:rsidR="00912A33" w:rsidRPr="00843404" w:rsidRDefault="00912A33" w:rsidP="00842D63">
      <w:pPr>
        <w:pBdr>
          <w:top w:val="nil"/>
          <w:left w:val="nil"/>
          <w:bottom w:val="nil"/>
          <w:right w:val="nil"/>
          <w:between w:val="nil"/>
        </w:pBdr>
        <w:tabs>
          <w:tab w:val="right" w:leader="dot" w:pos="9923"/>
        </w:tabs>
        <w:spacing w:line="360" w:lineRule="auto"/>
        <w:ind w:left="567"/>
        <w:rPr>
          <w:rFonts w:ascii="Times New Roman" w:eastAsia="Times New Roman" w:hAnsi="Times New Roman" w:cs="Times New Roman"/>
          <w:color w:val="000000"/>
          <w:sz w:val="28"/>
          <w:szCs w:val="28"/>
        </w:rPr>
      </w:pPr>
      <w:bookmarkStart w:id="2" w:name="_Hlk33117900"/>
      <w:r w:rsidRPr="00843404">
        <w:rPr>
          <w:rFonts w:ascii="Times New Roman" w:eastAsia="Times New Roman" w:hAnsi="Times New Roman" w:cs="Times New Roman"/>
          <w:color w:val="000000"/>
          <w:sz w:val="28"/>
          <w:szCs w:val="28"/>
        </w:rPr>
        <w:t>Приложение 1</w:t>
      </w:r>
      <w:r w:rsidR="003B75EF" w:rsidRPr="00843404">
        <w:rPr>
          <w:rFonts w:ascii="Times New Roman" w:eastAsia="Times New Roman" w:hAnsi="Times New Roman" w:cs="Times New Roman"/>
          <w:color w:val="000000"/>
          <w:sz w:val="28"/>
          <w:szCs w:val="28"/>
        </w:rPr>
        <w:t xml:space="preserve">. </w:t>
      </w:r>
      <w:r w:rsidR="00AD5E43" w:rsidRPr="00843404">
        <w:rPr>
          <w:rFonts w:ascii="Times New Roman" w:eastAsia="Times New Roman" w:hAnsi="Times New Roman" w:cs="Times New Roman"/>
          <w:color w:val="000000"/>
          <w:sz w:val="28"/>
          <w:szCs w:val="28"/>
        </w:rPr>
        <w:t xml:space="preserve">Примерное содержание </w:t>
      </w:r>
      <w:bookmarkEnd w:id="2"/>
      <w:r w:rsidR="00AD5E43" w:rsidRPr="00843404">
        <w:rPr>
          <w:rFonts w:ascii="Times New Roman" w:eastAsia="Times New Roman" w:hAnsi="Times New Roman" w:cs="Times New Roman"/>
          <w:color w:val="000000"/>
          <w:sz w:val="28"/>
          <w:szCs w:val="28"/>
        </w:rPr>
        <w:t>календаря</w:t>
      </w:r>
      <w:r w:rsidR="00842D63" w:rsidRPr="00843404">
        <w:rPr>
          <w:rFonts w:ascii="Times New Roman" w:eastAsia="Times New Roman" w:hAnsi="Times New Roman" w:cs="Times New Roman"/>
          <w:color w:val="000000"/>
          <w:sz w:val="28"/>
          <w:szCs w:val="28"/>
        </w:rPr>
        <w:tab/>
      </w:r>
      <w:r w:rsidR="001461DF" w:rsidRPr="00843404">
        <w:rPr>
          <w:rFonts w:ascii="Times New Roman" w:eastAsia="Times New Roman" w:hAnsi="Times New Roman" w:cs="Times New Roman"/>
          <w:color w:val="000000"/>
          <w:sz w:val="28"/>
          <w:szCs w:val="28"/>
        </w:rPr>
        <w:t>6</w:t>
      </w:r>
      <w:r w:rsidR="00827C52">
        <w:rPr>
          <w:rFonts w:ascii="Times New Roman" w:eastAsia="Times New Roman" w:hAnsi="Times New Roman" w:cs="Times New Roman"/>
          <w:color w:val="000000"/>
          <w:sz w:val="28"/>
          <w:szCs w:val="28"/>
        </w:rPr>
        <w:t>1</w:t>
      </w:r>
    </w:p>
    <w:p w14:paraId="719A62F6" w14:textId="37B045B2" w:rsidR="00400222" w:rsidRPr="00843404" w:rsidRDefault="00400222" w:rsidP="00842D63">
      <w:pPr>
        <w:pBdr>
          <w:top w:val="nil"/>
          <w:left w:val="nil"/>
          <w:bottom w:val="nil"/>
          <w:right w:val="nil"/>
          <w:between w:val="nil"/>
        </w:pBdr>
        <w:tabs>
          <w:tab w:val="right" w:leader="dot" w:pos="9923"/>
        </w:tabs>
        <w:spacing w:line="360" w:lineRule="auto"/>
        <w:ind w:left="567"/>
        <w:rPr>
          <w:rFonts w:ascii="Times New Roman" w:eastAsia="Times New Roman" w:hAnsi="Times New Roman" w:cs="Times New Roman"/>
          <w:color w:val="000000"/>
          <w:sz w:val="28"/>
          <w:szCs w:val="28"/>
        </w:rPr>
      </w:pPr>
      <w:r w:rsidRPr="00843404">
        <w:rPr>
          <w:rFonts w:ascii="Times New Roman" w:eastAsia="Times New Roman" w:hAnsi="Times New Roman" w:cs="Times New Roman"/>
          <w:color w:val="000000"/>
          <w:sz w:val="28"/>
          <w:szCs w:val="28"/>
        </w:rPr>
        <w:t xml:space="preserve">Приложение 2. </w:t>
      </w:r>
      <w:r w:rsidR="002A7CA8" w:rsidRPr="00843404">
        <w:rPr>
          <w:rFonts w:ascii="Times New Roman" w:eastAsia="Times New Roman" w:hAnsi="Times New Roman" w:cs="Times New Roman"/>
          <w:color w:val="000000"/>
          <w:sz w:val="28"/>
          <w:szCs w:val="28"/>
        </w:rPr>
        <w:t>Анкета храма</w:t>
      </w:r>
      <w:r w:rsidR="00842D63" w:rsidRPr="00843404">
        <w:rPr>
          <w:rFonts w:ascii="Times New Roman" w:eastAsia="Times New Roman" w:hAnsi="Times New Roman" w:cs="Times New Roman"/>
          <w:color w:val="000000"/>
          <w:sz w:val="28"/>
          <w:szCs w:val="28"/>
        </w:rPr>
        <w:tab/>
      </w:r>
      <w:r w:rsidR="001461DF" w:rsidRPr="00843404">
        <w:rPr>
          <w:rFonts w:ascii="Times New Roman" w:eastAsia="Times New Roman" w:hAnsi="Times New Roman" w:cs="Times New Roman"/>
          <w:color w:val="000000"/>
          <w:sz w:val="28"/>
          <w:szCs w:val="28"/>
        </w:rPr>
        <w:t>6</w:t>
      </w:r>
      <w:r w:rsidR="001711F5">
        <w:rPr>
          <w:rFonts w:ascii="Times New Roman" w:eastAsia="Times New Roman" w:hAnsi="Times New Roman" w:cs="Times New Roman"/>
          <w:color w:val="000000"/>
          <w:sz w:val="28"/>
          <w:szCs w:val="28"/>
        </w:rPr>
        <w:t>4</w:t>
      </w:r>
    </w:p>
    <w:p w14:paraId="41D6ADA9" w14:textId="563A606F" w:rsidR="00400222" w:rsidRDefault="00400222" w:rsidP="00842D63">
      <w:pPr>
        <w:pBdr>
          <w:top w:val="nil"/>
          <w:left w:val="nil"/>
          <w:bottom w:val="nil"/>
          <w:right w:val="nil"/>
          <w:between w:val="nil"/>
        </w:pBdr>
        <w:tabs>
          <w:tab w:val="right" w:leader="dot" w:pos="9923"/>
        </w:tabs>
        <w:spacing w:line="360" w:lineRule="auto"/>
        <w:ind w:left="567"/>
        <w:rPr>
          <w:rFonts w:ascii="Times New Roman" w:eastAsia="Times New Roman" w:hAnsi="Times New Roman" w:cs="Times New Roman"/>
          <w:color w:val="000000"/>
          <w:sz w:val="28"/>
          <w:szCs w:val="28"/>
        </w:rPr>
      </w:pPr>
      <w:r w:rsidRPr="00843404">
        <w:rPr>
          <w:rFonts w:ascii="Times New Roman" w:eastAsia="Times New Roman" w:hAnsi="Times New Roman" w:cs="Times New Roman"/>
          <w:color w:val="000000"/>
          <w:sz w:val="28"/>
          <w:szCs w:val="28"/>
        </w:rPr>
        <w:t xml:space="preserve">Приложение 3. </w:t>
      </w:r>
      <w:r w:rsidR="002A7CA8" w:rsidRPr="00843404">
        <w:rPr>
          <w:rFonts w:ascii="Times New Roman" w:eastAsia="Times New Roman" w:hAnsi="Times New Roman" w:cs="Times New Roman"/>
          <w:color w:val="000000"/>
          <w:sz w:val="28"/>
          <w:szCs w:val="28"/>
        </w:rPr>
        <w:t xml:space="preserve">Опросник </w:t>
      </w:r>
      <w:r w:rsidR="00CB4B42" w:rsidRPr="00843404">
        <w:rPr>
          <w:rFonts w:ascii="Times New Roman" w:eastAsia="Times New Roman" w:hAnsi="Times New Roman" w:cs="Times New Roman"/>
          <w:color w:val="000000"/>
          <w:sz w:val="28"/>
          <w:szCs w:val="28"/>
        </w:rPr>
        <w:t>о жизни святого или праведника</w:t>
      </w:r>
      <w:r w:rsidR="00842D63" w:rsidRPr="00843404">
        <w:rPr>
          <w:rFonts w:ascii="Times New Roman" w:eastAsia="Times New Roman" w:hAnsi="Times New Roman" w:cs="Times New Roman"/>
          <w:color w:val="000000"/>
          <w:sz w:val="28"/>
          <w:szCs w:val="28"/>
        </w:rPr>
        <w:tab/>
      </w:r>
      <w:r w:rsidR="001461DF" w:rsidRPr="00843404">
        <w:rPr>
          <w:rFonts w:ascii="Times New Roman" w:eastAsia="Times New Roman" w:hAnsi="Times New Roman" w:cs="Times New Roman"/>
          <w:color w:val="000000"/>
          <w:sz w:val="28"/>
          <w:szCs w:val="28"/>
        </w:rPr>
        <w:t>7</w:t>
      </w:r>
      <w:r w:rsidR="001711F5">
        <w:rPr>
          <w:rFonts w:ascii="Times New Roman" w:eastAsia="Times New Roman" w:hAnsi="Times New Roman" w:cs="Times New Roman"/>
          <w:color w:val="000000"/>
          <w:sz w:val="28"/>
          <w:szCs w:val="28"/>
        </w:rPr>
        <w:t>3</w:t>
      </w:r>
    </w:p>
    <w:p w14:paraId="42764277" w14:textId="419A2613" w:rsidR="006D7600" w:rsidRDefault="006D7600" w:rsidP="006D7600">
      <w:pPr>
        <w:pBdr>
          <w:top w:val="nil"/>
          <w:left w:val="nil"/>
          <w:bottom w:val="nil"/>
          <w:right w:val="nil"/>
          <w:between w:val="nil"/>
        </w:pBdr>
        <w:tabs>
          <w:tab w:val="right" w:leader="dot" w:pos="9923"/>
        </w:tabs>
        <w:spacing w:line="360" w:lineRule="auto"/>
        <w:ind w:left="567"/>
        <w:rPr>
          <w:rFonts w:ascii="Times New Roman" w:eastAsia="Times New Roman" w:hAnsi="Times New Roman" w:cs="Times New Roman"/>
          <w:color w:val="000000"/>
          <w:sz w:val="28"/>
          <w:szCs w:val="28"/>
        </w:rPr>
      </w:pPr>
      <w:r w:rsidRPr="00843404">
        <w:rPr>
          <w:rFonts w:ascii="Times New Roman" w:eastAsia="Times New Roman" w:hAnsi="Times New Roman" w:cs="Times New Roman"/>
          <w:color w:val="000000"/>
          <w:sz w:val="28"/>
          <w:szCs w:val="28"/>
        </w:rPr>
        <w:t xml:space="preserve">Приложение 4. Пример </w:t>
      </w:r>
      <w:r>
        <w:rPr>
          <w:rFonts w:ascii="Times New Roman" w:eastAsia="Times New Roman" w:hAnsi="Times New Roman" w:cs="Times New Roman"/>
          <w:color w:val="000000"/>
          <w:sz w:val="28"/>
          <w:szCs w:val="28"/>
        </w:rPr>
        <w:t>Миссионерского</w:t>
      </w:r>
      <w:r w:rsidR="00E471C8">
        <w:rPr>
          <w:rFonts w:ascii="Times New Roman" w:eastAsia="Times New Roman" w:hAnsi="Times New Roman" w:cs="Times New Roman"/>
          <w:color w:val="000000"/>
          <w:sz w:val="28"/>
          <w:szCs w:val="28"/>
        </w:rPr>
        <w:t xml:space="preserve"> и молодежного</w:t>
      </w:r>
      <w:r w:rsidRPr="00843404">
        <w:rPr>
          <w:rFonts w:ascii="Times New Roman" w:eastAsia="Times New Roman" w:hAnsi="Times New Roman" w:cs="Times New Roman"/>
          <w:color w:val="000000"/>
          <w:sz w:val="28"/>
          <w:szCs w:val="28"/>
        </w:rPr>
        <w:t xml:space="preserve"> календаря</w:t>
      </w:r>
      <w:r>
        <w:rPr>
          <w:rFonts w:ascii="Times New Roman" w:eastAsia="Times New Roman" w:hAnsi="Times New Roman" w:cs="Times New Roman"/>
          <w:color w:val="000000"/>
          <w:sz w:val="28"/>
          <w:szCs w:val="28"/>
        </w:rPr>
        <w:tab/>
        <w:t>75</w:t>
      </w:r>
    </w:p>
    <w:p w14:paraId="4DE09A62" w14:textId="0A6ACE81" w:rsidR="006D7600" w:rsidRDefault="006D7600" w:rsidP="006D7600">
      <w:pPr>
        <w:pBdr>
          <w:top w:val="nil"/>
          <w:left w:val="nil"/>
          <w:bottom w:val="nil"/>
          <w:right w:val="nil"/>
          <w:between w:val="nil"/>
        </w:pBdr>
        <w:tabs>
          <w:tab w:val="right" w:leader="dot" w:pos="9923"/>
        </w:tabs>
        <w:spacing w:line="360" w:lineRule="auto"/>
        <w:ind w:left="567"/>
        <w:rPr>
          <w:rFonts w:ascii="Times New Roman" w:eastAsia="Times New Roman" w:hAnsi="Times New Roman" w:cs="Times New Roman"/>
          <w:color w:val="000000"/>
          <w:sz w:val="28"/>
          <w:szCs w:val="28"/>
        </w:rPr>
      </w:pPr>
      <w:r w:rsidRPr="00843404">
        <w:rPr>
          <w:rFonts w:ascii="Times New Roman" w:eastAsia="Times New Roman" w:hAnsi="Times New Roman" w:cs="Times New Roman"/>
          <w:color w:val="000000"/>
          <w:sz w:val="28"/>
          <w:szCs w:val="28"/>
        </w:rPr>
        <w:t xml:space="preserve">Приложение </w:t>
      </w:r>
      <w:r>
        <w:rPr>
          <w:rFonts w:ascii="Times New Roman" w:eastAsia="Times New Roman" w:hAnsi="Times New Roman" w:cs="Times New Roman"/>
          <w:color w:val="000000"/>
          <w:sz w:val="28"/>
          <w:szCs w:val="28"/>
        </w:rPr>
        <w:t>5</w:t>
      </w:r>
      <w:r w:rsidRPr="00843404">
        <w:rPr>
          <w:rFonts w:ascii="Times New Roman" w:eastAsia="Times New Roman" w:hAnsi="Times New Roman" w:cs="Times New Roman"/>
          <w:color w:val="000000"/>
          <w:sz w:val="28"/>
          <w:szCs w:val="28"/>
        </w:rPr>
        <w:t xml:space="preserve">. Пример </w:t>
      </w:r>
      <w:r w:rsidR="00E471C8">
        <w:rPr>
          <w:rFonts w:ascii="Times New Roman" w:eastAsia="Times New Roman" w:hAnsi="Times New Roman" w:cs="Times New Roman"/>
          <w:color w:val="000000"/>
          <w:sz w:val="28"/>
          <w:szCs w:val="28"/>
        </w:rPr>
        <w:t>Социального служения</w:t>
      </w:r>
      <w:r w:rsidR="00E471C8" w:rsidRPr="00843404">
        <w:rPr>
          <w:rFonts w:ascii="Times New Roman" w:eastAsia="Times New Roman" w:hAnsi="Times New Roman" w:cs="Times New Roman"/>
          <w:color w:val="000000"/>
          <w:sz w:val="28"/>
          <w:szCs w:val="28"/>
        </w:rPr>
        <w:t xml:space="preserve"> календаря</w:t>
      </w:r>
      <w:r w:rsidR="00E471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r>
      <w:r w:rsidR="001F6435">
        <w:rPr>
          <w:rFonts w:ascii="Times New Roman" w:eastAsia="Times New Roman" w:hAnsi="Times New Roman" w:cs="Times New Roman"/>
          <w:color w:val="000000"/>
          <w:sz w:val="28"/>
          <w:szCs w:val="28"/>
        </w:rPr>
        <w:t>78</w:t>
      </w:r>
    </w:p>
    <w:p w14:paraId="3C8F828F" w14:textId="732B49CE" w:rsidR="006D7600" w:rsidRDefault="006D7600" w:rsidP="006D7600">
      <w:pPr>
        <w:pBdr>
          <w:top w:val="nil"/>
          <w:left w:val="nil"/>
          <w:bottom w:val="nil"/>
          <w:right w:val="nil"/>
          <w:between w:val="nil"/>
        </w:pBdr>
        <w:tabs>
          <w:tab w:val="right" w:leader="dot" w:pos="9923"/>
        </w:tabs>
        <w:spacing w:line="360" w:lineRule="auto"/>
        <w:ind w:left="567"/>
        <w:rPr>
          <w:rFonts w:ascii="Times New Roman" w:eastAsia="Times New Roman" w:hAnsi="Times New Roman" w:cs="Times New Roman"/>
          <w:color w:val="000000"/>
          <w:sz w:val="28"/>
          <w:szCs w:val="28"/>
        </w:rPr>
      </w:pPr>
      <w:r w:rsidRPr="00843404">
        <w:rPr>
          <w:rFonts w:ascii="Times New Roman" w:eastAsia="Times New Roman" w:hAnsi="Times New Roman" w:cs="Times New Roman"/>
          <w:color w:val="000000"/>
          <w:sz w:val="28"/>
          <w:szCs w:val="28"/>
        </w:rPr>
        <w:t xml:space="preserve">Приложение </w:t>
      </w:r>
      <w:r>
        <w:rPr>
          <w:rFonts w:ascii="Times New Roman" w:eastAsia="Times New Roman" w:hAnsi="Times New Roman" w:cs="Times New Roman"/>
          <w:color w:val="000000"/>
          <w:sz w:val="28"/>
          <w:szCs w:val="28"/>
        </w:rPr>
        <w:t>6</w:t>
      </w:r>
      <w:r w:rsidRPr="00843404">
        <w:rPr>
          <w:rFonts w:ascii="Times New Roman" w:eastAsia="Times New Roman" w:hAnsi="Times New Roman" w:cs="Times New Roman"/>
          <w:color w:val="000000"/>
          <w:sz w:val="28"/>
          <w:szCs w:val="28"/>
        </w:rPr>
        <w:t>. Пример</w:t>
      </w:r>
      <w:r w:rsidR="003C000C">
        <w:rPr>
          <w:rFonts w:ascii="Times New Roman" w:eastAsia="Times New Roman" w:hAnsi="Times New Roman" w:cs="Times New Roman"/>
          <w:color w:val="000000"/>
          <w:sz w:val="28"/>
          <w:szCs w:val="28"/>
        </w:rPr>
        <w:t xml:space="preserve"> Казачьего календаря</w:t>
      </w:r>
      <w:r>
        <w:rPr>
          <w:rFonts w:ascii="Times New Roman" w:eastAsia="Times New Roman" w:hAnsi="Times New Roman" w:cs="Times New Roman"/>
          <w:color w:val="000000"/>
          <w:sz w:val="28"/>
          <w:szCs w:val="28"/>
        </w:rPr>
        <w:tab/>
      </w:r>
      <w:r w:rsidR="001F6435">
        <w:rPr>
          <w:rFonts w:ascii="Times New Roman" w:eastAsia="Times New Roman" w:hAnsi="Times New Roman" w:cs="Times New Roman"/>
          <w:color w:val="000000"/>
          <w:sz w:val="28"/>
          <w:szCs w:val="28"/>
        </w:rPr>
        <w:t>85</w:t>
      </w:r>
    </w:p>
    <w:p w14:paraId="6890836F" w14:textId="411A01C1" w:rsidR="006D7600" w:rsidRDefault="006D7600" w:rsidP="006D7600">
      <w:pPr>
        <w:pBdr>
          <w:top w:val="nil"/>
          <w:left w:val="nil"/>
          <w:bottom w:val="nil"/>
          <w:right w:val="nil"/>
          <w:between w:val="nil"/>
        </w:pBdr>
        <w:tabs>
          <w:tab w:val="right" w:leader="dot" w:pos="9923"/>
        </w:tabs>
        <w:spacing w:line="360" w:lineRule="auto"/>
        <w:ind w:left="567"/>
        <w:rPr>
          <w:rFonts w:ascii="Times New Roman" w:eastAsia="Times New Roman" w:hAnsi="Times New Roman" w:cs="Times New Roman"/>
          <w:color w:val="000000"/>
          <w:sz w:val="28"/>
          <w:szCs w:val="28"/>
        </w:rPr>
      </w:pPr>
      <w:r w:rsidRPr="00843404">
        <w:rPr>
          <w:rFonts w:ascii="Times New Roman" w:eastAsia="Times New Roman" w:hAnsi="Times New Roman" w:cs="Times New Roman"/>
          <w:color w:val="000000"/>
          <w:sz w:val="28"/>
          <w:szCs w:val="28"/>
        </w:rPr>
        <w:t xml:space="preserve">Приложение </w:t>
      </w:r>
      <w:r>
        <w:rPr>
          <w:rFonts w:ascii="Times New Roman" w:eastAsia="Times New Roman" w:hAnsi="Times New Roman" w:cs="Times New Roman"/>
          <w:color w:val="000000"/>
          <w:sz w:val="28"/>
          <w:szCs w:val="28"/>
        </w:rPr>
        <w:t>7</w:t>
      </w:r>
      <w:r w:rsidRPr="00843404">
        <w:rPr>
          <w:rFonts w:ascii="Times New Roman" w:eastAsia="Times New Roman" w:hAnsi="Times New Roman" w:cs="Times New Roman"/>
          <w:color w:val="000000"/>
          <w:sz w:val="28"/>
          <w:szCs w:val="28"/>
        </w:rPr>
        <w:t xml:space="preserve">. Пример </w:t>
      </w:r>
      <w:r w:rsidR="003C000C">
        <w:rPr>
          <w:rFonts w:ascii="Times New Roman" w:eastAsia="Times New Roman" w:hAnsi="Times New Roman" w:cs="Times New Roman"/>
          <w:color w:val="000000"/>
          <w:sz w:val="28"/>
          <w:szCs w:val="28"/>
        </w:rPr>
        <w:t xml:space="preserve">Тюремного служения </w:t>
      </w:r>
      <w:r w:rsidRPr="00843404">
        <w:rPr>
          <w:rFonts w:ascii="Times New Roman" w:eastAsia="Times New Roman" w:hAnsi="Times New Roman" w:cs="Times New Roman"/>
          <w:color w:val="000000"/>
          <w:sz w:val="28"/>
          <w:szCs w:val="28"/>
        </w:rPr>
        <w:t>календаря</w:t>
      </w:r>
      <w:r>
        <w:rPr>
          <w:rFonts w:ascii="Times New Roman" w:eastAsia="Times New Roman" w:hAnsi="Times New Roman" w:cs="Times New Roman"/>
          <w:color w:val="000000"/>
          <w:sz w:val="28"/>
          <w:szCs w:val="28"/>
        </w:rPr>
        <w:tab/>
      </w:r>
      <w:r w:rsidR="001F6435">
        <w:rPr>
          <w:rFonts w:ascii="Times New Roman" w:eastAsia="Times New Roman" w:hAnsi="Times New Roman" w:cs="Times New Roman"/>
          <w:color w:val="000000"/>
          <w:sz w:val="28"/>
          <w:szCs w:val="28"/>
        </w:rPr>
        <w:t>91</w:t>
      </w:r>
    </w:p>
    <w:p w14:paraId="3ED4746B" w14:textId="64CAE43A" w:rsidR="003C000C" w:rsidRDefault="003C000C" w:rsidP="006D7600">
      <w:pPr>
        <w:pBdr>
          <w:top w:val="nil"/>
          <w:left w:val="nil"/>
          <w:bottom w:val="nil"/>
          <w:right w:val="nil"/>
          <w:between w:val="nil"/>
        </w:pBdr>
        <w:tabs>
          <w:tab w:val="right" w:leader="dot" w:pos="9923"/>
        </w:tabs>
        <w:spacing w:line="360" w:lineRule="auto"/>
        <w:ind w:left="567"/>
        <w:rPr>
          <w:rFonts w:ascii="Times New Roman" w:eastAsia="Times New Roman" w:hAnsi="Times New Roman" w:cs="Times New Roman"/>
          <w:color w:val="000000"/>
          <w:sz w:val="28"/>
          <w:szCs w:val="28"/>
        </w:rPr>
      </w:pPr>
      <w:r w:rsidRPr="003C000C">
        <w:rPr>
          <w:rFonts w:ascii="Times New Roman" w:eastAsia="Times New Roman" w:hAnsi="Times New Roman" w:cs="Times New Roman"/>
          <w:color w:val="000000"/>
          <w:sz w:val="28"/>
          <w:szCs w:val="28"/>
        </w:rPr>
        <w:t xml:space="preserve">Приложение </w:t>
      </w:r>
      <w:r w:rsidR="00A647B3">
        <w:rPr>
          <w:rFonts w:ascii="Times New Roman" w:eastAsia="Times New Roman" w:hAnsi="Times New Roman" w:cs="Times New Roman"/>
          <w:color w:val="000000"/>
          <w:sz w:val="28"/>
          <w:szCs w:val="28"/>
        </w:rPr>
        <w:t>8</w:t>
      </w:r>
      <w:r w:rsidRPr="003C000C">
        <w:rPr>
          <w:rFonts w:ascii="Times New Roman" w:eastAsia="Times New Roman" w:hAnsi="Times New Roman" w:cs="Times New Roman"/>
          <w:color w:val="000000"/>
          <w:sz w:val="28"/>
          <w:szCs w:val="28"/>
        </w:rPr>
        <w:t>. Пример Воинского календаря</w:t>
      </w:r>
      <w:r w:rsidRPr="003C000C">
        <w:rPr>
          <w:rFonts w:ascii="Times New Roman" w:eastAsia="Times New Roman" w:hAnsi="Times New Roman" w:cs="Times New Roman"/>
          <w:color w:val="000000"/>
          <w:sz w:val="28"/>
          <w:szCs w:val="28"/>
        </w:rPr>
        <w:tab/>
      </w:r>
      <w:r w:rsidR="001F6435">
        <w:rPr>
          <w:rFonts w:ascii="Times New Roman" w:eastAsia="Times New Roman" w:hAnsi="Times New Roman" w:cs="Times New Roman"/>
          <w:color w:val="000000"/>
          <w:sz w:val="28"/>
          <w:szCs w:val="28"/>
        </w:rPr>
        <w:t>95</w:t>
      </w:r>
    </w:p>
    <w:p w14:paraId="19FA8B17" w14:textId="22C36847" w:rsidR="00734474" w:rsidRDefault="00734474" w:rsidP="006D7600">
      <w:pPr>
        <w:pBdr>
          <w:top w:val="nil"/>
          <w:left w:val="nil"/>
          <w:bottom w:val="nil"/>
          <w:right w:val="nil"/>
          <w:between w:val="nil"/>
        </w:pBdr>
        <w:tabs>
          <w:tab w:val="right" w:leader="dot" w:pos="9923"/>
        </w:tabs>
        <w:spacing w:line="360" w:lineRule="auto"/>
        <w:ind w:left="567"/>
        <w:rPr>
          <w:rFonts w:ascii="Times New Roman" w:eastAsia="Times New Roman" w:hAnsi="Times New Roman" w:cs="Times New Roman"/>
          <w:color w:val="000000"/>
          <w:sz w:val="28"/>
          <w:szCs w:val="28"/>
        </w:rPr>
      </w:pPr>
      <w:r w:rsidRPr="00734474">
        <w:rPr>
          <w:rFonts w:ascii="Times New Roman" w:eastAsia="Times New Roman" w:hAnsi="Times New Roman" w:cs="Times New Roman"/>
          <w:color w:val="000000"/>
          <w:sz w:val="28"/>
          <w:szCs w:val="28"/>
        </w:rPr>
        <w:t xml:space="preserve">Приложение </w:t>
      </w:r>
      <w:r>
        <w:rPr>
          <w:rFonts w:ascii="Times New Roman" w:eastAsia="Times New Roman" w:hAnsi="Times New Roman" w:cs="Times New Roman"/>
          <w:color w:val="000000"/>
          <w:sz w:val="28"/>
          <w:szCs w:val="28"/>
        </w:rPr>
        <w:t>9</w:t>
      </w:r>
      <w:r w:rsidRPr="00734474">
        <w:rPr>
          <w:rFonts w:ascii="Times New Roman" w:eastAsia="Times New Roman" w:hAnsi="Times New Roman" w:cs="Times New Roman"/>
          <w:color w:val="000000"/>
          <w:sz w:val="28"/>
          <w:szCs w:val="28"/>
        </w:rPr>
        <w:t xml:space="preserve">. Пример </w:t>
      </w:r>
      <w:r>
        <w:rPr>
          <w:rFonts w:ascii="Times New Roman" w:eastAsia="Times New Roman" w:hAnsi="Times New Roman" w:cs="Times New Roman"/>
          <w:color w:val="000000"/>
          <w:sz w:val="28"/>
          <w:szCs w:val="28"/>
        </w:rPr>
        <w:t>Патриотического</w:t>
      </w:r>
      <w:r w:rsidRPr="00734474">
        <w:rPr>
          <w:rFonts w:ascii="Times New Roman" w:eastAsia="Times New Roman" w:hAnsi="Times New Roman" w:cs="Times New Roman"/>
          <w:color w:val="000000"/>
          <w:sz w:val="28"/>
          <w:szCs w:val="28"/>
        </w:rPr>
        <w:t xml:space="preserve"> календаря</w:t>
      </w:r>
      <w:r w:rsidRPr="00734474">
        <w:rPr>
          <w:rFonts w:ascii="Times New Roman" w:eastAsia="Times New Roman" w:hAnsi="Times New Roman" w:cs="Times New Roman"/>
          <w:color w:val="000000"/>
          <w:sz w:val="28"/>
          <w:szCs w:val="28"/>
        </w:rPr>
        <w:tab/>
      </w:r>
      <w:r w:rsidR="001F6435">
        <w:rPr>
          <w:rFonts w:ascii="Times New Roman" w:eastAsia="Times New Roman" w:hAnsi="Times New Roman" w:cs="Times New Roman"/>
          <w:color w:val="000000"/>
          <w:sz w:val="28"/>
          <w:szCs w:val="28"/>
        </w:rPr>
        <w:t>108</w:t>
      </w:r>
    </w:p>
    <w:p w14:paraId="69014553" w14:textId="50E07A01" w:rsidR="006D7600" w:rsidRDefault="006D7600" w:rsidP="006D7600">
      <w:pPr>
        <w:pBdr>
          <w:top w:val="nil"/>
          <w:left w:val="nil"/>
          <w:bottom w:val="nil"/>
          <w:right w:val="nil"/>
          <w:between w:val="nil"/>
        </w:pBdr>
        <w:tabs>
          <w:tab w:val="right" w:leader="dot" w:pos="9923"/>
        </w:tabs>
        <w:spacing w:line="360" w:lineRule="auto"/>
        <w:ind w:left="567"/>
        <w:rPr>
          <w:rFonts w:ascii="Times New Roman" w:eastAsia="Times New Roman" w:hAnsi="Times New Roman" w:cs="Times New Roman"/>
          <w:color w:val="000000"/>
          <w:sz w:val="28"/>
          <w:szCs w:val="28"/>
        </w:rPr>
      </w:pPr>
      <w:r w:rsidRPr="00843404">
        <w:rPr>
          <w:rFonts w:ascii="Times New Roman" w:eastAsia="Times New Roman" w:hAnsi="Times New Roman" w:cs="Times New Roman"/>
          <w:color w:val="000000"/>
          <w:sz w:val="28"/>
          <w:szCs w:val="28"/>
        </w:rPr>
        <w:t xml:space="preserve">Приложение </w:t>
      </w:r>
      <w:r w:rsidR="00331610">
        <w:rPr>
          <w:rFonts w:ascii="Times New Roman" w:eastAsia="Times New Roman" w:hAnsi="Times New Roman" w:cs="Times New Roman"/>
          <w:color w:val="000000"/>
          <w:sz w:val="28"/>
          <w:szCs w:val="28"/>
        </w:rPr>
        <w:t>10</w:t>
      </w:r>
      <w:r w:rsidRPr="00843404">
        <w:rPr>
          <w:rFonts w:ascii="Times New Roman" w:eastAsia="Times New Roman" w:hAnsi="Times New Roman" w:cs="Times New Roman"/>
          <w:color w:val="000000"/>
          <w:sz w:val="28"/>
          <w:szCs w:val="28"/>
        </w:rPr>
        <w:t xml:space="preserve">. Пример </w:t>
      </w:r>
      <w:r w:rsidR="00080D00">
        <w:rPr>
          <w:rFonts w:ascii="Times New Roman" w:eastAsia="Times New Roman" w:hAnsi="Times New Roman" w:cs="Times New Roman"/>
          <w:color w:val="000000"/>
          <w:sz w:val="28"/>
          <w:szCs w:val="28"/>
        </w:rPr>
        <w:t xml:space="preserve">структуры </w:t>
      </w:r>
      <w:r>
        <w:rPr>
          <w:rFonts w:ascii="Times New Roman" w:eastAsia="Times New Roman" w:hAnsi="Times New Roman" w:cs="Times New Roman"/>
          <w:color w:val="000000"/>
          <w:sz w:val="28"/>
          <w:szCs w:val="28"/>
        </w:rPr>
        <w:t>праздника</w:t>
      </w:r>
      <w:r>
        <w:rPr>
          <w:rFonts w:ascii="Times New Roman" w:eastAsia="Times New Roman" w:hAnsi="Times New Roman" w:cs="Times New Roman"/>
          <w:color w:val="000000"/>
          <w:sz w:val="28"/>
          <w:szCs w:val="28"/>
        </w:rPr>
        <w:tab/>
      </w:r>
      <w:r w:rsidR="001B1FEF">
        <w:rPr>
          <w:rFonts w:ascii="Times New Roman" w:eastAsia="Times New Roman" w:hAnsi="Times New Roman" w:cs="Times New Roman"/>
          <w:color w:val="000000"/>
          <w:sz w:val="28"/>
          <w:szCs w:val="28"/>
        </w:rPr>
        <w:t>111</w:t>
      </w:r>
    </w:p>
    <w:p w14:paraId="64D4EB12" w14:textId="6AF26AD8" w:rsidR="00400222" w:rsidRDefault="00400222" w:rsidP="00842D63">
      <w:pPr>
        <w:pBdr>
          <w:top w:val="nil"/>
          <w:left w:val="nil"/>
          <w:bottom w:val="nil"/>
          <w:right w:val="nil"/>
          <w:between w:val="nil"/>
        </w:pBdr>
        <w:tabs>
          <w:tab w:val="right" w:leader="dot" w:pos="9923"/>
        </w:tabs>
        <w:spacing w:line="360" w:lineRule="auto"/>
        <w:ind w:left="567"/>
        <w:rPr>
          <w:rFonts w:ascii="Times New Roman" w:eastAsia="Times New Roman" w:hAnsi="Times New Roman" w:cs="Times New Roman"/>
          <w:color w:val="000000"/>
          <w:sz w:val="28"/>
          <w:szCs w:val="28"/>
        </w:rPr>
      </w:pPr>
      <w:r w:rsidRPr="00843404">
        <w:rPr>
          <w:rFonts w:ascii="Times New Roman" w:eastAsia="Times New Roman" w:hAnsi="Times New Roman" w:cs="Times New Roman"/>
          <w:color w:val="000000"/>
          <w:sz w:val="28"/>
          <w:szCs w:val="28"/>
        </w:rPr>
        <w:t xml:space="preserve">Приложение </w:t>
      </w:r>
      <w:r w:rsidR="00A647B3">
        <w:rPr>
          <w:rFonts w:ascii="Times New Roman" w:eastAsia="Times New Roman" w:hAnsi="Times New Roman" w:cs="Times New Roman"/>
          <w:color w:val="000000"/>
          <w:sz w:val="28"/>
          <w:szCs w:val="28"/>
        </w:rPr>
        <w:t>1</w:t>
      </w:r>
      <w:r w:rsidR="00331610">
        <w:rPr>
          <w:rFonts w:ascii="Times New Roman" w:eastAsia="Times New Roman" w:hAnsi="Times New Roman" w:cs="Times New Roman"/>
          <w:color w:val="000000"/>
          <w:sz w:val="28"/>
          <w:szCs w:val="28"/>
        </w:rPr>
        <w:t>1</w:t>
      </w:r>
      <w:r w:rsidRPr="00843404">
        <w:rPr>
          <w:rFonts w:ascii="Times New Roman" w:eastAsia="Times New Roman" w:hAnsi="Times New Roman" w:cs="Times New Roman"/>
          <w:color w:val="000000"/>
          <w:sz w:val="28"/>
          <w:szCs w:val="28"/>
        </w:rPr>
        <w:t xml:space="preserve">. </w:t>
      </w:r>
      <w:r w:rsidR="00CB4B42" w:rsidRPr="00843404">
        <w:rPr>
          <w:rFonts w:ascii="Times New Roman" w:eastAsia="Times New Roman" w:hAnsi="Times New Roman" w:cs="Times New Roman"/>
          <w:color w:val="000000"/>
          <w:sz w:val="28"/>
          <w:szCs w:val="28"/>
        </w:rPr>
        <w:t>Пример</w:t>
      </w:r>
      <w:r w:rsidR="001C426D" w:rsidRPr="00843404">
        <w:rPr>
          <w:rFonts w:ascii="Times New Roman" w:eastAsia="Times New Roman" w:hAnsi="Times New Roman" w:cs="Times New Roman"/>
          <w:color w:val="000000"/>
          <w:sz w:val="28"/>
          <w:szCs w:val="28"/>
        </w:rPr>
        <w:t xml:space="preserve"> содержания календаря</w:t>
      </w:r>
      <w:r w:rsidR="00842D63">
        <w:rPr>
          <w:rFonts w:ascii="Times New Roman" w:eastAsia="Times New Roman" w:hAnsi="Times New Roman" w:cs="Times New Roman"/>
          <w:color w:val="000000"/>
          <w:sz w:val="28"/>
          <w:szCs w:val="28"/>
        </w:rPr>
        <w:tab/>
      </w:r>
      <w:r w:rsidR="001B1FEF">
        <w:rPr>
          <w:rFonts w:ascii="Times New Roman" w:eastAsia="Times New Roman" w:hAnsi="Times New Roman" w:cs="Times New Roman"/>
          <w:color w:val="000000"/>
          <w:sz w:val="28"/>
          <w:szCs w:val="28"/>
        </w:rPr>
        <w:t>112</w:t>
      </w:r>
    </w:p>
    <w:p w14:paraId="0BFE5B30" w14:textId="3BC2C887" w:rsidR="00331610" w:rsidRDefault="00331610" w:rsidP="00331610">
      <w:pPr>
        <w:pBdr>
          <w:top w:val="nil"/>
          <w:left w:val="nil"/>
          <w:bottom w:val="nil"/>
          <w:right w:val="nil"/>
          <w:between w:val="nil"/>
        </w:pBdr>
        <w:tabs>
          <w:tab w:val="right" w:leader="dot" w:pos="9923"/>
        </w:tabs>
        <w:spacing w:line="360" w:lineRule="auto"/>
        <w:ind w:left="567"/>
        <w:rPr>
          <w:rFonts w:ascii="Times New Roman" w:eastAsia="Times New Roman" w:hAnsi="Times New Roman" w:cs="Times New Roman"/>
          <w:color w:val="000000"/>
          <w:sz w:val="28"/>
          <w:szCs w:val="28"/>
        </w:rPr>
      </w:pPr>
      <w:r w:rsidRPr="00843404">
        <w:rPr>
          <w:rFonts w:ascii="Times New Roman" w:eastAsia="Times New Roman" w:hAnsi="Times New Roman" w:cs="Times New Roman"/>
          <w:color w:val="000000"/>
          <w:sz w:val="28"/>
          <w:szCs w:val="28"/>
        </w:rPr>
        <w:t xml:space="preserve">Приложение </w:t>
      </w:r>
      <w:r>
        <w:rPr>
          <w:rFonts w:ascii="Times New Roman" w:eastAsia="Times New Roman" w:hAnsi="Times New Roman" w:cs="Times New Roman"/>
          <w:color w:val="000000"/>
          <w:sz w:val="28"/>
          <w:szCs w:val="28"/>
        </w:rPr>
        <w:t>1</w:t>
      </w:r>
      <w:r w:rsidR="001B1FEF">
        <w:rPr>
          <w:rFonts w:ascii="Times New Roman" w:eastAsia="Times New Roman" w:hAnsi="Times New Roman" w:cs="Times New Roman"/>
          <w:color w:val="000000"/>
          <w:sz w:val="28"/>
          <w:szCs w:val="28"/>
        </w:rPr>
        <w:t>2</w:t>
      </w:r>
      <w:r w:rsidRPr="0084340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Деятельность и услуги</w:t>
      </w:r>
      <w:r>
        <w:rPr>
          <w:rFonts w:ascii="Times New Roman" w:eastAsia="Times New Roman" w:hAnsi="Times New Roman" w:cs="Times New Roman"/>
          <w:color w:val="000000"/>
          <w:sz w:val="28"/>
          <w:szCs w:val="28"/>
        </w:rPr>
        <w:tab/>
      </w:r>
      <w:r w:rsidR="001B1FEF">
        <w:rPr>
          <w:rFonts w:ascii="Times New Roman" w:eastAsia="Times New Roman" w:hAnsi="Times New Roman" w:cs="Times New Roman"/>
          <w:color w:val="000000"/>
          <w:sz w:val="28"/>
          <w:szCs w:val="28"/>
        </w:rPr>
        <w:t>114</w:t>
      </w:r>
    </w:p>
    <w:p w14:paraId="2145C0B3" w14:textId="77777777" w:rsidR="00331610" w:rsidRDefault="00331610" w:rsidP="00842D63">
      <w:pPr>
        <w:pBdr>
          <w:top w:val="nil"/>
          <w:left w:val="nil"/>
          <w:bottom w:val="nil"/>
          <w:right w:val="nil"/>
          <w:between w:val="nil"/>
        </w:pBdr>
        <w:tabs>
          <w:tab w:val="right" w:leader="dot" w:pos="9923"/>
        </w:tabs>
        <w:spacing w:line="360" w:lineRule="auto"/>
        <w:ind w:left="567"/>
        <w:rPr>
          <w:rFonts w:ascii="Times New Roman" w:eastAsia="Times New Roman" w:hAnsi="Times New Roman" w:cs="Times New Roman"/>
          <w:color w:val="000000"/>
          <w:sz w:val="28"/>
          <w:szCs w:val="28"/>
        </w:rPr>
      </w:pPr>
    </w:p>
    <w:p w14:paraId="5C1A985D" w14:textId="77777777" w:rsidR="00663F78" w:rsidRDefault="00663F78" w:rsidP="00A84916">
      <w:pPr>
        <w:pBdr>
          <w:top w:val="nil"/>
          <w:left w:val="nil"/>
          <w:bottom w:val="nil"/>
          <w:right w:val="nil"/>
          <w:between w:val="nil"/>
        </w:pBdr>
        <w:spacing w:line="360" w:lineRule="auto"/>
        <w:ind w:firstLine="567"/>
        <w:rPr>
          <w:rFonts w:ascii="Times New Roman" w:eastAsia="Times New Roman" w:hAnsi="Times New Roman" w:cs="Times New Roman"/>
          <w:color w:val="000000"/>
          <w:sz w:val="28"/>
          <w:szCs w:val="28"/>
        </w:rPr>
      </w:pPr>
    </w:p>
    <w:p w14:paraId="29448102" w14:textId="78A7E574" w:rsidR="00663F78" w:rsidRDefault="00663F78" w:rsidP="00A84916">
      <w:pPr>
        <w:pBdr>
          <w:top w:val="nil"/>
          <w:left w:val="nil"/>
          <w:bottom w:val="nil"/>
          <w:right w:val="nil"/>
          <w:between w:val="nil"/>
        </w:pBdr>
        <w:spacing w:line="360" w:lineRule="auto"/>
        <w:ind w:firstLine="567"/>
        <w:rPr>
          <w:rFonts w:ascii="Times New Roman" w:eastAsia="Times New Roman" w:hAnsi="Times New Roman" w:cs="Times New Roman"/>
          <w:color w:val="000000"/>
          <w:sz w:val="28"/>
          <w:szCs w:val="28"/>
        </w:rPr>
        <w:sectPr w:rsidR="00663F78" w:rsidSect="00A84916">
          <w:pgSz w:w="11906" w:h="16838"/>
          <w:pgMar w:top="1134" w:right="851" w:bottom="1134" w:left="1276" w:header="709" w:footer="709" w:gutter="0"/>
          <w:pgNumType w:start="1"/>
          <w:cols w:space="720"/>
          <w:titlePg/>
          <w:docGrid w:linePitch="272"/>
        </w:sectPr>
      </w:pPr>
    </w:p>
    <w:p w14:paraId="286EB710" w14:textId="1680418F" w:rsidR="00DC03BF" w:rsidRDefault="0083441F" w:rsidP="00A84916">
      <w:pPr>
        <w:pBdr>
          <w:top w:val="nil"/>
          <w:left w:val="nil"/>
          <w:bottom w:val="nil"/>
          <w:right w:val="nil"/>
          <w:between w:val="nil"/>
        </w:pBdr>
        <w:spacing w:line="360" w:lineRule="auto"/>
        <w:ind w:firstLine="567"/>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36"/>
          <w:szCs w:val="36"/>
        </w:rPr>
        <w:lastRenderedPageBreak/>
        <w:t>В</w:t>
      </w:r>
      <w:r>
        <w:rPr>
          <w:rFonts w:ascii="Times New Roman" w:eastAsia="Times New Roman" w:hAnsi="Times New Roman" w:cs="Times New Roman"/>
          <w:b/>
          <w:color w:val="000000"/>
          <w:sz w:val="28"/>
          <w:szCs w:val="28"/>
        </w:rPr>
        <w:t>ВЕДЕНИЕ</w:t>
      </w:r>
    </w:p>
    <w:p w14:paraId="3A719DCE" w14:textId="29B5E279"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 Церковь, внутри которой мы живем, возникнув изначально на почве восточной культуры (культуры Пятикнижия), получив Новый завет непосредственно от Самого Христа, тем не менее на протяжении двух тысяч лет испытывала сильнейшее влияние со стороны культур, не менее древних, чем иудейская, но не имеющих отношения ни к Библии, ни к христианству. Русская Православная Церковь, являясь частью Церкви Христовой, не избежала подобного влияния. Часть подобных символов, образов, представлений и традиций она получила от Византийской Церкви, выросшей из языческой римско-эллинской </w:t>
      </w:r>
      <w:r w:rsidR="00323232">
        <w:rPr>
          <w:rFonts w:ascii="Times New Roman" w:eastAsia="Times New Roman" w:hAnsi="Times New Roman" w:cs="Times New Roman"/>
          <w:color w:val="000000"/>
          <w:sz w:val="28"/>
          <w:szCs w:val="28"/>
        </w:rPr>
        <w:t>культуры</w:t>
      </w:r>
      <w:r>
        <w:rPr>
          <w:rFonts w:ascii="Times New Roman" w:eastAsia="Times New Roman" w:hAnsi="Times New Roman" w:cs="Times New Roman"/>
          <w:color w:val="000000"/>
          <w:sz w:val="28"/>
          <w:szCs w:val="28"/>
        </w:rPr>
        <w:t xml:space="preserve">. </w:t>
      </w:r>
    </w:p>
    <w:p w14:paraId="33BFBC22" w14:textId="47AEAA18"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протяжении тысячи лет существования христианства на территории Руси жизненный уклад православного человека стал определяться системой церковного летоисчисления. Жизнь православной общины стала определяться святцами, закрепившимися за днями годового круга церковными праздниками и датами чествования святых. При опыте составления подобного миссионерского календаря можно описаться на издания: </w:t>
      </w:r>
      <w:bookmarkStart w:id="3" w:name="_Hlk33118085"/>
      <w:r>
        <w:rPr>
          <w:rFonts w:ascii="Times New Roman" w:eastAsia="Times New Roman" w:hAnsi="Times New Roman" w:cs="Times New Roman"/>
          <w:color w:val="000000"/>
          <w:sz w:val="28"/>
          <w:szCs w:val="28"/>
        </w:rPr>
        <w:t>«Пастырско-миссионерский календарь: настольный справочник для духовенства, миссионеров и церковных людей»</w:t>
      </w:r>
      <w:bookmarkEnd w:id="3"/>
      <w:r>
        <w:rPr>
          <w:rFonts w:ascii="Times New Roman" w:eastAsia="Times New Roman" w:hAnsi="Times New Roman" w:cs="Times New Roman"/>
          <w:color w:val="000000"/>
          <w:sz w:val="28"/>
          <w:szCs w:val="28"/>
          <w:vertAlign w:val="superscript"/>
        </w:rPr>
        <w:footnoteReference w:id="1"/>
      </w:r>
      <w:r>
        <w:rPr>
          <w:rFonts w:ascii="Times New Roman" w:eastAsia="Times New Roman" w:hAnsi="Times New Roman" w:cs="Times New Roman"/>
          <w:color w:val="000000"/>
          <w:sz w:val="28"/>
          <w:szCs w:val="28"/>
        </w:rPr>
        <w:t xml:space="preserve"> и «Вятская епархия. Историко-географическое и статистическое описание»</w:t>
      </w:r>
      <w:r>
        <w:rPr>
          <w:rFonts w:ascii="Times New Roman" w:eastAsia="Times New Roman" w:hAnsi="Times New Roman" w:cs="Times New Roman"/>
          <w:color w:val="000000"/>
          <w:sz w:val="28"/>
          <w:szCs w:val="28"/>
          <w:vertAlign w:val="superscript"/>
        </w:rPr>
        <w:footnoteReference w:id="2"/>
      </w:r>
      <w:r>
        <w:rPr>
          <w:rFonts w:ascii="Times New Roman" w:eastAsia="Times New Roman" w:hAnsi="Times New Roman" w:cs="Times New Roman"/>
          <w:color w:val="000000"/>
          <w:sz w:val="28"/>
          <w:szCs w:val="28"/>
        </w:rPr>
        <w:t>.</w:t>
      </w:r>
    </w:p>
    <w:p w14:paraId="5DA12517" w14:textId="66A55380"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Актуальность темы</w:t>
      </w:r>
      <w:r w:rsidR="00625EAA">
        <w:rPr>
          <w:rFonts w:ascii="Times New Roman" w:eastAsia="Times New Roman" w:hAnsi="Times New Roman" w:cs="Times New Roman"/>
          <w:b/>
          <w:color w:val="000000"/>
          <w:sz w:val="28"/>
          <w:szCs w:val="28"/>
        </w:rPr>
        <w:t xml:space="preserve"> исследования</w:t>
      </w:r>
      <w:r>
        <w:rPr>
          <w:rFonts w:ascii="Times New Roman" w:eastAsia="Times New Roman" w:hAnsi="Times New Roman" w:cs="Times New Roman"/>
          <w:color w:val="000000"/>
          <w:sz w:val="28"/>
          <w:szCs w:val="28"/>
        </w:rPr>
        <w:t xml:space="preserve"> обусловлена тем, что церковный календарь при всей своей стройности, законченности, при том, что казалось, бы учтены все стороны соприкосновения Бога и человека, никогда не был застывшей и неизменной формой. Только реагируя на социальные, политические изменения в стране и шире эпохи календарь остается активной функциональной системой. Даже при попытке издания Русской Православной Церк</w:t>
      </w:r>
      <w:r w:rsidR="00302C9B">
        <w:rPr>
          <w:rFonts w:ascii="Times New Roman" w:eastAsia="Times New Roman" w:hAnsi="Times New Roman" w:cs="Times New Roman"/>
          <w:color w:val="000000"/>
          <w:sz w:val="28"/>
          <w:szCs w:val="28"/>
        </w:rPr>
        <w:t>овью</w:t>
      </w:r>
      <w:r>
        <w:rPr>
          <w:rFonts w:ascii="Times New Roman" w:eastAsia="Times New Roman" w:hAnsi="Times New Roman" w:cs="Times New Roman"/>
          <w:color w:val="000000"/>
          <w:sz w:val="28"/>
          <w:szCs w:val="28"/>
        </w:rPr>
        <w:t xml:space="preserve"> «Православной Энциклопедии» статей о вятской истории и традициях в ней остается масса «белых пятен», требующих дополнения и уточнения на местном материале.</w:t>
      </w:r>
    </w:p>
    <w:p w14:paraId="0A18BACD" w14:textId="77777777"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Эта тема важна не только в рамках церковной</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000000"/>
          <w:sz w:val="28"/>
          <w:szCs w:val="28"/>
        </w:rPr>
        <w:t>истории. Интерес к ней постоянно уделяют светские историки, краеведы, экскурсоводы, поэтому нам важно показать церковное осмысление событий и традиций местной истории православия, а также просветительского осмысления событий светского общественного календаря.</w:t>
      </w:r>
    </w:p>
    <w:p w14:paraId="71C2FCF9" w14:textId="4B0150CC"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Территориальные рамки исследования </w:t>
      </w:r>
      <w:r>
        <w:rPr>
          <w:rFonts w:ascii="Times New Roman" w:eastAsia="Times New Roman" w:hAnsi="Times New Roman" w:cs="Times New Roman"/>
          <w:color w:val="000000"/>
          <w:sz w:val="28"/>
          <w:szCs w:val="28"/>
        </w:rPr>
        <w:t>охватывают Вятскую митрополию Кировск</w:t>
      </w:r>
      <w:r w:rsidR="00A0693D">
        <w:rPr>
          <w:rFonts w:ascii="Times New Roman" w:eastAsia="Times New Roman" w:hAnsi="Times New Roman" w:cs="Times New Roman"/>
          <w:color w:val="000000"/>
          <w:sz w:val="28"/>
          <w:szCs w:val="28"/>
        </w:rPr>
        <w:t>ой</w:t>
      </w:r>
      <w:r>
        <w:rPr>
          <w:rFonts w:ascii="Times New Roman" w:eastAsia="Times New Roman" w:hAnsi="Times New Roman" w:cs="Times New Roman"/>
          <w:color w:val="000000"/>
          <w:sz w:val="28"/>
          <w:szCs w:val="28"/>
        </w:rPr>
        <w:t xml:space="preserve"> област</w:t>
      </w:r>
      <w:r w:rsidR="00A0693D">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002C1109">
        <w:rPr>
          <w:rFonts w:ascii="Times New Roman" w:eastAsia="Times New Roman" w:hAnsi="Times New Roman" w:cs="Times New Roman"/>
          <w:color w:val="000000"/>
          <w:sz w:val="28"/>
          <w:szCs w:val="28"/>
        </w:rPr>
        <w:t xml:space="preserve">Российской Федерации </w:t>
      </w:r>
      <w:r>
        <w:rPr>
          <w:rFonts w:ascii="Times New Roman" w:eastAsia="Times New Roman" w:hAnsi="Times New Roman" w:cs="Times New Roman"/>
          <w:color w:val="000000"/>
          <w:sz w:val="28"/>
          <w:szCs w:val="28"/>
        </w:rPr>
        <w:t>в ее современном состоянии</w:t>
      </w:r>
      <w:r w:rsidR="004E18C6">
        <w:rPr>
          <w:rFonts w:ascii="Times New Roman" w:eastAsia="Times New Roman" w:hAnsi="Times New Roman" w:cs="Times New Roman"/>
          <w:color w:val="000000"/>
          <w:sz w:val="28"/>
          <w:szCs w:val="28"/>
        </w:rPr>
        <w:t>.</w:t>
      </w:r>
    </w:p>
    <w:p w14:paraId="606FC6A1" w14:textId="3679E3FF"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Хронологические рамки </w:t>
      </w:r>
      <w:r>
        <w:rPr>
          <w:rFonts w:ascii="Times New Roman" w:eastAsia="Times New Roman" w:hAnsi="Times New Roman" w:cs="Times New Roman"/>
          <w:color w:val="000000"/>
          <w:sz w:val="28"/>
          <w:szCs w:val="28"/>
        </w:rPr>
        <w:t xml:space="preserve">включают период с первой четверти </w:t>
      </w:r>
      <w:r w:rsidR="00FC394C">
        <w:rPr>
          <w:rFonts w:ascii="Times New Roman" w:eastAsia="Times New Roman" w:hAnsi="Times New Roman" w:cs="Times New Roman"/>
          <w:color w:val="000000"/>
          <w:sz w:val="28"/>
          <w:szCs w:val="28"/>
        </w:rPr>
        <w:t>X</w:t>
      </w:r>
      <w:r w:rsidR="000F3501">
        <w:rPr>
          <w:rFonts w:ascii="Times New Roman" w:eastAsia="Times New Roman" w:hAnsi="Times New Roman" w:cs="Times New Roman"/>
          <w:color w:val="000000"/>
          <w:sz w:val="28"/>
          <w:szCs w:val="28"/>
          <w:lang w:val="en-US"/>
        </w:rPr>
        <w:t>IX</w:t>
      </w:r>
      <w:r>
        <w:rPr>
          <w:rFonts w:ascii="Times New Roman" w:eastAsia="Times New Roman" w:hAnsi="Times New Roman" w:cs="Times New Roman"/>
          <w:color w:val="000000"/>
          <w:sz w:val="28"/>
          <w:szCs w:val="28"/>
        </w:rPr>
        <w:t xml:space="preserve"> века по настоящее время</w:t>
      </w:r>
      <w:r w:rsidR="00622132">
        <w:rPr>
          <w:rFonts w:ascii="Times New Roman" w:eastAsia="Times New Roman" w:hAnsi="Times New Roman" w:cs="Times New Roman"/>
          <w:color w:val="000000"/>
          <w:sz w:val="28"/>
          <w:szCs w:val="28"/>
        </w:rPr>
        <w:t xml:space="preserve"> по </w:t>
      </w:r>
      <w:r w:rsidR="00625EAA">
        <w:rPr>
          <w:rFonts w:ascii="Times New Roman" w:eastAsia="Times New Roman" w:hAnsi="Times New Roman" w:cs="Times New Roman"/>
          <w:color w:val="000000"/>
          <w:sz w:val="28"/>
          <w:szCs w:val="28"/>
        </w:rPr>
        <w:t>исследованиям и документам</w:t>
      </w:r>
      <w:r w:rsidR="00622132">
        <w:rPr>
          <w:rFonts w:ascii="Times New Roman" w:eastAsia="Times New Roman" w:hAnsi="Times New Roman" w:cs="Times New Roman"/>
          <w:color w:val="000000"/>
          <w:sz w:val="28"/>
          <w:szCs w:val="28"/>
        </w:rPr>
        <w:t xml:space="preserve"> (</w:t>
      </w:r>
      <w:r w:rsidR="00E2376A">
        <w:rPr>
          <w:rFonts w:ascii="Times New Roman" w:eastAsia="Times New Roman" w:hAnsi="Times New Roman" w:cs="Times New Roman"/>
          <w:color w:val="000000"/>
          <w:sz w:val="28"/>
          <w:szCs w:val="28"/>
        </w:rPr>
        <w:t xml:space="preserve">с </w:t>
      </w:r>
      <w:r w:rsidR="00E2376A">
        <w:rPr>
          <w:rFonts w:ascii="Times New Roman" w:eastAsia="Times New Roman" w:hAnsi="Times New Roman" w:cs="Times New Roman"/>
          <w:color w:val="000000"/>
          <w:sz w:val="28"/>
          <w:szCs w:val="28"/>
          <w:lang w:val="en-US"/>
        </w:rPr>
        <w:t>XII</w:t>
      </w:r>
      <w:r w:rsidR="00E2376A">
        <w:rPr>
          <w:rFonts w:ascii="Times New Roman" w:eastAsia="Times New Roman" w:hAnsi="Times New Roman" w:cs="Times New Roman"/>
          <w:color w:val="000000"/>
          <w:sz w:val="28"/>
          <w:szCs w:val="28"/>
        </w:rPr>
        <w:t xml:space="preserve"> века по настоящее время хронологически)</w:t>
      </w:r>
      <w:r>
        <w:rPr>
          <w:rFonts w:ascii="Times New Roman" w:eastAsia="Times New Roman" w:hAnsi="Times New Roman" w:cs="Times New Roman"/>
          <w:color w:val="000000"/>
          <w:sz w:val="28"/>
          <w:szCs w:val="28"/>
        </w:rPr>
        <w:t>.</w:t>
      </w:r>
    </w:p>
    <w:p w14:paraId="3B23F72A" w14:textId="02715447"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Объектом исследования</w:t>
      </w:r>
      <w:r>
        <w:rPr>
          <w:rFonts w:ascii="Times New Roman" w:eastAsia="Times New Roman" w:hAnsi="Times New Roman" w:cs="Times New Roman"/>
          <w:color w:val="000000"/>
          <w:sz w:val="28"/>
          <w:szCs w:val="28"/>
        </w:rPr>
        <w:t xml:space="preserve"> </w:t>
      </w:r>
      <w:r w:rsidR="00573EFE" w:rsidRPr="00573EFE">
        <w:rPr>
          <w:rFonts w:ascii="Times New Roman" w:eastAsia="Times New Roman" w:hAnsi="Times New Roman" w:cs="Times New Roman"/>
          <w:color w:val="000000"/>
          <w:sz w:val="28"/>
          <w:szCs w:val="28"/>
        </w:rPr>
        <w:t>являются современные методы просветительской и миссионерской работы Русской Православной Церкви.</w:t>
      </w:r>
    </w:p>
    <w:p w14:paraId="6DCDD694" w14:textId="5006335A"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Предметом исследования</w:t>
      </w:r>
      <w:r>
        <w:rPr>
          <w:rFonts w:ascii="Times New Roman" w:eastAsia="Times New Roman" w:hAnsi="Times New Roman" w:cs="Times New Roman"/>
          <w:color w:val="000000"/>
          <w:sz w:val="28"/>
          <w:szCs w:val="28"/>
        </w:rPr>
        <w:t xml:space="preserve"> </w:t>
      </w:r>
      <w:r w:rsidR="00042B24" w:rsidRPr="00042B24">
        <w:rPr>
          <w:rFonts w:ascii="Times New Roman" w:eastAsia="Times New Roman" w:hAnsi="Times New Roman" w:cs="Times New Roman"/>
          <w:color w:val="000000"/>
          <w:sz w:val="28"/>
          <w:szCs w:val="28"/>
        </w:rPr>
        <w:t xml:space="preserve">является новейший опыт систематизации и изложения сведений о Православии в формате ежегодного миссионерского календаря. Исходя из этого, </w:t>
      </w:r>
      <w:r w:rsidR="00042B24" w:rsidRPr="00042B24">
        <w:rPr>
          <w:rFonts w:ascii="Times New Roman" w:eastAsia="Times New Roman" w:hAnsi="Times New Roman" w:cs="Times New Roman"/>
          <w:b/>
          <w:bCs/>
          <w:color w:val="000000"/>
          <w:sz w:val="28"/>
          <w:szCs w:val="28"/>
        </w:rPr>
        <w:t xml:space="preserve">целью </w:t>
      </w:r>
      <w:r w:rsidR="00625EAA">
        <w:rPr>
          <w:rFonts w:ascii="Times New Roman" w:eastAsia="Times New Roman" w:hAnsi="Times New Roman" w:cs="Times New Roman"/>
          <w:b/>
          <w:bCs/>
          <w:color w:val="000000"/>
          <w:sz w:val="28"/>
          <w:szCs w:val="28"/>
        </w:rPr>
        <w:t>исследования</w:t>
      </w:r>
      <w:r w:rsidR="00042B24" w:rsidRPr="00042B24">
        <w:rPr>
          <w:rFonts w:ascii="Times New Roman" w:eastAsia="Times New Roman" w:hAnsi="Times New Roman" w:cs="Times New Roman"/>
          <w:color w:val="000000"/>
          <w:sz w:val="28"/>
          <w:szCs w:val="28"/>
        </w:rPr>
        <w:t xml:space="preserve"> является методическое описание структуры миссионерского календаря по богослужебной, общественной и просветительской направленности.</w:t>
      </w:r>
    </w:p>
    <w:p w14:paraId="0CADE12F" w14:textId="48D3FC77"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соответствии с поставленной целью исследования сформулированы основные задачи:</w:t>
      </w:r>
    </w:p>
    <w:p w14:paraId="05A46D78" w14:textId="77777777" w:rsidR="00DC03BF" w:rsidRDefault="0083441F" w:rsidP="00773DCB">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Систематизация Богослужебных форм бытия Православия в рамках Вятской митрополии.</w:t>
      </w:r>
    </w:p>
    <w:p w14:paraId="10083A36" w14:textId="77777777" w:rsidR="00DC03BF" w:rsidRDefault="0083441F" w:rsidP="00773DCB">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Проведение описания церковно-общественных традиций проводимых по инициативе общественных институтов и организаций.</w:t>
      </w:r>
    </w:p>
    <w:p w14:paraId="26ADE423" w14:textId="77777777" w:rsidR="00DC03BF" w:rsidRDefault="0083441F" w:rsidP="00773DCB">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Рассмотрение связей церковно-просветительского общественного диалога с государством и обществом по сохранению и развитию православной цивилизации в нашем регионе и России целом.</w:t>
      </w:r>
    </w:p>
    <w:p w14:paraId="7815E73B" w14:textId="3CA9471E" w:rsidR="001F106C"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Источником исследования является: издание Миссионерского календаря земли Вятской на 2019 год. </w:t>
      </w:r>
      <w:r w:rsidR="001F106C">
        <w:rPr>
          <w:rFonts w:ascii="Times New Roman" w:eastAsia="Times New Roman" w:hAnsi="Times New Roman" w:cs="Times New Roman"/>
          <w:color w:val="000000"/>
          <w:sz w:val="28"/>
          <w:szCs w:val="28"/>
        </w:rPr>
        <w:br w:type="page"/>
      </w:r>
    </w:p>
    <w:p w14:paraId="7B54BE70" w14:textId="2BE28623" w:rsidR="00DC03BF" w:rsidRDefault="0083441F" w:rsidP="00773DCB">
      <w:pPr>
        <w:pBdr>
          <w:top w:val="nil"/>
          <w:left w:val="nil"/>
          <w:bottom w:val="nil"/>
          <w:right w:val="nil"/>
          <w:between w:val="nil"/>
        </w:pBdr>
        <w:spacing w:line="360" w:lineRule="auto"/>
        <w:ind w:firstLine="709"/>
        <w:jc w:val="center"/>
        <w:rPr>
          <w:rFonts w:ascii="Times New Roman" w:eastAsia="Times New Roman" w:hAnsi="Times New Roman" w:cs="Times New Roman"/>
          <w:color w:val="000000"/>
          <w:sz w:val="36"/>
          <w:szCs w:val="36"/>
        </w:rPr>
      </w:pPr>
      <w:r>
        <w:rPr>
          <w:rFonts w:ascii="Times New Roman" w:eastAsia="Times New Roman" w:hAnsi="Times New Roman" w:cs="Times New Roman"/>
          <w:b/>
          <w:smallCaps/>
          <w:color w:val="000000"/>
          <w:sz w:val="36"/>
          <w:szCs w:val="36"/>
        </w:rPr>
        <w:lastRenderedPageBreak/>
        <w:t xml:space="preserve">Глава </w:t>
      </w:r>
      <w:r w:rsidR="00D70B16">
        <w:rPr>
          <w:rFonts w:ascii="Times New Roman" w:eastAsia="Times New Roman" w:hAnsi="Times New Roman" w:cs="Times New Roman"/>
          <w:b/>
          <w:smallCaps/>
          <w:color w:val="000000"/>
          <w:sz w:val="36"/>
          <w:szCs w:val="36"/>
          <w:lang w:val="en-US"/>
        </w:rPr>
        <w:t>I</w:t>
      </w:r>
      <w:r w:rsidR="00761D12">
        <w:rPr>
          <w:rFonts w:ascii="Times New Roman" w:eastAsia="Times New Roman" w:hAnsi="Times New Roman" w:cs="Times New Roman"/>
          <w:b/>
          <w:smallCaps/>
          <w:color w:val="000000"/>
          <w:sz w:val="36"/>
          <w:szCs w:val="36"/>
        </w:rPr>
        <w:t>.</w:t>
      </w:r>
      <w:r>
        <w:rPr>
          <w:rFonts w:ascii="Times New Roman" w:eastAsia="Times New Roman" w:hAnsi="Times New Roman" w:cs="Times New Roman"/>
          <w:b/>
          <w:smallCaps/>
          <w:color w:val="000000"/>
          <w:sz w:val="36"/>
          <w:szCs w:val="36"/>
        </w:rPr>
        <w:t xml:space="preserve"> Календарь: миссионерский аспект</w:t>
      </w:r>
    </w:p>
    <w:p w14:paraId="7D1AC033" w14:textId="25D8A5B0" w:rsidR="00DC03BF" w:rsidRPr="007B1129" w:rsidRDefault="00DC25DD" w:rsidP="00773DCB">
      <w:pPr>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color w:val="000000"/>
          <w:spacing w:val="-8"/>
          <w:sz w:val="28"/>
          <w:szCs w:val="28"/>
        </w:rPr>
      </w:pPr>
      <w:r>
        <w:rPr>
          <w:rFonts w:ascii="Times New Roman" w:eastAsia="Times New Roman" w:hAnsi="Times New Roman" w:cs="Times New Roman"/>
          <w:color w:val="000000"/>
          <w:spacing w:val="-8"/>
          <w:sz w:val="28"/>
          <w:szCs w:val="28"/>
        </w:rPr>
        <w:t>Откровение</w:t>
      </w:r>
      <w:r w:rsidR="00633C2F">
        <w:rPr>
          <w:rFonts w:ascii="Times New Roman" w:eastAsia="Times New Roman" w:hAnsi="Times New Roman" w:cs="Times New Roman"/>
          <w:color w:val="000000"/>
          <w:spacing w:val="-8"/>
          <w:sz w:val="28"/>
          <w:szCs w:val="28"/>
        </w:rPr>
        <w:t xml:space="preserve">, данное нам Господом и </w:t>
      </w:r>
      <w:r w:rsidR="00C1033A">
        <w:rPr>
          <w:rFonts w:ascii="Times New Roman" w:eastAsia="Times New Roman" w:hAnsi="Times New Roman" w:cs="Times New Roman"/>
          <w:color w:val="000000"/>
          <w:spacing w:val="-8"/>
          <w:sz w:val="28"/>
          <w:szCs w:val="28"/>
        </w:rPr>
        <w:t>Спасителем,</w:t>
      </w:r>
      <w:r w:rsidR="00633C2F">
        <w:rPr>
          <w:rFonts w:ascii="Times New Roman" w:eastAsia="Times New Roman" w:hAnsi="Times New Roman" w:cs="Times New Roman"/>
          <w:color w:val="000000"/>
          <w:spacing w:val="-8"/>
          <w:sz w:val="28"/>
          <w:szCs w:val="28"/>
        </w:rPr>
        <w:t xml:space="preserve"> действительно перевернуло</w:t>
      </w:r>
      <w:r w:rsidR="0096609C">
        <w:rPr>
          <w:rFonts w:ascii="Times New Roman" w:eastAsia="Times New Roman" w:hAnsi="Times New Roman" w:cs="Times New Roman"/>
          <w:color w:val="000000"/>
          <w:spacing w:val="-8"/>
          <w:sz w:val="28"/>
          <w:szCs w:val="28"/>
        </w:rPr>
        <w:t xml:space="preserve"> человеческую историю</w:t>
      </w:r>
      <w:r w:rsidR="00C1033A">
        <w:rPr>
          <w:rFonts w:ascii="Times New Roman" w:eastAsia="Times New Roman" w:hAnsi="Times New Roman" w:cs="Times New Roman"/>
          <w:color w:val="000000"/>
          <w:spacing w:val="-8"/>
          <w:sz w:val="28"/>
          <w:szCs w:val="28"/>
        </w:rPr>
        <w:t>. Он научил нас тому</w:t>
      </w:r>
      <w:r w:rsidR="00EC6069">
        <w:rPr>
          <w:rFonts w:ascii="Times New Roman" w:eastAsia="Times New Roman" w:hAnsi="Times New Roman" w:cs="Times New Roman"/>
          <w:color w:val="000000"/>
          <w:spacing w:val="-8"/>
          <w:sz w:val="28"/>
          <w:szCs w:val="28"/>
        </w:rPr>
        <w:t xml:space="preserve">, </w:t>
      </w:r>
      <w:r w:rsidR="00FA46EF">
        <w:rPr>
          <w:rFonts w:ascii="Times New Roman" w:eastAsia="Times New Roman" w:hAnsi="Times New Roman" w:cs="Times New Roman"/>
          <w:color w:val="000000"/>
          <w:spacing w:val="-8"/>
          <w:sz w:val="28"/>
          <w:szCs w:val="28"/>
        </w:rPr>
        <w:t xml:space="preserve">что подлинна вера там, где </w:t>
      </w:r>
      <w:r w:rsidR="00EC6069">
        <w:rPr>
          <w:rFonts w:ascii="Times New Roman" w:eastAsia="Times New Roman" w:hAnsi="Times New Roman" w:cs="Times New Roman"/>
          <w:color w:val="000000"/>
          <w:spacing w:val="-8"/>
          <w:sz w:val="28"/>
          <w:szCs w:val="28"/>
        </w:rPr>
        <w:t>человек чувствует в своей жизни Божие присутс</w:t>
      </w:r>
      <w:r w:rsidR="007F7D2C">
        <w:rPr>
          <w:rFonts w:ascii="Times New Roman" w:eastAsia="Times New Roman" w:hAnsi="Times New Roman" w:cs="Times New Roman"/>
          <w:color w:val="000000"/>
          <w:spacing w:val="-8"/>
          <w:sz w:val="28"/>
          <w:szCs w:val="28"/>
        </w:rPr>
        <w:t>твие</w:t>
      </w:r>
      <w:r w:rsidR="007F7D2C">
        <w:rPr>
          <w:rStyle w:val="a7"/>
          <w:rFonts w:ascii="Times New Roman" w:eastAsia="Times New Roman" w:hAnsi="Times New Roman" w:cs="Times New Roman"/>
          <w:color w:val="000000"/>
          <w:spacing w:val="-8"/>
          <w:sz w:val="28"/>
          <w:szCs w:val="28"/>
        </w:rPr>
        <w:footnoteReference w:id="3"/>
      </w:r>
      <w:r w:rsidR="007F7D2C">
        <w:rPr>
          <w:rFonts w:ascii="Times New Roman" w:eastAsia="Times New Roman" w:hAnsi="Times New Roman" w:cs="Times New Roman"/>
          <w:color w:val="000000"/>
          <w:spacing w:val="-8"/>
          <w:sz w:val="28"/>
          <w:szCs w:val="28"/>
        </w:rPr>
        <w:t xml:space="preserve">. </w:t>
      </w:r>
      <w:r w:rsidR="0083441F" w:rsidRPr="007B1129">
        <w:rPr>
          <w:rFonts w:ascii="Times New Roman" w:eastAsia="Times New Roman" w:hAnsi="Times New Roman" w:cs="Times New Roman"/>
          <w:color w:val="000000"/>
          <w:spacing w:val="-8"/>
          <w:sz w:val="28"/>
          <w:szCs w:val="28"/>
        </w:rPr>
        <w:t>Православие – это Церковь литургии и славословия, пасхального ликования и радости Воскресения</w:t>
      </w:r>
      <w:r w:rsidR="007F7D2C">
        <w:rPr>
          <w:rFonts w:ascii="Times New Roman" w:eastAsia="Times New Roman" w:hAnsi="Times New Roman" w:cs="Times New Roman"/>
          <w:color w:val="000000"/>
          <w:spacing w:val="-8"/>
          <w:sz w:val="28"/>
          <w:szCs w:val="28"/>
        </w:rPr>
        <w:t xml:space="preserve"> Христова</w:t>
      </w:r>
      <w:r w:rsidR="0083441F" w:rsidRPr="007B1129">
        <w:rPr>
          <w:rFonts w:ascii="Times New Roman" w:eastAsia="Times New Roman" w:hAnsi="Times New Roman" w:cs="Times New Roman"/>
          <w:color w:val="000000"/>
          <w:spacing w:val="-8"/>
          <w:sz w:val="28"/>
          <w:szCs w:val="28"/>
        </w:rPr>
        <w:t>. В ее жизни это проявляется в том, что время в целом, т.е. каждый день, неделю и год, она воспринимает как литургическое время и хранит живую память о святых событиях и делах спасения. Православная Церковь включает в свой богослужебный круг прежде всего все события земной жизни Иисуса Христа, начиная с Благовещения Богородицы и кончая Вознесением, празднует также важнейшие события из жизни Девы Марии, равно как и памяти избранных мужей и жен Ветхого Завета и связанные с ними спасительные события. Кроме того, Церковь поминает в установленные дни своих святых: апостолов, мучеников, исповедников, подвижников, богословов и проповедников, стяжавших смирением и подвигами Божию благодать. В богослужении, которое в широком смысле обозначает литургическую, или таинственную жизнь и образ мышления, Св</w:t>
      </w:r>
      <w:r w:rsidR="00490F09">
        <w:rPr>
          <w:rFonts w:ascii="Times New Roman" w:eastAsia="Times New Roman" w:hAnsi="Times New Roman" w:cs="Times New Roman"/>
          <w:color w:val="000000"/>
          <w:spacing w:val="-8"/>
          <w:sz w:val="28"/>
          <w:szCs w:val="28"/>
        </w:rPr>
        <w:t>ятая</w:t>
      </w:r>
      <w:r w:rsidR="0083441F" w:rsidRPr="007B1129">
        <w:rPr>
          <w:rFonts w:ascii="Times New Roman" w:eastAsia="Times New Roman" w:hAnsi="Times New Roman" w:cs="Times New Roman"/>
          <w:color w:val="000000"/>
          <w:spacing w:val="-8"/>
          <w:sz w:val="28"/>
          <w:szCs w:val="28"/>
        </w:rPr>
        <w:t xml:space="preserve"> Церковь дает возможность всем верующим лично участвовать в спасительных событиях, которые отмечаются в тот или иной церковный праздник. Не будет преувеличением сказать, что Православная Церковь выделяется именно своей литургической жизнью и мышлением, и именно в этом ее характерное отличие от прочих христианских сообществ. Мы не имеем возможности конкретно обсудить все таинства и многочисленные праздники Православной Церкви с точки зрения их истории, символики и содержания. Мы познакомимся с их смыслом, содержанием и их глубоким богословием, иными словами, с литургическим, "праздничным" складом Восточной Церкви, который наложил такой глубокий отпечаток на всю церковную жизнь и мышление.</w:t>
      </w:r>
    </w:p>
    <w:p w14:paraId="064C6BED" w14:textId="36426D81" w:rsidR="00DC03BF" w:rsidRDefault="0083441F" w:rsidP="00773DCB">
      <w:pPr>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Любой христианский праздник характеризует по сути образ жизни и мышления Церкви, т.е. ее жизненно важное качество, ибо он, образно говоря, есть </w:t>
      </w:r>
      <w:r>
        <w:rPr>
          <w:rFonts w:ascii="Times New Roman" w:eastAsia="Times New Roman" w:hAnsi="Times New Roman" w:cs="Times New Roman"/>
          <w:color w:val="000000"/>
          <w:sz w:val="28"/>
          <w:szCs w:val="28"/>
        </w:rPr>
        <w:lastRenderedPageBreak/>
        <w:t xml:space="preserve">переживание и ощущение Божественных сил, действующих в человеческом естестве после Воплощения и Воскресения Иисуса Христа. Далее, он запечатлевает живую связь Св. Церкви с Царствием Божиим, а также участие всего человечества и всего мира в Божественной жизни. Каждый праздник указывает также на истинную роль человека и мира или на их конечное предназначение. Собственно, праздник есть церковное событие, в котором познается действие Божественной жизни в мире и спасение как факт настоящего и одновременно будущего времени. Кроме того, праздник выявляет новое качество христианской жизни, а именно – духовное ликование, веселие и радость о дарованном нам через Иисуса Христа спасении. Любой праздник предполагает исповедание того, что </w:t>
      </w:r>
      <w:r w:rsidR="009E060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вся земля </w:t>
      </w:r>
      <w:r w:rsidR="009B7C86">
        <w:rPr>
          <w:rFonts w:ascii="Times New Roman" w:eastAsia="Times New Roman" w:hAnsi="Times New Roman" w:cs="Times New Roman"/>
          <w:color w:val="000000"/>
          <w:sz w:val="28"/>
          <w:szCs w:val="28"/>
        </w:rPr>
        <w:t xml:space="preserve">полна </w:t>
      </w:r>
      <w:r>
        <w:rPr>
          <w:rFonts w:ascii="Times New Roman" w:eastAsia="Times New Roman" w:hAnsi="Times New Roman" w:cs="Times New Roman"/>
          <w:color w:val="000000"/>
          <w:sz w:val="28"/>
          <w:szCs w:val="28"/>
        </w:rPr>
        <w:t>славы Его</w:t>
      </w:r>
      <w:r w:rsidR="009E060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(Ис.6:3), так что человек таинственно познает красоту Премудрости Божией, мир славных дел Божиих и сам становится зрителем и свидетелем Божественной жизни и величия: </w:t>
      </w:r>
      <w:r w:rsidR="00C2327C">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Приидите</w:t>
      </w:r>
      <w:proofErr w:type="spellEnd"/>
      <w:r>
        <w:rPr>
          <w:rFonts w:ascii="Times New Roman" w:eastAsia="Times New Roman" w:hAnsi="Times New Roman" w:cs="Times New Roman"/>
          <w:color w:val="000000"/>
          <w:sz w:val="28"/>
          <w:szCs w:val="28"/>
        </w:rPr>
        <w:t xml:space="preserve"> и видите дела Божия</w:t>
      </w:r>
      <w:r w:rsidR="00C2327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(Пс.45:9). Ведь Бог творит Свои дела для того, чтобы человек действительно и истинно в них участвовал; в этом, собственно, высшее назначение всякого церковного праздника.</w:t>
      </w:r>
    </w:p>
    <w:p w14:paraId="3CD51F44" w14:textId="77777777" w:rsidR="00DC03BF" w:rsidRDefault="0083441F" w:rsidP="00773DCB">
      <w:pPr>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 без основания ранняя Церковь назвала рождение, жизнь и дела Господни, а прежде всего Его Воскресение "Евангелием", т.е. Благой вестью. Они являются новой, славной вестью человеку о том, что Бог оставил времена неведения (Деян.17:30) и открыл новое время личного общения с Собой, что Он намерен исполнить прежние обетования и принять человеческое естество в Лице Своего Сына, чтобы спасти и </w:t>
      </w:r>
      <w:proofErr w:type="spellStart"/>
      <w:r>
        <w:rPr>
          <w:rFonts w:ascii="Times New Roman" w:eastAsia="Times New Roman" w:hAnsi="Times New Roman" w:cs="Times New Roman"/>
          <w:color w:val="000000"/>
          <w:sz w:val="28"/>
          <w:szCs w:val="28"/>
        </w:rPr>
        <w:t>обожить</w:t>
      </w:r>
      <w:proofErr w:type="spellEnd"/>
      <w:r>
        <w:rPr>
          <w:rFonts w:ascii="Times New Roman" w:eastAsia="Times New Roman" w:hAnsi="Times New Roman" w:cs="Times New Roman"/>
          <w:color w:val="000000"/>
          <w:sz w:val="28"/>
          <w:szCs w:val="28"/>
        </w:rPr>
        <w:t xml:space="preserve"> его. Это – радостная весть об освобождении людей от рабства закона, от проклятия греха и смерти и о даровании им свободы детей Божиих. Иными словами, это весть о нечаянном призыве к участию в жизни Бога, в Его царствовании.</w:t>
      </w:r>
    </w:p>
    <w:p w14:paraId="571D4812" w14:textId="77777777" w:rsidR="00DC03BF" w:rsidRDefault="0083441F" w:rsidP="00773DCB">
      <w:pPr>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 же неслучайно, что Иисус Христос часто образно возвещает о Царствии Божием как о праздничном пире, на котором верующий имеет часть в неизреченных и неисчислимых делах милости Господней как Его сотрапезник (ср. Мф.22:1-4). В книге Откровения </w:t>
      </w:r>
      <w:proofErr w:type="spellStart"/>
      <w:r>
        <w:rPr>
          <w:rFonts w:ascii="Times New Roman" w:eastAsia="Times New Roman" w:hAnsi="Times New Roman" w:cs="Times New Roman"/>
          <w:color w:val="000000"/>
          <w:sz w:val="28"/>
          <w:szCs w:val="28"/>
        </w:rPr>
        <w:t>тайнозритель</w:t>
      </w:r>
      <w:proofErr w:type="spellEnd"/>
      <w:r>
        <w:rPr>
          <w:rFonts w:ascii="Times New Roman" w:eastAsia="Times New Roman" w:hAnsi="Times New Roman" w:cs="Times New Roman"/>
          <w:color w:val="000000"/>
          <w:sz w:val="28"/>
          <w:szCs w:val="28"/>
        </w:rPr>
        <w:t xml:space="preserve"> Иоанн видит в День Господень Церковь радующейся и веселящейся, славящей Бога и восхваляющей победу </w:t>
      </w:r>
      <w:r>
        <w:rPr>
          <w:rFonts w:ascii="Times New Roman" w:eastAsia="Times New Roman" w:hAnsi="Times New Roman" w:cs="Times New Roman"/>
          <w:color w:val="000000"/>
          <w:sz w:val="28"/>
          <w:szCs w:val="28"/>
        </w:rPr>
        <w:lastRenderedPageBreak/>
        <w:t>закланного Агнца и возвещающей блаженство званым на брачную вечерю Агнца (Откр.19:9). Она – торжествующая Церковь, которая предначертала путь исторической Церкви. Ибо жизнь в Церкви есть в действительности предвкушение этой неописуемой радости, торжества Агнца над мрачными силами тьмы, прославления и хвалы Богу за Его всемогущество.</w:t>
      </w:r>
    </w:p>
    <w:p w14:paraId="1962C89D" w14:textId="77777777" w:rsidR="00DC03BF" w:rsidRDefault="0083441F" w:rsidP="00773DCB">
      <w:pPr>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Христианское делание теснейшим образом связано с Личностью и делом Иисуса Христа. Возвещение Его рождения Деве Марии есть радостная весть: Радуйся, Благодатная! Господь с Тобою (Лк.1:28). При Его рождении ангел возвещает пастухам: Я возвещаю вам великую радость, которая будет всем людям (Лк.2:10), а воинство ангелов на небе славит Бога: Слава в вышних Богу, и на земле мир, в человеках благоволение! (Лк.2:14). Народ, слыша чудесные слова Иисуса, славит Бога (Мф.9:8). Спасенные скачут от радости и славят Бога за славные дела, совершенные над ними Иисусом. Воскресение Иисуса завешает божественную радость людям и становится источником их жизни. Первое слово Воскресшего к людям: Радуйтесь! (Мф.28:9). Верующие первой общины в Иерусалим преломляя по домам хлеб, принимали пищу в веселии и простоте сердца (Деян.2:46). Автор 1-го Послания Петра так говорит о христианском сознании: (вы) радуетесь радостью неизреченною и преславною (1Пет.1:8). Таким образом, праздник связан со смыслом христианской жизни.</w:t>
      </w:r>
    </w:p>
    <w:p w14:paraId="7DB6DBFD" w14:textId="4E6E28A8" w:rsidR="00DC03BF" w:rsidRDefault="0083441F" w:rsidP="00773DCB">
      <w:pPr>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 что не может быть никакого сомнения: христианская жизнь на всех ее этапах, в ее многообразных связях, даже в противоречиях и критических обстоятельствах, есть участие в невыразимой радости о Иисусе Христе и выражается в благодарении, восхвалении и славословии Бога: живем ли – для Господа живем, умираем ли – для Господа умираем. И потому живем или умираем всегда Господни (Рим.14:8). Радость о Господе есть неотторжимое и </w:t>
      </w:r>
      <w:proofErr w:type="spellStart"/>
      <w:r>
        <w:rPr>
          <w:rFonts w:ascii="Times New Roman" w:eastAsia="Times New Roman" w:hAnsi="Times New Roman" w:cs="Times New Roman"/>
          <w:color w:val="000000"/>
          <w:sz w:val="28"/>
          <w:szCs w:val="28"/>
        </w:rPr>
        <w:t>неотреченное</w:t>
      </w:r>
      <w:proofErr w:type="spellEnd"/>
      <w:r>
        <w:rPr>
          <w:rFonts w:ascii="Times New Roman" w:eastAsia="Times New Roman" w:hAnsi="Times New Roman" w:cs="Times New Roman"/>
          <w:color w:val="000000"/>
          <w:sz w:val="28"/>
          <w:szCs w:val="28"/>
        </w:rPr>
        <w:t xml:space="preserve"> достояние христиан; они с избытком исполнены радости и мира Господа, постоянно славят Бога и сами становятся для мира источником радости: Радуйтесь всегда в Господе; и еще говорю: радуйтесь (Флп.4:4). </w:t>
      </w:r>
    </w:p>
    <w:p w14:paraId="6B227883" w14:textId="47D13D42" w:rsidR="00DC03BF" w:rsidRDefault="0083441F" w:rsidP="00773DCB">
      <w:pPr>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Праздник имеет не только откровенный, </w:t>
      </w:r>
      <w:proofErr w:type="spellStart"/>
      <w:r>
        <w:rPr>
          <w:rFonts w:ascii="Times New Roman" w:eastAsia="Times New Roman" w:hAnsi="Times New Roman" w:cs="Times New Roman"/>
          <w:color w:val="000000"/>
          <w:sz w:val="28"/>
          <w:szCs w:val="28"/>
          <w:highlight w:val="white"/>
        </w:rPr>
        <w:t>богоявленный</w:t>
      </w:r>
      <w:proofErr w:type="spellEnd"/>
      <w:r>
        <w:rPr>
          <w:rFonts w:ascii="Times New Roman" w:eastAsia="Times New Roman" w:hAnsi="Times New Roman" w:cs="Times New Roman"/>
          <w:color w:val="000000"/>
          <w:sz w:val="28"/>
          <w:szCs w:val="28"/>
          <w:highlight w:val="white"/>
        </w:rPr>
        <w:t xml:space="preserve"> характер, но и в важнейшей степени – воспитательный. Это </w:t>
      </w:r>
      <w:r w:rsidR="00C2327C">
        <w:rPr>
          <w:rFonts w:ascii="Times New Roman" w:eastAsia="Times New Roman" w:hAnsi="Times New Roman" w:cs="Times New Roman"/>
          <w:color w:val="000000"/>
          <w:sz w:val="28"/>
          <w:szCs w:val="28"/>
          <w:highlight w:val="white"/>
        </w:rPr>
        <w:t>заявляемое</w:t>
      </w:r>
      <w:r>
        <w:rPr>
          <w:rFonts w:ascii="Times New Roman" w:eastAsia="Times New Roman" w:hAnsi="Times New Roman" w:cs="Times New Roman"/>
          <w:color w:val="000000"/>
          <w:sz w:val="28"/>
          <w:szCs w:val="28"/>
          <w:highlight w:val="white"/>
        </w:rPr>
        <w:t xml:space="preserve"> во всеуслышание и </w:t>
      </w:r>
      <w:r>
        <w:rPr>
          <w:rFonts w:ascii="Times New Roman" w:eastAsia="Times New Roman" w:hAnsi="Times New Roman" w:cs="Times New Roman"/>
          <w:color w:val="000000"/>
          <w:sz w:val="28"/>
          <w:szCs w:val="28"/>
          <w:highlight w:val="white"/>
        </w:rPr>
        <w:lastRenderedPageBreak/>
        <w:t>постоянное напоминание Церкви человеку о том, что он должен участвовать в Божественной жизни. Это участие истинно и реально. Христианин видит, слышит, осязает, обоняет и чувствует в каждом празднике великие дела Божии: "</w:t>
      </w:r>
      <w:proofErr w:type="spellStart"/>
      <w:r>
        <w:rPr>
          <w:rFonts w:ascii="Times New Roman" w:eastAsia="Times New Roman" w:hAnsi="Times New Roman" w:cs="Times New Roman"/>
          <w:color w:val="000000"/>
          <w:sz w:val="28"/>
          <w:szCs w:val="28"/>
          <w:highlight w:val="white"/>
        </w:rPr>
        <w:t>Приидите</w:t>
      </w:r>
      <w:proofErr w:type="spellEnd"/>
      <w:r>
        <w:rPr>
          <w:rFonts w:ascii="Times New Roman" w:eastAsia="Times New Roman" w:hAnsi="Times New Roman" w:cs="Times New Roman"/>
          <w:color w:val="000000"/>
          <w:sz w:val="28"/>
          <w:szCs w:val="28"/>
          <w:highlight w:val="white"/>
        </w:rPr>
        <w:t xml:space="preserve">, видим </w:t>
      </w:r>
      <w:proofErr w:type="spellStart"/>
      <w:r>
        <w:rPr>
          <w:rFonts w:ascii="Times New Roman" w:eastAsia="Times New Roman" w:hAnsi="Times New Roman" w:cs="Times New Roman"/>
          <w:color w:val="000000"/>
          <w:sz w:val="28"/>
          <w:szCs w:val="28"/>
          <w:highlight w:val="white"/>
        </w:rPr>
        <w:t>вернии</w:t>
      </w:r>
      <w:proofErr w:type="spellEnd"/>
      <w:r>
        <w:rPr>
          <w:rFonts w:ascii="Times New Roman" w:eastAsia="Times New Roman" w:hAnsi="Times New Roman" w:cs="Times New Roman"/>
          <w:color w:val="000000"/>
          <w:sz w:val="28"/>
          <w:szCs w:val="28"/>
          <w:highlight w:val="white"/>
        </w:rPr>
        <w:t xml:space="preserve">, где </w:t>
      </w:r>
      <w:proofErr w:type="spellStart"/>
      <w:r>
        <w:rPr>
          <w:rFonts w:ascii="Times New Roman" w:eastAsia="Times New Roman" w:hAnsi="Times New Roman" w:cs="Times New Roman"/>
          <w:color w:val="000000"/>
          <w:sz w:val="28"/>
          <w:szCs w:val="28"/>
          <w:highlight w:val="white"/>
        </w:rPr>
        <w:t>родися</w:t>
      </w:r>
      <w:proofErr w:type="spellEnd"/>
      <w:r>
        <w:rPr>
          <w:rFonts w:ascii="Times New Roman" w:eastAsia="Times New Roman" w:hAnsi="Times New Roman" w:cs="Times New Roman"/>
          <w:color w:val="000000"/>
          <w:sz w:val="28"/>
          <w:szCs w:val="28"/>
          <w:highlight w:val="white"/>
        </w:rPr>
        <w:t xml:space="preserve"> Христос: последуем прочее, </w:t>
      </w:r>
      <w:proofErr w:type="spellStart"/>
      <w:r>
        <w:rPr>
          <w:rFonts w:ascii="Times New Roman" w:eastAsia="Times New Roman" w:hAnsi="Times New Roman" w:cs="Times New Roman"/>
          <w:color w:val="000000"/>
          <w:sz w:val="28"/>
          <w:szCs w:val="28"/>
          <w:highlight w:val="white"/>
        </w:rPr>
        <w:t>аможе</w:t>
      </w:r>
      <w:proofErr w:type="spellEnd"/>
      <w:r>
        <w:rPr>
          <w:rFonts w:ascii="Times New Roman" w:eastAsia="Times New Roman" w:hAnsi="Times New Roman" w:cs="Times New Roman"/>
          <w:color w:val="000000"/>
          <w:sz w:val="28"/>
          <w:szCs w:val="28"/>
          <w:highlight w:val="white"/>
        </w:rPr>
        <w:t xml:space="preserve"> идет звезда, с волхвы восточными цари", "Странствия </w:t>
      </w:r>
      <w:proofErr w:type="spellStart"/>
      <w:r>
        <w:rPr>
          <w:rFonts w:ascii="Times New Roman" w:eastAsia="Times New Roman" w:hAnsi="Times New Roman" w:cs="Times New Roman"/>
          <w:color w:val="000000"/>
          <w:sz w:val="28"/>
          <w:szCs w:val="28"/>
          <w:highlight w:val="white"/>
        </w:rPr>
        <w:t>владычня</w:t>
      </w:r>
      <w:proofErr w:type="spellEnd"/>
      <w:r>
        <w:rPr>
          <w:rFonts w:ascii="Times New Roman" w:eastAsia="Times New Roman" w:hAnsi="Times New Roman" w:cs="Times New Roman"/>
          <w:color w:val="000000"/>
          <w:sz w:val="28"/>
          <w:szCs w:val="28"/>
          <w:highlight w:val="white"/>
        </w:rPr>
        <w:t xml:space="preserve">, и </w:t>
      </w:r>
      <w:proofErr w:type="spellStart"/>
      <w:r>
        <w:rPr>
          <w:rFonts w:ascii="Times New Roman" w:eastAsia="Times New Roman" w:hAnsi="Times New Roman" w:cs="Times New Roman"/>
          <w:color w:val="000000"/>
          <w:sz w:val="28"/>
          <w:szCs w:val="28"/>
          <w:highlight w:val="white"/>
        </w:rPr>
        <w:t>безсмертныя</w:t>
      </w:r>
      <w:proofErr w:type="spellEnd"/>
      <w:r>
        <w:rPr>
          <w:rFonts w:ascii="Times New Roman" w:eastAsia="Times New Roman" w:hAnsi="Times New Roman" w:cs="Times New Roman"/>
          <w:color w:val="000000"/>
          <w:sz w:val="28"/>
          <w:szCs w:val="28"/>
          <w:highlight w:val="white"/>
        </w:rPr>
        <w:t xml:space="preserve"> трапезы на горнем месте, высокими умы, </w:t>
      </w:r>
      <w:proofErr w:type="spellStart"/>
      <w:r>
        <w:rPr>
          <w:rFonts w:ascii="Times New Roman" w:eastAsia="Times New Roman" w:hAnsi="Times New Roman" w:cs="Times New Roman"/>
          <w:color w:val="000000"/>
          <w:sz w:val="28"/>
          <w:szCs w:val="28"/>
          <w:highlight w:val="white"/>
        </w:rPr>
        <w:t>вернии</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приидите</w:t>
      </w:r>
      <w:proofErr w:type="spellEnd"/>
      <w:r>
        <w:rPr>
          <w:rFonts w:ascii="Times New Roman" w:eastAsia="Times New Roman" w:hAnsi="Times New Roman" w:cs="Times New Roman"/>
          <w:color w:val="000000"/>
          <w:sz w:val="28"/>
          <w:szCs w:val="28"/>
          <w:highlight w:val="white"/>
        </w:rPr>
        <w:t xml:space="preserve"> насладимся, </w:t>
      </w:r>
      <w:proofErr w:type="spellStart"/>
      <w:r>
        <w:rPr>
          <w:rFonts w:ascii="Times New Roman" w:eastAsia="Times New Roman" w:hAnsi="Times New Roman" w:cs="Times New Roman"/>
          <w:color w:val="000000"/>
          <w:sz w:val="28"/>
          <w:szCs w:val="28"/>
          <w:highlight w:val="white"/>
        </w:rPr>
        <w:t>возшедша</w:t>
      </w:r>
      <w:proofErr w:type="spellEnd"/>
      <w:r>
        <w:rPr>
          <w:rFonts w:ascii="Times New Roman" w:eastAsia="Times New Roman" w:hAnsi="Times New Roman" w:cs="Times New Roman"/>
          <w:color w:val="000000"/>
          <w:sz w:val="28"/>
          <w:szCs w:val="28"/>
          <w:highlight w:val="white"/>
        </w:rPr>
        <w:t xml:space="preserve"> Слова, от Слова </w:t>
      </w:r>
      <w:proofErr w:type="spellStart"/>
      <w:r>
        <w:rPr>
          <w:rFonts w:ascii="Times New Roman" w:eastAsia="Times New Roman" w:hAnsi="Times New Roman" w:cs="Times New Roman"/>
          <w:color w:val="000000"/>
          <w:sz w:val="28"/>
          <w:szCs w:val="28"/>
          <w:highlight w:val="white"/>
        </w:rPr>
        <w:t>научившеся</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Егоже</w:t>
      </w:r>
      <w:proofErr w:type="spellEnd"/>
      <w:r>
        <w:rPr>
          <w:rFonts w:ascii="Times New Roman" w:eastAsia="Times New Roman" w:hAnsi="Times New Roman" w:cs="Times New Roman"/>
          <w:color w:val="000000"/>
          <w:sz w:val="28"/>
          <w:szCs w:val="28"/>
          <w:highlight w:val="white"/>
        </w:rPr>
        <w:t xml:space="preserve"> величаем".</w:t>
      </w:r>
    </w:p>
    <w:p w14:paraId="24762052" w14:textId="77777777" w:rsidR="00DC03BF" w:rsidRDefault="0083441F" w:rsidP="00773DCB">
      <w:pPr>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Таким образом, христианин живет праздником. Это проявляется прежде всего в живом славословии и благодарении, т.е. в непрерывной хвале: "Пою Богу моему, дондеже </w:t>
      </w:r>
      <w:proofErr w:type="spellStart"/>
      <w:r>
        <w:rPr>
          <w:rFonts w:ascii="Times New Roman" w:eastAsia="Times New Roman" w:hAnsi="Times New Roman" w:cs="Times New Roman"/>
          <w:color w:val="000000"/>
          <w:sz w:val="28"/>
          <w:szCs w:val="28"/>
          <w:highlight w:val="white"/>
        </w:rPr>
        <w:t>есмь</w:t>
      </w:r>
      <w:proofErr w:type="spellEnd"/>
      <w:r>
        <w:rPr>
          <w:rFonts w:ascii="Times New Roman" w:eastAsia="Times New Roman" w:hAnsi="Times New Roman" w:cs="Times New Roman"/>
          <w:color w:val="000000"/>
          <w:sz w:val="28"/>
          <w:szCs w:val="28"/>
          <w:highlight w:val="white"/>
        </w:rPr>
        <w:t xml:space="preserve">... Аз же </w:t>
      </w:r>
      <w:proofErr w:type="spellStart"/>
      <w:r>
        <w:rPr>
          <w:rFonts w:ascii="Times New Roman" w:eastAsia="Times New Roman" w:hAnsi="Times New Roman" w:cs="Times New Roman"/>
          <w:color w:val="000000"/>
          <w:sz w:val="28"/>
          <w:szCs w:val="28"/>
          <w:highlight w:val="white"/>
        </w:rPr>
        <w:t>возвеселюся</w:t>
      </w:r>
      <w:proofErr w:type="spellEnd"/>
      <w:r>
        <w:rPr>
          <w:rFonts w:ascii="Times New Roman" w:eastAsia="Times New Roman" w:hAnsi="Times New Roman" w:cs="Times New Roman"/>
          <w:color w:val="000000"/>
          <w:sz w:val="28"/>
          <w:szCs w:val="28"/>
          <w:highlight w:val="white"/>
        </w:rPr>
        <w:t xml:space="preserve"> о Господе" (Пс.103:33-34). Евхаристического человека постоянно зовут к участию в небесной трапезе, в празднике веры, невзирая на то, заслуживает он этого или нет. В своем знаменитом </w:t>
      </w:r>
      <w:proofErr w:type="spellStart"/>
      <w:r>
        <w:rPr>
          <w:rFonts w:ascii="Times New Roman" w:eastAsia="Times New Roman" w:hAnsi="Times New Roman" w:cs="Times New Roman"/>
          <w:color w:val="000000"/>
          <w:sz w:val="28"/>
          <w:szCs w:val="28"/>
          <w:highlight w:val="white"/>
        </w:rPr>
        <w:t>Огласительном</w:t>
      </w:r>
      <w:proofErr w:type="spellEnd"/>
      <w:r>
        <w:rPr>
          <w:rFonts w:ascii="Times New Roman" w:eastAsia="Times New Roman" w:hAnsi="Times New Roman" w:cs="Times New Roman"/>
          <w:color w:val="000000"/>
          <w:sz w:val="28"/>
          <w:szCs w:val="28"/>
          <w:highlight w:val="white"/>
        </w:rPr>
        <w:t xml:space="preserve"> Слове в конце пасхальной литургии Иоанн Златоуст напоминает всем верующим, всем людям: "</w:t>
      </w:r>
      <w:proofErr w:type="spellStart"/>
      <w:r>
        <w:rPr>
          <w:rFonts w:ascii="Times New Roman" w:eastAsia="Times New Roman" w:hAnsi="Times New Roman" w:cs="Times New Roman"/>
          <w:color w:val="000000"/>
          <w:sz w:val="28"/>
          <w:szCs w:val="28"/>
          <w:highlight w:val="white"/>
        </w:rPr>
        <w:t>Внидите</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вси</w:t>
      </w:r>
      <w:proofErr w:type="spellEnd"/>
      <w:r>
        <w:rPr>
          <w:rFonts w:ascii="Times New Roman" w:eastAsia="Times New Roman" w:hAnsi="Times New Roman" w:cs="Times New Roman"/>
          <w:color w:val="000000"/>
          <w:sz w:val="28"/>
          <w:szCs w:val="28"/>
          <w:highlight w:val="white"/>
        </w:rPr>
        <w:t xml:space="preserve"> в радость Господа своего... Трапеза исполнена, </w:t>
      </w:r>
      <w:proofErr w:type="spellStart"/>
      <w:r>
        <w:rPr>
          <w:rFonts w:ascii="Times New Roman" w:eastAsia="Times New Roman" w:hAnsi="Times New Roman" w:cs="Times New Roman"/>
          <w:color w:val="000000"/>
          <w:sz w:val="28"/>
          <w:szCs w:val="28"/>
          <w:highlight w:val="white"/>
        </w:rPr>
        <w:t>насладитеся</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вси</w:t>
      </w:r>
      <w:proofErr w:type="spellEnd"/>
      <w:r>
        <w:rPr>
          <w:rFonts w:ascii="Times New Roman" w:eastAsia="Times New Roman" w:hAnsi="Times New Roman" w:cs="Times New Roman"/>
          <w:color w:val="000000"/>
          <w:sz w:val="28"/>
          <w:szCs w:val="28"/>
          <w:highlight w:val="white"/>
        </w:rPr>
        <w:t xml:space="preserve">. Телец упитанный, </w:t>
      </w:r>
      <w:proofErr w:type="spellStart"/>
      <w:r>
        <w:rPr>
          <w:rFonts w:ascii="Times New Roman" w:eastAsia="Times New Roman" w:hAnsi="Times New Roman" w:cs="Times New Roman"/>
          <w:color w:val="000000"/>
          <w:sz w:val="28"/>
          <w:szCs w:val="28"/>
          <w:highlight w:val="white"/>
        </w:rPr>
        <w:t>никтоже</w:t>
      </w:r>
      <w:proofErr w:type="spellEnd"/>
      <w:r>
        <w:rPr>
          <w:rFonts w:ascii="Times New Roman" w:eastAsia="Times New Roman" w:hAnsi="Times New Roman" w:cs="Times New Roman"/>
          <w:color w:val="000000"/>
          <w:sz w:val="28"/>
          <w:szCs w:val="28"/>
          <w:highlight w:val="white"/>
        </w:rPr>
        <w:t xml:space="preserve"> да </w:t>
      </w:r>
      <w:proofErr w:type="spellStart"/>
      <w:r>
        <w:rPr>
          <w:rFonts w:ascii="Times New Roman" w:eastAsia="Times New Roman" w:hAnsi="Times New Roman" w:cs="Times New Roman"/>
          <w:color w:val="000000"/>
          <w:sz w:val="28"/>
          <w:szCs w:val="28"/>
          <w:highlight w:val="white"/>
        </w:rPr>
        <w:t>изыдет</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алчай</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вси</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насладитеся</w:t>
      </w:r>
      <w:proofErr w:type="spellEnd"/>
      <w:r>
        <w:rPr>
          <w:rFonts w:ascii="Times New Roman" w:eastAsia="Times New Roman" w:hAnsi="Times New Roman" w:cs="Times New Roman"/>
          <w:color w:val="000000"/>
          <w:sz w:val="28"/>
          <w:szCs w:val="28"/>
          <w:highlight w:val="white"/>
        </w:rPr>
        <w:t xml:space="preserve"> пира веры; </w:t>
      </w:r>
      <w:proofErr w:type="spellStart"/>
      <w:r>
        <w:rPr>
          <w:rFonts w:ascii="Times New Roman" w:eastAsia="Times New Roman" w:hAnsi="Times New Roman" w:cs="Times New Roman"/>
          <w:color w:val="000000"/>
          <w:sz w:val="28"/>
          <w:szCs w:val="28"/>
          <w:highlight w:val="white"/>
        </w:rPr>
        <w:t>вси</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восприимите</w:t>
      </w:r>
      <w:proofErr w:type="spellEnd"/>
      <w:r>
        <w:rPr>
          <w:rFonts w:ascii="Times New Roman" w:eastAsia="Times New Roman" w:hAnsi="Times New Roman" w:cs="Times New Roman"/>
          <w:color w:val="000000"/>
          <w:sz w:val="28"/>
          <w:szCs w:val="28"/>
          <w:highlight w:val="white"/>
        </w:rPr>
        <w:t xml:space="preserve"> богатство благости. </w:t>
      </w:r>
      <w:proofErr w:type="spellStart"/>
      <w:r>
        <w:rPr>
          <w:rFonts w:ascii="Times New Roman" w:eastAsia="Times New Roman" w:hAnsi="Times New Roman" w:cs="Times New Roman"/>
          <w:color w:val="000000"/>
          <w:sz w:val="28"/>
          <w:szCs w:val="28"/>
          <w:highlight w:val="white"/>
        </w:rPr>
        <w:t>Никтоже</w:t>
      </w:r>
      <w:proofErr w:type="spellEnd"/>
      <w:r>
        <w:rPr>
          <w:rFonts w:ascii="Times New Roman" w:eastAsia="Times New Roman" w:hAnsi="Times New Roman" w:cs="Times New Roman"/>
          <w:color w:val="000000"/>
          <w:sz w:val="28"/>
          <w:szCs w:val="28"/>
          <w:highlight w:val="white"/>
        </w:rPr>
        <w:t xml:space="preserve"> да рыдает убожества: </w:t>
      </w:r>
      <w:proofErr w:type="spellStart"/>
      <w:r>
        <w:rPr>
          <w:rFonts w:ascii="Times New Roman" w:eastAsia="Times New Roman" w:hAnsi="Times New Roman" w:cs="Times New Roman"/>
          <w:color w:val="000000"/>
          <w:sz w:val="28"/>
          <w:szCs w:val="28"/>
          <w:highlight w:val="white"/>
        </w:rPr>
        <w:t>явися</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бо</w:t>
      </w:r>
      <w:proofErr w:type="spellEnd"/>
      <w:r>
        <w:rPr>
          <w:rFonts w:ascii="Times New Roman" w:eastAsia="Times New Roman" w:hAnsi="Times New Roman" w:cs="Times New Roman"/>
          <w:color w:val="000000"/>
          <w:sz w:val="28"/>
          <w:szCs w:val="28"/>
          <w:highlight w:val="white"/>
        </w:rPr>
        <w:t xml:space="preserve"> общее Царство". Человек всегда приглашен </w:t>
      </w:r>
      <w:proofErr w:type="spellStart"/>
      <w:r>
        <w:rPr>
          <w:rFonts w:ascii="Times New Roman" w:eastAsia="Times New Roman" w:hAnsi="Times New Roman" w:cs="Times New Roman"/>
          <w:color w:val="000000"/>
          <w:sz w:val="28"/>
          <w:szCs w:val="28"/>
          <w:highlight w:val="white"/>
        </w:rPr>
        <w:t>Отцем</w:t>
      </w:r>
      <w:proofErr w:type="spellEnd"/>
      <w:r>
        <w:rPr>
          <w:rFonts w:ascii="Times New Roman" w:eastAsia="Times New Roman" w:hAnsi="Times New Roman" w:cs="Times New Roman"/>
          <w:color w:val="000000"/>
          <w:sz w:val="28"/>
          <w:szCs w:val="28"/>
          <w:highlight w:val="white"/>
        </w:rPr>
        <w:t xml:space="preserve"> к участию в пире Небесного Отца. Поэтому его земная жизнь должна стать истинным образом небесной радости, живой иконой торжества в Царствии Божием! Это приглашение есть не просто надежда на будущее, но историческая реальность нашей жизни, которая способна и должна через церковный праздник ежедневно преображать нас: так будем же праздновать, ибо Господь "прежде возлюбил нас" (1Ин.4:19).</w:t>
      </w:r>
      <w:r>
        <w:rPr>
          <w:rFonts w:ascii="Times New Roman" w:eastAsia="Times New Roman" w:hAnsi="Times New Roman" w:cs="Times New Roman"/>
          <w:color w:val="000000"/>
          <w:sz w:val="28"/>
          <w:szCs w:val="28"/>
          <w:highlight w:val="white"/>
          <w:vertAlign w:val="superscript"/>
        </w:rPr>
        <w:footnoteReference w:id="4"/>
      </w:r>
    </w:p>
    <w:p w14:paraId="5F46094E" w14:textId="6DE9BF60" w:rsidR="00DC03BF" w:rsidRDefault="0083441F" w:rsidP="00773DCB">
      <w:pPr>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настоящее время многие из нас даже не задумываются о значении присутствия в своей жизни праздников, поэтому необходимо было исследовать, каково значении торжеств в судьбах как народа в целом, так и для отдельного человека в прошлом и настоящем времени. Сейчас наиболее острой стала рассматриваемая проблема, так как происходит с одной стороны постепенный </w:t>
      </w:r>
      <w:r>
        <w:rPr>
          <w:rFonts w:ascii="Times New Roman" w:eastAsia="Times New Roman" w:hAnsi="Times New Roman" w:cs="Times New Roman"/>
          <w:color w:val="000000"/>
          <w:sz w:val="28"/>
          <w:szCs w:val="28"/>
        </w:rPr>
        <w:lastRenderedPageBreak/>
        <w:t>отход от старых советских праздников к новым, а с другой стремительный, например, ведение Дня народного единства — 4 ноября или «большие зимние каникулы» после Нового года. На взгляд автора является важным показать влияние праздников на сознание людей, на их жизнь, какое влияние оказывала общественная жизнь на торжества и выявление место религиозных праздников в жизни людей и так как мы живет в век глобализации, то какое влияние оказывают зарубежные праздники.</w:t>
      </w:r>
      <w:r w:rsidR="00A371D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Жизнь русских людей в далеком прошлом состояла из череды будней и праздников. Будни — это время, наполненное трудами и заботами. В будни пахали, сеяли, жали, воспитывали детей… их отличительная черта, была обыденность домашнего существования, умеренность в еде, простая удобная одежда, замкнутость досуга.</w:t>
      </w:r>
    </w:p>
    <w:p w14:paraId="1CDFD984" w14:textId="77777777" w:rsidR="00DC03BF" w:rsidRDefault="0083441F" w:rsidP="00773DCB">
      <w:pPr>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Будням противопоставлялись праздники — время отдыха, веселья, радости, ощущение полноты жизни. Чередование будней и праздников считалось необходимой составляющей нормального течения жизни, а сбои могли привести к хаосу и гибели мира, по народным представлениям. Праздники и церемонии конструируют жизнь человека. Они подхватывают его и момент рождения и посвящают в полновесные члены общества. Праздник приподнимает над обыденностью и ставит в точку единение прошлого, настоящего и будущего. Ежегодное празднование события придает ему важность на уровне вечности.</w:t>
      </w:r>
    </w:p>
    <w:p w14:paraId="52A8712C" w14:textId="792BCF8A" w:rsidR="00DC03BF" w:rsidRDefault="0083441F" w:rsidP="00773DCB">
      <w:pPr>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Эпоха Петра I стала временем рождения в России гражданских праздников. Среди них можно назвать празднество встречи Нового года (в ночь на 1 января), в честь победы русского оружия, морского и сухопутного. Их роль заключается в воспитании у людей чувства патриотизма, любви к императору, в укреплении боевого духа армии, в приобщении к европейской культуре. «Прорубив окно в Европу» в русскую культуру потекли западные традиции. Многие говорили: а не загнал ли великий государь страну в европейский угол? Твердо на этот вопрос ответит нельзя и по сей день. С о</w:t>
      </w:r>
      <w:r w:rsidR="00A371DD">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z w:val="28"/>
          <w:szCs w:val="28"/>
        </w:rPr>
        <w:t>ной стороны, это несомненно, обратило русскому культуру, внесло в нее новое дыхание, а с другой — со времени России начала терять свою самобытность.</w:t>
      </w:r>
    </w:p>
    <w:p w14:paraId="230A851F" w14:textId="3B05D17E" w:rsidR="00DC03BF" w:rsidRDefault="0083441F" w:rsidP="00773DCB">
      <w:pPr>
        <w:pBdr>
          <w:top w:val="nil"/>
          <w:left w:val="nil"/>
          <w:bottom w:val="nil"/>
          <w:right w:val="nil"/>
          <w:between w:val="nil"/>
        </w:pBdr>
        <w:shd w:val="clear" w:color="auto" w:fill="FFFFFF"/>
        <w:spacing w:line="360" w:lineRule="auto"/>
        <w:ind w:firstLine="709"/>
        <w:jc w:val="both"/>
        <w:rPr>
          <w:rFonts w:ascii="Verdana" w:eastAsia="Verdana" w:hAnsi="Verdana" w:cs="Verdana"/>
          <w:color w:val="000000"/>
          <w:sz w:val="24"/>
          <w:szCs w:val="24"/>
        </w:rPr>
      </w:pPr>
      <w:r>
        <w:rPr>
          <w:rFonts w:ascii="Times New Roman" w:eastAsia="Times New Roman" w:hAnsi="Times New Roman" w:cs="Times New Roman"/>
          <w:color w:val="000000"/>
          <w:sz w:val="28"/>
          <w:szCs w:val="28"/>
        </w:rPr>
        <w:lastRenderedPageBreak/>
        <w:t xml:space="preserve">Многие русские праздники </w:t>
      </w:r>
      <w:r w:rsidR="0051183B">
        <w:rPr>
          <w:rFonts w:ascii="Times New Roman" w:eastAsia="Times New Roman" w:hAnsi="Times New Roman" w:cs="Times New Roman"/>
          <w:color w:val="000000"/>
          <w:sz w:val="28"/>
          <w:szCs w:val="28"/>
        </w:rPr>
        <w:t xml:space="preserve">постепенно </w:t>
      </w:r>
      <w:r>
        <w:rPr>
          <w:rFonts w:ascii="Times New Roman" w:eastAsia="Times New Roman" w:hAnsi="Times New Roman" w:cs="Times New Roman"/>
          <w:color w:val="000000"/>
          <w:sz w:val="28"/>
          <w:szCs w:val="28"/>
        </w:rPr>
        <w:t>вытес</w:t>
      </w:r>
      <w:r w:rsidR="0051183B">
        <w:rPr>
          <w:rFonts w:ascii="Times New Roman" w:eastAsia="Times New Roman" w:hAnsi="Times New Roman" w:cs="Times New Roman"/>
          <w:color w:val="000000"/>
          <w:sz w:val="28"/>
          <w:szCs w:val="28"/>
        </w:rPr>
        <w:t>ня</w:t>
      </w:r>
      <w:r w:rsidR="00DD0835">
        <w:rPr>
          <w:rFonts w:ascii="Times New Roman" w:eastAsia="Times New Roman" w:hAnsi="Times New Roman" w:cs="Times New Roman"/>
          <w:color w:val="000000"/>
          <w:sz w:val="28"/>
          <w:szCs w:val="28"/>
        </w:rPr>
        <w:t>лись</w:t>
      </w:r>
      <w:r>
        <w:rPr>
          <w:rFonts w:ascii="Times New Roman" w:eastAsia="Times New Roman" w:hAnsi="Times New Roman" w:cs="Times New Roman"/>
          <w:color w:val="000000"/>
          <w:sz w:val="28"/>
          <w:szCs w:val="28"/>
        </w:rPr>
        <w:t xml:space="preserve"> новы</w:t>
      </w:r>
      <w:r w:rsidR="0051183B">
        <w:rPr>
          <w:rFonts w:ascii="Times New Roman" w:eastAsia="Times New Roman" w:hAnsi="Times New Roman" w:cs="Times New Roman"/>
          <w:color w:val="000000"/>
          <w:sz w:val="28"/>
          <w:szCs w:val="28"/>
        </w:rPr>
        <w:t>ми</w:t>
      </w:r>
      <w:r>
        <w:rPr>
          <w:rFonts w:ascii="Times New Roman" w:eastAsia="Times New Roman" w:hAnsi="Times New Roman" w:cs="Times New Roman"/>
          <w:color w:val="000000"/>
          <w:sz w:val="28"/>
          <w:szCs w:val="28"/>
        </w:rPr>
        <w:t xml:space="preserve"> иностранны</w:t>
      </w:r>
      <w:r w:rsidR="0051183B">
        <w:rPr>
          <w:rFonts w:ascii="Times New Roman" w:eastAsia="Times New Roman" w:hAnsi="Times New Roman" w:cs="Times New Roman"/>
          <w:color w:val="000000"/>
          <w:sz w:val="28"/>
          <w:szCs w:val="28"/>
        </w:rPr>
        <w:t>ми</w:t>
      </w:r>
      <w:r>
        <w:rPr>
          <w:rFonts w:ascii="Times New Roman" w:eastAsia="Times New Roman" w:hAnsi="Times New Roman" w:cs="Times New Roman"/>
          <w:color w:val="000000"/>
          <w:sz w:val="28"/>
          <w:szCs w:val="28"/>
        </w:rPr>
        <w:t xml:space="preserve"> торжества</w:t>
      </w:r>
      <w:r w:rsidR="0051183B">
        <w:rPr>
          <w:rFonts w:ascii="Times New Roman" w:eastAsia="Times New Roman" w:hAnsi="Times New Roman" w:cs="Times New Roman"/>
          <w:color w:val="000000"/>
          <w:sz w:val="28"/>
          <w:szCs w:val="28"/>
        </w:rPr>
        <w:t>ми</w:t>
      </w:r>
      <w:r>
        <w:rPr>
          <w:rFonts w:ascii="Times New Roman" w:eastAsia="Times New Roman" w:hAnsi="Times New Roman" w:cs="Times New Roman"/>
          <w:color w:val="000000"/>
          <w:sz w:val="28"/>
          <w:szCs w:val="28"/>
        </w:rPr>
        <w:t>. Например, день Святого Валентина или День всех Влюбленных, на который принято, дарит валентинки, и признаваться в любви, охотно празднует современная молодежь. Только с 2008 года был установлен аналогичный праздник в России — День Петра и Февронии. Именно он</w:t>
      </w:r>
      <w:r w:rsidR="005872A6">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были первыми влюбленными на Руси. О любви крестьянской девушки и князя повествует нам «Повесть о Петре и Февронии». Праздники проводились в честь значительных событий священной истории, особо чтимых святых, чудотворных икон. Церковные праздники, с их пышностью, яркостью, торжественностью богослужения должны были укреплять веру людей в Бога и память о святых угодниках.</w:t>
      </w:r>
      <w:r>
        <w:rPr>
          <w:rFonts w:ascii="Verdana" w:eastAsia="Verdana" w:hAnsi="Verdana" w:cs="Verdana"/>
          <w:color w:val="000000"/>
          <w:sz w:val="24"/>
          <w:szCs w:val="24"/>
        </w:rPr>
        <w:t> </w:t>
      </w:r>
    </w:p>
    <w:p w14:paraId="063BA65D" w14:textId="14897A76" w:rsidR="00DC03BF" w:rsidRDefault="0083441F" w:rsidP="00773DCB">
      <w:pPr>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color w:val="000000"/>
          <w:sz w:val="28"/>
          <w:szCs w:val="28"/>
        </w:rPr>
      </w:pPr>
      <w:r w:rsidRPr="007B1129">
        <w:rPr>
          <w:rFonts w:ascii="Times New Roman" w:eastAsia="Times New Roman" w:hAnsi="Times New Roman" w:cs="Times New Roman"/>
          <w:color w:val="000000"/>
          <w:spacing w:val="-4"/>
          <w:sz w:val="28"/>
          <w:szCs w:val="28"/>
        </w:rPr>
        <w:t>В некоторых населенн</w:t>
      </w:r>
      <w:r w:rsidR="007B1129" w:rsidRPr="007B1129">
        <w:rPr>
          <w:rFonts w:ascii="Times New Roman" w:eastAsia="Times New Roman" w:hAnsi="Times New Roman" w:cs="Times New Roman"/>
          <w:color w:val="000000"/>
          <w:spacing w:val="-4"/>
          <w:sz w:val="28"/>
          <w:szCs w:val="28"/>
        </w:rPr>
        <w:t xml:space="preserve">ых пунктах отмечали собственные </w:t>
      </w:r>
      <w:r w:rsidRPr="007B1129">
        <w:rPr>
          <w:rFonts w:ascii="Times New Roman" w:eastAsia="Times New Roman" w:hAnsi="Times New Roman" w:cs="Times New Roman"/>
          <w:i/>
          <w:color w:val="000000"/>
          <w:spacing w:val="-4"/>
          <w:sz w:val="28"/>
          <w:szCs w:val="28"/>
        </w:rPr>
        <w:t>«заветные»</w:t>
      </w:r>
      <w:r w:rsidR="007B1129" w:rsidRPr="007B1129">
        <w:rPr>
          <w:rFonts w:ascii="Times New Roman" w:eastAsia="Times New Roman" w:hAnsi="Times New Roman" w:cs="Times New Roman"/>
          <w:color w:val="000000"/>
          <w:spacing w:val="-4"/>
          <w:sz w:val="28"/>
          <w:szCs w:val="28"/>
        </w:rPr>
        <w:t xml:space="preserve"> </w:t>
      </w:r>
      <w:r w:rsidRPr="007B1129">
        <w:rPr>
          <w:rFonts w:ascii="Times New Roman" w:eastAsia="Times New Roman" w:hAnsi="Times New Roman" w:cs="Times New Roman"/>
          <w:color w:val="000000"/>
          <w:spacing w:val="-4"/>
          <w:sz w:val="28"/>
          <w:szCs w:val="28"/>
        </w:rPr>
        <w:t>праздники. Их день устанавливали «по обещанию», в зависимости от местных преданий. Чаще всего праздник устраивался в честь того святого, с которым связывали предотвращение каких-либо бедствий — эпидемий, засухи, пожара, падежа скота.</w:t>
      </w:r>
      <w:r w:rsidR="00A371DD">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Русские люди считали, что любой праздник требует к себе уважение. Оно выражалось в прекращении всех работ, в состоянии полной праздности людей — «День свят — все дела спят», в заботе о внешнем виде деревни и собственного дома, в стремлении людей быть красивыми и нарядными, в желании сделать общение более приятным и радостным. Работа в праздник считалась грехом, неуважением к Богу и святым, а грязная или заваленная снегом деревня, неухоженный дом, плохо одеты люди — неуважением к празднику.</w:t>
      </w:r>
    </w:p>
    <w:p w14:paraId="3969DEC1" w14:textId="77777777" w:rsidR="00DC03BF" w:rsidRDefault="0083441F" w:rsidP="00773DCB">
      <w:pPr>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Праздники играли большую социальную роль в жизни русского народа. Прежде всего, они способствовали консолидации людей, живших в одном селе, деревне, городском квартале. Праздник, на который сходилась вся ближняя и дальняя родня, способствовал укреплению родственных связей, развитию родственной взаимопомощи. Праздник нес определенное образовательное значение. Общение позволяло узнавать новости, обмениваться впечатлениями, получать знания о далеких странах и народах. Праздник давал передышку в </w:t>
      </w:r>
      <w:r>
        <w:rPr>
          <w:rFonts w:ascii="Times New Roman" w:eastAsia="Times New Roman" w:hAnsi="Times New Roman" w:cs="Times New Roman"/>
          <w:color w:val="000000"/>
          <w:sz w:val="28"/>
          <w:szCs w:val="28"/>
        </w:rPr>
        <w:lastRenderedPageBreak/>
        <w:t>тяжелом труде крестьянина или ремесленника. Он отвлекал людей от будничных забот, семейных неприятностей, жизненных трудностей</w:t>
      </w:r>
      <w:r>
        <w:rPr>
          <w:rFonts w:ascii="Times New Roman" w:eastAsia="Times New Roman" w:hAnsi="Times New Roman" w:cs="Times New Roman"/>
          <w:color w:val="000000"/>
          <w:sz w:val="28"/>
          <w:szCs w:val="28"/>
          <w:vertAlign w:val="superscript"/>
        </w:rPr>
        <w:footnoteReference w:id="5"/>
      </w:r>
      <w:r>
        <w:rPr>
          <w:rFonts w:ascii="Times New Roman" w:eastAsia="Times New Roman" w:hAnsi="Times New Roman" w:cs="Times New Roman"/>
          <w:color w:val="000000"/>
          <w:sz w:val="28"/>
          <w:szCs w:val="28"/>
        </w:rPr>
        <w:t>.</w:t>
      </w:r>
    </w:p>
    <w:p w14:paraId="2D9368F5" w14:textId="77777777" w:rsidR="00DC03BF" w:rsidRDefault="0083441F" w:rsidP="00773DCB">
      <w:pPr>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В основе всякого миссионерского делания: «</w:t>
      </w:r>
      <w:proofErr w:type="spellStart"/>
      <w:r>
        <w:rPr>
          <w:rFonts w:ascii="Times New Roman" w:eastAsia="Times New Roman" w:hAnsi="Times New Roman" w:cs="Times New Roman"/>
          <w:color w:val="000000"/>
          <w:sz w:val="28"/>
          <w:szCs w:val="28"/>
          <w:highlight w:val="white"/>
        </w:rPr>
        <w:t>Шедше</w:t>
      </w:r>
      <w:proofErr w:type="spellEnd"/>
      <w:r>
        <w:rPr>
          <w:rFonts w:ascii="Times New Roman" w:eastAsia="Times New Roman" w:hAnsi="Times New Roman" w:cs="Times New Roman"/>
          <w:color w:val="000000"/>
          <w:sz w:val="28"/>
          <w:szCs w:val="28"/>
          <w:highlight w:val="white"/>
        </w:rPr>
        <w:t xml:space="preserve"> убо научите вся народы…». Вот этот евангельский текст, которым завершается повествование о земной жизни Христа Спасителя, текст, который является основополагающим, оправдывающим, объясняющим Христианскую миссию и побуждающим к Христианской миссии. Вот, когда мы читаем этот текст, мы обращаем внимание на следующие его части: «</w:t>
      </w:r>
      <w:proofErr w:type="spellStart"/>
      <w:r>
        <w:rPr>
          <w:rFonts w:ascii="Times New Roman" w:eastAsia="Times New Roman" w:hAnsi="Times New Roman" w:cs="Times New Roman"/>
          <w:color w:val="000000"/>
          <w:sz w:val="28"/>
          <w:szCs w:val="28"/>
          <w:highlight w:val="white"/>
        </w:rPr>
        <w:t>Шедше</w:t>
      </w:r>
      <w:proofErr w:type="spellEnd"/>
      <w:r>
        <w:rPr>
          <w:rFonts w:ascii="Times New Roman" w:eastAsia="Times New Roman" w:hAnsi="Times New Roman" w:cs="Times New Roman"/>
          <w:color w:val="000000"/>
          <w:sz w:val="28"/>
          <w:szCs w:val="28"/>
          <w:highlight w:val="white"/>
        </w:rPr>
        <w:t xml:space="preserve"> убо научите…». В основе миссии — научение. «Вся народы», — т.е. ко всем нужно обращать это научение. И такое научение нужно сопровождать крещением — крещением во имя Святой Троицы. Но мы почти никогда не обращаем внимание на первое слово — «</w:t>
      </w:r>
      <w:proofErr w:type="spellStart"/>
      <w:r>
        <w:rPr>
          <w:rFonts w:ascii="Times New Roman" w:eastAsia="Times New Roman" w:hAnsi="Times New Roman" w:cs="Times New Roman"/>
          <w:color w:val="000000"/>
          <w:sz w:val="28"/>
          <w:szCs w:val="28"/>
          <w:highlight w:val="white"/>
        </w:rPr>
        <w:t>Шедше</w:t>
      </w:r>
      <w:proofErr w:type="spellEnd"/>
      <w:r>
        <w:rPr>
          <w:rFonts w:ascii="Times New Roman" w:eastAsia="Times New Roman" w:hAnsi="Times New Roman" w:cs="Times New Roman"/>
          <w:color w:val="000000"/>
          <w:sz w:val="28"/>
          <w:szCs w:val="28"/>
          <w:highlight w:val="white"/>
        </w:rPr>
        <w:t>». «Идите и научите». Я хотел бы вам сказать, что именно это слово определяет специфику того, что мы называем христианской миссией, в отличие от всякого катехизического научения. Чем отличается просто проповедь от миссионерской проповеди? Именно тем, что миссионерская проповедь всегда связана с динамикой, с движением. Если вы обращаете свое слово к людям, двигаясь к ним, идя им навстречу, то вот такое обращение и такое научение является миссионерским. Если вы просто обращаетесь к людям, ожидая, что они к вам придут и составят вашу аудиторию будь то в зале или в храме… мало ли где, — то вы занимаетесь не сколько миссией, сколько научением. Итак, движение навстречу человеку, слушающему слово, и означает миссионерскую миссию</w:t>
      </w:r>
      <w:r>
        <w:rPr>
          <w:rFonts w:ascii="Times New Roman" w:eastAsia="Times New Roman" w:hAnsi="Times New Roman" w:cs="Times New Roman"/>
          <w:color w:val="000000"/>
          <w:sz w:val="28"/>
          <w:szCs w:val="28"/>
          <w:highlight w:val="white"/>
          <w:vertAlign w:val="superscript"/>
        </w:rPr>
        <w:footnoteReference w:id="6"/>
      </w:r>
      <w:r>
        <w:rPr>
          <w:rFonts w:ascii="Times New Roman" w:eastAsia="Times New Roman" w:hAnsi="Times New Roman" w:cs="Times New Roman"/>
          <w:color w:val="000000"/>
          <w:sz w:val="28"/>
          <w:szCs w:val="28"/>
          <w:highlight w:val="white"/>
        </w:rPr>
        <w:t>.</w:t>
      </w:r>
    </w:p>
    <w:p w14:paraId="0B2E467D" w14:textId="77777777"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Миссионерское значение календаря в том, чтобы больше было миссионерских поводов для общения и дел - не только в Богослужении священникам, мирянам, но и в общественном пространстве всем жителям и </w:t>
      </w:r>
      <w:r>
        <w:rPr>
          <w:rFonts w:ascii="Times New Roman" w:eastAsia="Times New Roman" w:hAnsi="Times New Roman" w:cs="Times New Roman"/>
          <w:color w:val="000000"/>
          <w:sz w:val="28"/>
          <w:szCs w:val="28"/>
        </w:rPr>
        <w:lastRenderedPageBreak/>
        <w:t>гостям нашего области о истории храмов и праздников, исчезнувших и сохранившихся, делиться знаниями о православной традиции, обсуждать различные вопросы на темы событий календаря, пробовать проводить наши праздники в своих приходах, воскресных школах, семьях, кругу друзей, на предприятиях и любой профессиональной среде.</w:t>
      </w:r>
    </w:p>
    <w:p w14:paraId="0952E7D4" w14:textId="129AA405" w:rsidR="00DC03BF" w:rsidRDefault="0083441F" w:rsidP="00773DCB">
      <w:pPr>
        <w:pBdr>
          <w:top w:val="nil"/>
          <w:left w:val="nil"/>
          <w:bottom w:val="nil"/>
          <w:right w:val="nil"/>
          <w:between w:val="nil"/>
        </w:pBdr>
        <w:spacing w:line="360" w:lineRule="auto"/>
        <w:ind w:firstLine="709"/>
        <w:rPr>
          <w:rFonts w:ascii="Times New Roman" w:eastAsia="Times New Roman" w:hAnsi="Times New Roman" w:cs="Times New Roman"/>
          <w:color w:val="000000"/>
          <w:sz w:val="36"/>
          <w:szCs w:val="36"/>
        </w:rPr>
      </w:pPr>
      <w:r>
        <w:br w:type="page"/>
      </w:r>
      <w:r>
        <w:rPr>
          <w:rFonts w:ascii="Times New Roman" w:eastAsia="Times New Roman" w:hAnsi="Times New Roman" w:cs="Times New Roman"/>
          <w:b/>
          <w:smallCaps/>
          <w:color w:val="000000"/>
          <w:sz w:val="36"/>
          <w:szCs w:val="36"/>
        </w:rPr>
        <w:lastRenderedPageBreak/>
        <w:t xml:space="preserve">Глава </w:t>
      </w:r>
      <w:r w:rsidR="00D70B16">
        <w:rPr>
          <w:rFonts w:ascii="Times New Roman" w:eastAsia="Times New Roman" w:hAnsi="Times New Roman" w:cs="Times New Roman"/>
          <w:b/>
          <w:smallCaps/>
          <w:color w:val="000000"/>
          <w:sz w:val="36"/>
          <w:szCs w:val="36"/>
          <w:lang w:val="en-US"/>
        </w:rPr>
        <w:t>II</w:t>
      </w:r>
      <w:r w:rsidR="007E4EDD">
        <w:rPr>
          <w:rFonts w:ascii="Times New Roman" w:eastAsia="Times New Roman" w:hAnsi="Times New Roman" w:cs="Times New Roman"/>
          <w:b/>
          <w:smallCaps/>
          <w:color w:val="000000"/>
          <w:sz w:val="36"/>
          <w:szCs w:val="36"/>
        </w:rPr>
        <w:t>.</w:t>
      </w:r>
      <w:r>
        <w:rPr>
          <w:rFonts w:ascii="Times New Roman" w:eastAsia="Times New Roman" w:hAnsi="Times New Roman" w:cs="Times New Roman"/>
          <w:b/>
          <w:smallCaps/>
          <w:color w:val="000000"/>
          <w:sz w:val="36"/>
          <w:szCs w:val="36"/>
        </w:rPr>
        <w:t xml:space="preserve"> Структура Миссионерского календаря</w:t>
      </w:r>
    </w:p>
    <w:p w14:paraId="4C946F41" w14:textId="77777777"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ходе изучения разрозненных материалов по истории Православия на вятской земле о храмах, святых и подвижниках назрела необходимость систематизации сведений. Оптимальной формой работы на первоначальном этапе стал календарь-ежегодник событий и памятных дат.</w:t>
      </w:r>
    </w:p>
    <w:p w14:paraId="757CF623" w14:textId="36DC6E94"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Начало было положено в 2003 году выпуском настенного календаря Памятные даты Уржумского благочиния Вятской епархии издаваемый как приложение к газете </w:t>
      </w:r>
      <w:r w:rsidR="006F5533">
        <w:rPr>
          <w:rFonts w:ascii="Times New Roman" w:eastAsia="Times New Roman" w:hAnsi="Times New Roman" w:cs="Times New Roman"/>
          <w:color w:val="000000"/>
          <w:sz w:val="28"/>
          <w:szCs w:val="28"/>
        </w:rPr>
        <w:t xml:space="preserve">«Кировская искра» </w:t>
      </w:r>
      <w:r>
        <w:rPr>
          <w:rFonts w:ascii="Times New Roman" w:eastAsia="Times New Roman" w:hAnsi="Times New Roman" w:cs="Times New Roman"/>
          <w:color w:val="000000"/>
          <w:sz w:val="28"/>
          <w:szCs w:val="28"/>
        </w:rPr>
        <w:t>Уржумского района Кировской области</w:t>
      </w:r>
      <w:r w:rsidR="006F553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Так как по мере сбора информации он стал не вмещать всей информации и с 2009 года стал выходить в форме отдельного книжного издания и его копии в электронном варианте на сайте Уржумского собора.  С 2011 года стал выходить отдельно Календарь новомучеников земли Вятской, и пробная версия Календаря памятных дат Уржумской и Вятской земли, а с 2013 уже все объединённые Календари о Вятской земле выходят под общим изданием и до сих пор ежегодно как проект Вятский Летописец. </w:t>
      </w:r>
    </w:p>
    <w:p w14:paraId="3174CD0C" w14:textId="162C2163"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Миссионерский календарь является специализированным справочным изданием, ставящим перед собой два направления</w:t>
      </w:r>
      <w:r w:rsidR="0078224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1) дать информацию по церковно-историческим явлениям православия; 2) ознакомить читателя с явлениями науки, культуры, искусства, политики, так или иначе связанными с религиозной традиций. Особое внимание уделяется церковной жизни в XX в., сведения о которой практически отсутствуют в справочной литературе.</w:t>
      </w:r>
    </w:p>
    <w:p w14:paraId="68EB0F3D" w14:textId="2826FA6D"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Идея миссионерского календаря состоит в том, чтобы он стал ежедневным спутником жизни в дополнение к православному, краеведческому или </w:t>
      </w:r>
      <w:r w:rsidR="002C4F3B">
        <w:rPr>
          <w:rFonts w:ascii="Times New Roman" w:eastAsia="Times New Roman" w:hAnsi="Times New Roman" w:cs="Times New Roman"/>
          <w:color w:val="000000"/>
          <w:sz w:val="28"/>
          <w:szCs w:val="28"/>
        </w:rPr>
        <w:t>другим видам</w:t>
      </w:r>
      <w:r>
        <w:rPr>
          <w:rFonts w:ascii="Times New Roman" w:eastAsia="Times New Roman" w:hAnsi="Times New Roman" w:cs="Times New Roman"/>
          <w:color w:val="000000"/>
          <w:sz w:val="28"/>
          <w:szCs w:val="28"/>
        </w:rPr>
        <w:t xml:space="preserve"> календарю</w:t>
      </w:r>
      <w:r w:rsidR="00B307B6">
        <w:rPr>
          <w:rFonts w:ascii="Times New Roman" w:eastAsia="Times New Roman" w:hAnsi="Times New Roman" w:cs="Times New Roman"/>
          <w:color w:val="000000"/>
          <w:sz w:val="28"/>
          <w:szCs w:val="28"/>
        </w:rPr>
        <w:t>,  смотри Приложени</w:t>
      </w:r>
      <w:r w:rsidR="001B7ED9">
        <w:rPr>
          <w:rFonts w:ascii="Times New Roman" w:eastAsia="Times New Roman" w:hAnsi="Times New Roman" w:cs="Times New Roman"/>
          <w:color w:val="000000"/>
          <w:sz w:val="28"/>
          <w:szCs w:val="28"/>
        </w:rPr>
        <w:t>я</w:t>
      </w:r>
      <w:r w:rsidR="000E35E6">
        <w:rPr>
          <w:rFonts w:ascii="Times New Roman" w:eastAsia="Times New Roman" w:hAnsi="Times New Roman" w:cs="Times New Roman"/>
          <w:color w:val="000000"/>
          <w:sz w:val="28"/>
          <w:szCs w:val="28"/>
        </w:rPr>
        <w:t xml:space="preserve"> 4-9</w:t>
      </w:r>
      <w:r w:rsidR="002C4F3B">
        <w:rPr>
          <w:rFonts w:ascii="Times New Roman" w:eastAsia="Times New Roman" w:hAnsi="Times New Roman" w:cs="Times New Roman"/>
          <w:color w:val="000000"/>
          <w:sz w:val="28"/>
          <w:szCs w:val="28"/>
        </w:rPr>
        <w:t>, где указаны примеры</w:t>
      </w:r>
      <w:r w:rsidR="004C2BAA">
        <w:rPr>
          <w:rFonts w:ascii="Times New Roman" w:eastAsia="Times New Roman" w:hAnsi="Times New Roman" w:cs="Times New Roman"/>
          <w:color w:val="000000"/>
          <w:sz w:val="28"/>
          <w:szCs w:val="28"/>
        </w:rPr>
        <w:t>.</w:t>
      </w:r>
    </w:p>
    <w:p w14:paraId="1CB474C0" w14:textId="091E25EB"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Структура календаря построена в календарной сетке григорианского календаря от 1 января до 31 декабря.  Даты событий русской истории, происшедших до 24 янв. 1918 г., указываются по юлианскому календарю (старому стилю); начиная с 1 марта 1918 г. даты (включая даты кончины святых) приводятся по григорианскому календарю. Праздники Русской Православной </w:t>
      </w:r>
      <w:r>
        <w:rPr>
          <w:rFonts w:ascii="Times New Roman" w:eastAsia="Times New Roman" w:hAnsi="Times New Roman" w:cs="Times New Roman"/>
          <w:color w:val="000000"/>
          <w:sz w:val="28"/>
          <w:szCs w:val="28"/>
        </w:rPr>
        <w:lastRenderedPageBreak/>
        <w:t>Церкви, в т. ч. дни памяти святых вне зависимости от времени их преставления, указаны по юлианскому календарю.</w:t>
      </w:r>
    </w:p>
    <w:p w14:paraId="51EF9834" w14:textId="58A882F4"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Содержательно календарь состоит из следующих 3-х основных частей</w:t>
      </w:r>
      <w:r w:rsidR="001A18CE">
        <w:rPr>
          <w:rFonts w:ascii="Times New Roman" w:eastAsia="Times New Roman" w:hAnsi="Times New Roman" w:cs="Times New Roman"/>
          <w:color w:val="000000"/>
          <w:sz w:val="28"/>
          <w:szCs w:val="28"/>
        </w:rPr>
        <w:t xml:space="preserve">, </w:t>
      </w:r>
      <w:r w:rsidR="00EF1D9A">
        <w:rPr>
          <w:rFonts w:ascii="Times New Roman" w:eastAsia="Times New Roman" w:hAnsi="Times New Roman" w:cs="Times New Roman"/>
          <w:color w:val="000000"/>
          <w:sz w:val="28"/>
          <w:szCs w:val="28"/>
        </w:rPr>
        <w:t xml:space="preserve">сейчас мы последовательно разберем </w:t>
      </w:r>
      <w:r w:rsidR="003914AB">
        <w:rPr>
          <w:rFonts w:ascii="Times New Roman" w:eastAsia="Times New Roman" w:hAnsi="Times New Roman" w:cs="Times New Roman"/>
          <w:color w:val="000000"/>
          <w:sz w:val="28"/>
          <w:szCs w:val="28"/>
        </w:rPr>
        <w:t>выработанную ст</w:t>
      </w:r>
      <w:r w:rsidR="00FF0C1D">
        <w:rPr>
          <w:rFonts w:ascii="Times New Roman" w:eastAsia="Times New Roman" w:hAnsi="Times New Roman" w:cs="Times New Roman"/>
          <w:color w:val="000000"/>
          <w:sz w:val="28"/>
          <w:szCs w:val="28"/>
        </w:rPr>
        <w:t>р</w:t>
      </w:r>
      <w:r w:rsidR="003914AB">
        <w:rPr>
          <w:rFonts w:ascii="Times New Roman" w:eastAsia="Times New Roman" w:hAnsi="Times New Roman" w:cs="Times New Roman"/>
          <w:color w:val="000000"/>
          <w:sz w:val="28"/>
          <w:szCs w:val="28"/>
        </w:rPr>
        <w:t>уктур</w:t>
      </w:r>
      <w:r w:rsidR="00FF0C1D">
        <w:rPr>
          <w:rFonts w:ascii="Times New Roman" w:eastAsia="Times New Roman" w:hAnsi="Times New Roman" w:cs="Times New Roman"/>
          <w:color w:val="000000"/>
          <w:sz w:val="28"/>
          <w:szCs w:val="28"/>
        </w:rPr>
        <w:t>у</w:t>
      </w:r>
      <w:r w:rsidR="00132973">
        <w:rPr>
          <w:rFonts w:ascii="Times New Roman" w:eastAsia="Times New Roman" w:hAnsi="Times New Roman" w:cs="Times New Roman"/>
          <w:color w:val="000000"/>
          <w:sz w:val="28"/>
          <w:szCs w:val="28"/>
        </w:rPr>
        <w:t xml:space="preserve"> и содержа</w:t>
      </w:r>
      <w:r w:rsidR="002A3BB5">
        <w:rPr>
          <w:rFonts w:ascii="Times New Roman" w:eastAsia="Times New Roman" w:hAnsi="Times New Roman" w:cs="Times New Roman"/>
          <w:color w:val="000000"/>
          <w:sz w:val="28"/>
          <w:szCs w:val="28"/>
        </w:rPr>
        <w:t xml:space="preserve">ние </w:t>
      </w:r>
      <w:r w:rsidR="00BB0D2D">
        <w:rPr>
          <w:rFonts w:ascii="Times New Roman" w:eastAsia="Times New Roman" w:hAnsi="Times New Roman" w:cs="Times New Roman"/>
          <w:color w:val="000000"/>
          <w:sz w:val="28"/>
          <w:szCs w:val="28"/>
        </w:rPr>
        <w:t>сведений</w:t>
      </w:r>
      <w:r w:rsidR="00825365">
        <w:rPr>
          <w:rFonts w:ascii="Times New Roman" w:eastAsia="Times New Roman" w:hAnsi="Times New Roman" w:cs="Times New Roman"/>
          <w:color w:val="000000"/>
          <w:sz w:val="28"/>
          <w:szCs w:val="28"/>
        </w:rPr>
        <w:t xml:space="preserve">, а также опишем частные случаи </w:t>
      </w:r>
      <w:r w:rsidR="005F4F88">
        <w:rPr>
          <w:rFonts w:ascii="Times New Roman" w:eastAsia="Times New Roman" w:hAnsi="Times New Roman" w:cs="Times New Roman"/>
          <w:color w:val="000000"/>
          <w:sz w:val="28"/>
          <w:szCs w:val="28"/>
        </w:rPr>
        <w:t xml:space="preserve">применения сведений в сетке </w:t>
      </w:r>
      <w:r w:rsidR="00DD7EE6">
        <w:rPr>
          <w:rFonts w:ascii="Times New Roman" w:eastAsia="Times New Roman" w:hAnsi="Times New Roman" w:cs="Times New Roman"/>
          <w:color w:val="000000"/>
          <w:sz w:val="28"/>
          <w:szCs w:val="28"/>
        </w:rPr>
        <w:t>календаря</w:t>
      </w:r>
      <w:r w:rsidR="003918C5">
        <w:rPr>
          <w:rFonts w:ascii="Times New Roman" w:eastAsia="Times New Roman" w:hAnsi="Times New Roman" w:cs="Times New Roman"/>
          <w:color w:val="000000"/>
          <w:sz w:val="28"/>
          <w:szCs w:val="28"/>
        </w:rPr>
        <w:t>.</w:t>
      </w:r>
    </w:p>
    <w:p w14:paraId="6E99B83D" w14:textId="66A89F67" w:rsidR="00C162E6" w:rsidRDefault="003918C5"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этой части работы будут рассмотрены части Миссионерского календаря</w:t>
      </w:r>
      <w:r>
        <w:rPr>
          <w:rFonts w:ascii="Times New Roman" w:eastAsia="Times New Roman" w:hAnsi="Times New Roman" w:cs="Times New Roman"/>
          <w:color w:val="000000"/>
          <w:sz w:val="28"/>
          <w:szCs w:val="28"/>
          <w:vertAlign w:val="superscript"/>
        </w:rPr>
        <w:footnoteReference w:id="7"/>
      </w:r>
      <w:r>
        <w:rPr>
          <w:rFonts w:ascii="Times New Roman" w:eastAsia="Times New Roman" w:hAnsi="Times New Roman" w:cs="Times New Roman"/>
          <w:color w:val="000000"/>
          <w:sz w:val="28"/>
          <w:szCs w:val="28"/>
        </w:rPr>
        <w:t xml:space="preserve">, исходя </w:t>
      </w:r>
      <w:r w:rsidRPr="00132FE7">
        <w:rPr>
          <w:rFonts w:ascii="Times New Roman" w:eastAsia="Times New Roman" w:hAnsi="Times New Roman" w:cs="Times New Roman"/>
          <w:color w:val="000000"/>
          <w:sz w:val="28"/>
          <w:szCs w:val="28"/>
        </w:rPr>
        <w:t>из</w:t>
      </w:r>
      <w:r w:rsidRPr="00C9129D">
        <w:rPr>
          <w:rFonts w:ascii="Times New Roman" w:eastAsia="Times New Roman" w:hAnsi="Times New Roman" w:cs="Times New Roman"/>
          <w:b/>
          <w:bCs/>
          <w:color w:val="000000"/>
          <w:sz w:val="28"/>
          <w:szCs w:val="28"/>
        </w:rPr>
        <w:t xml:space="preserve"> Богослужебной, общественной и просветительской </w:t>
      </w:r>
      <w:r w:rsidRPr="00132FE7">
        <w:rPr>
          <w:rFonts w:ascii="Times New Roman" w:eastAsia="Times New Roman" w:hAnsi="Times New Roman" w:cs="Times New Roman"/>
          <w:color w:val="000000"/>
          <w:sz w:val="28"/>
          <w:szCs w:val="28"/>
        </w:rPr>
        <w:t>направленности сведений.</w:t>
      </w:r>
      <w:r>
        <w:rPr>
          <w:rFonts w:ascii="Times New Roman" w:eastAsia="Times New Roman" w:hAnsi="Times New Roman" w:cs="Times New Roman"/>
          <w:color w:val="000000"/>
          <w:sz w:val="28"/>
          <w:szCs w:val="28"/>
        </w:rPr>
        <w:t xml:space="preserve">  Данные будут приводиться на примере Вятской Митрополии Кировской области и далее это будет применяться по умолчанию. В конце </w:t>
      </w:r>
      <w:r w:rsidR="00112461">
        <w:rPr>
          <w:rFonts w:ascii="Times New Roman" w:eastAsia="Times New Roman" w:hAnsi="Times New Roman" w:cs="Times New Roman"/>
          <w:color w:val="000000"/>
          <w:sz w:val="28"/>
          <w:szCs w:val="28"/>
        </w:rPr>
        <w:t xml:space="preserve">содержание </w:t>
      </w:r>
      <w:r>
        <w:rPr>
          <w:rFonts w:ascii="Times New Roman" w:eastAsia="Times New Roman" w:hAnsi="Times New Roman" w:cs="Times New Roman"/>
          <w:color w:val="000000"/>
          <w:sz w:val="28"/>
          <w:szCs w:val="28"/>
        </w:rPr>
        <w:t>приведен</w:t>
      </w:r>
      <w:r w:rsidR="00774F42">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структурированн</w:t>
      </w:r>
      <w:r w:rsidR="00900D8F">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004E2070">
        <w:rPr>
          <w:rFonts w:ascii="Times New Roman" w:eastAsia="Times New Roman" w:hAnsi="Times New Roman" w:cs="Times New Roman"/>
          <w:color w:val="000000"/>
          <w:sz w:val="28"/>
          <w:szCs w:val="28"/>
        </w:rPr>
        <w:t xml:space="preserve">в </w:t>
      </w:r>
      <w:r>
        <w:rPr>
          <w:rFonts w:ascii="Times New Roman" w:eastAsia="Times New Roman" w:hAnsi="Times New Roman" w:cs="Times New Roman"/>
          <w:color w:val="000000"/>
          <w:sz w:val="28"/>
          <w:szCs w:val="28"/>
        </w:rPr>
        <w:t>Приложени</w:t>
      </w:r>
      <w:r w:rsidR="00900D8F">
        <w:rPr>
          <w:rFonts w:ascii="Times New Roman" w:eastAsia="Times New Roman" w:hAnsi="Times New Roman" w:cs="Times New Roman"/>
          <w:color w:val="000000"/>
          <w:sz w:val="28"/>
          <w:szCs w:val="28"/>
        </w:rPr>
        <w:t>е 1</w:t>
      </w:r>
      <w:r w:rsidR="009A1E3C">
        <w:rPr>
          <w:rFonts w:ascii="Times New Roman" w:eastAsia="Times New Roman" w:hAnsi="Times New Roman" w:cs="Times New Roman"/>
          <w:color w:val="000000"/>
          <w:sz w:val="28"/>
          <w:szCs w:val="28"/>
        </w:rPr>
        <w:t>.</w:t>
      </w:r>
    </w:p>
    <w:p w14:paraId="6DF826A1" w14:textId="7D71190A" w:rsidR="00307BB7" w:rsidRDefault="00307BB7"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Пример проведения </w:t>
      </w:r>
      <w:r w:rsidR="00D75300">
        <w:rPr>
          <w:rFonts w:ascii="Times New Roman" w:eastAsia="Times New Roman" w:hAnsi="Times New Roman" w:cs="Times New Roman"/>
          <w:color w:val="000000"/>
          <w:sz w:val="28"/>
          <w:szCs w:val="28"/>
        </w:rPr>
        <w:t xml:space="preserve">праздника </w:t>
      </w:r>
      <w:r>
        <w:rPr>
          <w:rFonts w:ascii="Times New Roman" w:eastAsia="Times New Roman" w:hAnsi="Times New Roman" w:cs="Times New Roman"/>
          <w:color w:val="000000"/>
          <w:sz w:val="28"/>
          <w:szCs w:val="28"/>
        </w:rPr>
        <w:t xml:space="preserve">и миссионерских поводов для общения и </w:t>
      </w:r>
      <w:r w:rsidR="009A7A91">
        <w:rPr>
          <w:rFonts w:ascii="Times New Roman" w:eastAsia="Times New Roman" w:hAnsi="Times New Roman" w:cs="Times New Roman"/>
          <w:color w:val="000000"/>
          <w:sz w:val="28"/>
          <w:szCs w:val="28"/>
        </w:rPr>
        <w:t xml:space="preserve">просвещения </w:t>
      </w:r>
      <w:r w:rsidR="00D75300">
        <w:rPr>
          <w:rFonts w:ascii="Times New Roman" w:eastAsia="Times New Roman" w:hAnsi="Times New Roman" w:cs="Times New Roman"/>
          <w:color w:val="000000"/>
          <w:sz w:val="28"/>
          <w:szCs w:val="28"/>
        </w:rPr>
        <w:t xml:space="preserve">в рамках него </w:t>
      </w:r>
      <w:r w:rsidR="009A7A91">
        <w:rPr>
          <w:rFonts w:ascii="Times New Roman" w:eastAsia="Times New Roman" w:hAnsi="Times New Roman" w:cs="Times New Roman"/>
          <w:color w:val="000000"/>
          <w:sz w:val="28"/>
          <w:szCs w:val="28"/>
        </w:rPr>
        <w:t>приведены в приложении 10</w:t>
      </w:r>
      <w:r w:rsidR="00D75300">
        <w:rPr>
          <w:rFonts w:ascii="Times New Roman" w:eastAsia="Times New Roman" w:hAnsi="Times New Roman" w:cs="Times New Roman"/>
          <w:color w:val="000000"/>
          <w:sz w:val="28"/>
          <w:szCs w:val="28"/>
        </w:rPr>
        <w:t xml:space="preserve">. </w:t>
      </w:r>
    </w:p>
    <w:p w14:paraId="5C5E9F85" w14:textId="77777777" w:rsidR="00A84916" w:rsidRDefault="00A84916"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14:paraId="351A9BA4" w14:textId="77777777" w:rsidR="00A84916" w:rsidRDefault="00A84916"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sectPr w:rsidR="00A84916" w:rsidSect="00A84916">
          <w:pgSz w:w="11906" w:h="16838"/>
          <w:pgMar w:top="1134" w:right="851" w:bottom="1134" w:left="1276" w:header="709" w:footer="709" w:gutter="0"/>
          <w:cols w:space="720"/>
          <w:titlePg/>
          <w:docGrid w:linePitch="272"/>
        </w:sectPr>
      </w:pPr>
    </w:p>
    <w:p w14:paraId="6FAEF468" w14:textId="0C5FDDBA" w:rsidR="00DC03BF" w:rsidRPr="00262B09" w:rsidRDefault="0083441F" w:rsidP="00CB44EA">
      <w:pPr>
        <w:pStyle w:val="a9"/>
        <w:numPr>
          <w:ilvl w:val="1"/>
          <w:numId w:val="16"/>
        </w:numPr>
        <w:pBdr>
          <w:top w:val="nil"/>
          <w:left w:val="nil"/>
          <w:bottom w:val="nil"/>
          <w:right w:val="nil"/>
          <w:between w:val="nil"/>
        </w:pBdr>
        <w:spacing w:line="360" w:lineRule="auto"/>
        <w:ind w:firstLine="443"/>
        <w:rPr>
          <w:color w:val="000000"/>
          <w:sz w:val="32"/>
          <w:szCs w:val="32"/>
        </w:rPr>
      </w:pPr>
      <w:r w:rsidRPr="00262B09">
        <w:rPr>
          <w:rFonts w:ascii="Times New Roman" w:eastAsia="Times New Roman" w:hAnsi="Times New Roman" w:cs="Times New Roman"/>
          <w:b/>
          <w:color w:val="000000"/>
          <w:sz w:val="32"/>
          <w:szCs w:val="32"/>
        </w:rPr>
        <w:lastRenderedPageBreak/>
        <w:t>Богослужебн</w:t>
      </w:r>
      <w:r w:rsidR="009927CC">
        <w:rPr>
          <w:rFonts w:ascii="Times New Roman" w:eastAsia="Times New Roman" w:hAnsi="Times New Roman" w:cs="Times New Roman"/>
          <w:b/>
          <w:color w:val="000000"/>
          <w:sz w:val="32"/>
          <w:szCs w:val="32"/>
        </w:rPr>
        <w:t>ое</w:t>
      </w:r>
    </w:p>
    <w:p w14:paraId="33038D11" w14:textId="49119918" w:rsidR="00A91D9A" w:rsidRDefault="0083441F" w:rsidP="00773DCB">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рамках этого раздела указываются, какие Православная Церковь совершает или совершала формы бытования на канонической территории</w:t>
      </w:r>
      <w:r w:rsidR="00DE1B06">
        <w:rPr>
          <w:rFonts w:ascii="Times New Roman" w:eastAsia="Times New Roman" w:hAnsi="Times New Roman" w:cs="Times New Roman"/>
          <w:color w:val="000000"/>
          <w:sz w:val="28"/>
          <w:szCs w:val="28"/>
        </w:rPr>
        <w:t xml:space="preserve"> отдельной епархии</w:t>
      </w:r>
      <w:r>
        <w:rPr>
          <w:rFonts w:ascii="Times New Roman" w:eastAsia="Times New Roman" w:hAnsi="Times New Roman" w:cs="Times New Roman"/>
          <w:color w:val="000000"/>
          <w:sz w:val="28"/>
          <w:szCs w:val="28"/>
        </w:rPr>
        <w:t>.</w:t>
      </w:r>
    </w:p>
    <w:p w14:paraId="1485A04D" w14:textId="44F23D21" w:rsidR="00DC03BF" w:rsidRPr="00724C20" w:rsidRDefault="00095ECE" w:rsidP="00773DCB">
      <w:pPr>
        <w:pStyle w:val="a9"/>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r w:rsidRPr="004B2F8F">
        <w:rPr>
          <w:rFonts w:ascii="Times New Roman" w:eastAsia="Times New Roman" w:hAnsi="Times New Roman" w:cs="Times New Roman"/>
          <w:b/>
          <w:bCs/>
          <w:color w:val="000000"/>
          <w:sz w:val="28"/>
          <w:szCs w:val="28"/>
        </w:rPr>
        <w:t>2.1.1</w:t>
      </w:r>
      <w:r>
        <w:rPr>
          <w:rFonts w:ascii="Times New Roman" w:eastAsia="Times New Roman" w:hAnsi="Times New Roman" w:cs="Times New Roman"/>
          <w:color w:val="000000"/>
          <w:sz w:val="28"/>
          <w:szCs w:val="28"/>
        </w:rPr>
        <w:t xml:space="preserve"> </w:t>
      </w:r>
      <w:r w:rsidR="0083441F" w:rsidRPr="004B2F8F">
        <w:rPr>
          <w:rFonts w:ascii="Times New Roman" w:eastAsia="Times New Roman" w:hAnsi="Times New Roman" w:cs="Times New Roman"/>
          <w:b/>
          <w:bCs/>
          <w:color w:val="000000"/>
          <w:sz w:val="28"/>
          <w:szCs w:val="28"/>
        </w:rPr>
        <w:t>Храмы, часовни и монастыри</w:t>
      </w:r>
      <w:r w:rsidR="0083441F" w:rsidRPr="00724C20">
        <w:rPr>
          <w:rFonts w:ascii="Times New Roman" w:eastAsia="Times New Roman" w:hAnsi="Times New Roman" w:cs="Times New Roman"/>
          <w:color w:val="000000"/>
          <w:sz w:val="28"/>
          <w:szCs w:val="28"/>
        </w:rPr>
        <w:t xml:space="preserve"> </w:t>
      </w:r>
    </w:p>
    <w:p w14:paraId="65636311" w14:textId="02E123EF"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календаре указаны построенные деревянные или каменные православные религиозные сооружения</w:t>
      </w:r>
      <w:r w:rsidR="0093532F">
        <w:rPr>
          <w:rFonts w:ascii="Times New Roman" w:eastAsia="Times New Roman" w:hAnsi="Times New Roman" w:cs="Times New Roman"/>
          <w:color w:val="000000"/>
          <w:sz w:val="28"/>
          <w:szCs w:val="28"/>
        </w:rPr>
        <w:t xml:space="preserve"> или монастыри</w:t>
      </w:r>
      <w:r>
        <w:rPr>
          <w:rFonts w:ascii="Times New Roman" w:eastAsia="Times New Roman" w:hAnsi="Times New Roman" w:cs="Times New Roman"/>
          <w:color w:val="000000"/>
          <w:sz w:val="28"/>
          <w:szCs w:val="28"/>
        </w:rPr>
        <w:t xml:space="preserve"> в границах территории, в особых случаях и иных за пределами области в других регионах России и Зарубежья</w:t>
      </w:r>
      <w:r w:rsidR="005836AC">
        <w:rPr>
          <w:rFonts w:ascii="Times New Roman" w:eastAsia="Times New Roman" w:hAnsi="Times New Roman" w:cs="Times New Roman"/>
          <w:color w:val="000000"/>
          <w:sz w:val="28"/>
          <w:szCs w:val="28"/>
        </w:rPr>
        <w:t xml:space="preserve"> связанные </w:t>
      </w:r>
      <w:r w:rsidR="00E24B47">
        <w:rPr>
          <w:rFonts w:ascii="Times New Roman" w:eastAsia="Times New Roman" w:hAnsi="Times New Roman" w:cs="Times New Roman"/>
          <w:color w:val="000000"/>
          <w:sz w:val="28"/>
          <w:szCs w:val="28"/>
        </w:rPr>
        <w:t>с местным краем</w:t>
      </w:r>
      <w:r>
        <w:rPr>
          <w:rFonts w:ascii="Times New Roman" w:eastAsia="Times New Roman" w:hAnsi="Times New Roman" w:cs="Times New Roman"/>
          <w:color w:val="000000"/>
          <w:sz w:val="28"/>
          <w:szCs w:val="28"/>
        </w:rPr>
        <w:t xml:space="preserve">: </w:t>
      </w:r>
    </w:p>
    <w:p w14:paraId="50565BC8" w14:textId="4A571FFB" w:rsidR="00EC56CB" w:rsidRPr="004B2F8F" w:rsidRDefault="00585A36" w:rsidP="00773DCB">
      <w:pPr>
        <w:pStyle w:val="a9"/>
        <w:pBdr>
          <w:top w:val="nil"/>
          <w:left w:val="nil"/>
          <w:bottom w:val="nil"/>
          <w:right w:val="nil"/>
          <w:between w:val="nil"/>
        </w:pBdr>
        <w:spacing w:line="360" w:lineRule="auto"/>
        <w:ind w:left="0" w:firstLine="709"/>
        <w:jc w:val="both"/>
        <w:rPr>
          <w:rFonts w:ascii="Times New Roman" w:eastAsia="Times New Roman" w:hAnsi="Times New Roman" w:cs="Times New Roman"/>
          <w:b/>
          <w:bCs/>
          <w:color w:val="000000"/>
          <w:sz w:val="28"/>
          <w:szCs w:val="28"/>
        </w:rPr>
      </w:pPr>
      <w:r w:rsidRPr="004B2F8F">
        <w:rPr>
          <w:rFonts w:ascii="Times New Roman" w:eastAsia="Times New Roman" w:hAnsi="Times New Roman" w:cs="Times New Roman"/>
          <w:b/>
          <w:bCs/>
          <w:color w:val="000000"/>
          <w:sz w:val="28"/>
          <w:szCs w:val="28"/>
        </w:rPr>
        <w:t xml:space="preserve">2.1.1.1 </w:t>
      </w:r>
      <w:r w:rsidR="00EC56CB" w:rsidRPr="004B2F8F">
        <w:rPr>
          <w:rFonts w:ascii="Times New Roman" w:eastAsia="Times New Roman" w:hAnsi="Times New Roman" w:cs="Times New Roman"/>
          <w:b/>
          <w:bCs/>
          <w:color w:val="000000"/>
          <w:sz w:val="28"/>
          <w:szCs w:val="28"/>
        </w:rPr>
        <w:t>Престольные праздники</w:t>
      </w:r>
    </w:p>
    <w:p w14:paraId="30DC6CC0" w14:textId="3CB3948B" w:rsidR="00DC03BF" w:rsidRPr="00724C20" w:rsidRDefault="0083441F" w:rsidP="00773DCB">
      <w:pPr>
        <w:pStyle w:val="a9"/>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r w:rsidRPr="00724C20">
        <w:rPr>
          <w:rFonts w:ascii="Times New Roman" w:eastAsia="Times New Roman" w:hAnsi="Times New Roman" w:cs="Times New Roman"/>
          <w:color w:val="000000"/>
          <w:sz w:val="28"/>
          <w:szCs w:val="28"/>
        </w:rPr>
        <w:t xml:space="preserve">Размещены сведения о престольных праздниках (в честь каких двунадесятых или великих праздников, или памяти святых освящены Престолы). </w:t>
      </w:r>
      <w:r w:rsidRPr="00724C20">
        <w:rPr>
          <w:rFonts w:ascii="Times New Roman" w:eastAsia="Times New Roman" w:hAnsi="Times New Roman" w:cs="Times New Roman"/>
          <w:b/>
          <w:i/>
          <w:color w:val="000000"/>
          <w:sz w:val="28"/>
          <w:szCs w:val="28"/>
        </w:rPr>
        <w:t xml:space="preserve">Жирным курсивом </w:t>
      </w:r>
      <w:r w:rsidRPr="00724C20">
        <w:rPr>
          <w:rFonts w:ascii="Times New Roman" w:eastAsia="Times New Roman" w:hAnsi="Times New Roman" w:cs="Times New Roman"/>
          <w:color w:val="000000"/>
          <w:sz w:val="28"/>
          <w:szCs w:val="28"/>
        </w:rPr>
        <w:t xml:space="preserve">указаны: ныне действующие храмы, часовни и монастыри, где регулярно или периодически совершаются Богослужения: Божественная Литургия или на период реставрации или строительства молебны и панихиды. </w:t>
      </w:r>
      <w:r w:rsidRPr="00724C20">
        <w:rPr>
          <w:rFonts w:ascii="Times New Roman" w:eastAsia="Times New Roman" w:hAnsi="Times New Roman" w:cs="Times New Roman"/>
          <w:i/>
          <w:color w:val="000000"/>
          <w:sz w:val="28"/>
          <w:szCs w:val="28"/>
        </w:rPr>
        <w:t xml:space="preserve">Курсивом </w:t>
      </w:r>
      <w:r w:rsidRPr="00724C20">
        <w:rPr>
          <w:rFonts w:ascii="Times New Roman" w:eastAsia="Times New Roman" w:hAnsi="Times New Roman" w:cs="Times New Roman"/>
          <w:color w:val="000000"/>
          <w:sz w:val="28"/>
          <w:szCs w:val="28"/>
        </w:rPr>
        <w:t>указаны: ныне разрушенные, не действующие или престольные праздники в честь которых ранее были освящены храмы, часовни и монастыри. Также указаны название населенного пункта согласно современного наименования в реестре населенных пунктов Кировской области (в случае упоминания в документах иных, ранее принятых наименований в скобках указываются дореволюционные топонимы). Празднования указаны в дни церковной памяти согласно официальному календарю Русской Православной Церкви</w:t>
      </w:r>
      <w:r>
        <w:rPr>
          <w:vertAlign w:val="superscript"/>
        </w:rPr>
        <w:footnoteReference w:id="8"/>
      </w:r>
      <w:r w:rsidRPr="00724C20">
        <w:rPr>
          <w:rFonts w:ascii="Times New Roman" w:eastAsia="Times New Roman" w:hAnsi="Times New Roman" w:cs="Times New Roman"/>
          <w:color w:val="000000"/>
          <w:sz w:val="28"/>
          <w:szCs w:val="28"/>
        </w:rPr>
        <w:t xml:space="preserve">. </w:t>
      </w:r>
    </w:p>
    <w:p w14:paraId="242F1236" w14:textId="07832936" w:rsidR="00B02F7E"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b/>
          <w:i/>
          <w:color w:val="000000"/>
          <w:sz w:val="28"/>
          <w:szCs w:val="28"/>
        </w:rPr>
      </w:pPr>
      <w:r>
        <w:rPr>
          <w:rFonts w:ascii="Times New Roman" w:eastAsia="Times New Roman" w:hAnsi="Times New Roman" w:cs="Times New Roman"/>
          <w:color w:val="000000"/>
          <w:sz w:val="28"/>
          <w:szCs w:val="28"/>
        </w:rPr>
        <w:t>Пример: 3 января - блаженного Прокопия Вятского (1627).</w:t>
      </w:r>
      <w:r>
        <w:rPr>
          <w:rFonts w:ascii="Times New Roman" w:eastAsia="Times New Roman" w:hAnsi="Times New Roman" w:cs="Times New Roman"/>
          <w:b/>
          <w:i/>
          <w:color w:val="000000"/>
          <w:sz w:val="28"/>
          <w:szCs w:val="28"/>
        </w:rPr>
        <w:t xml:space="preserve"> Престольный праздник церкви нижнего храма (откр. осень 1986</w:t>
      </w:r>
      <w:r w:rsidR="006B43B0">
        <w:rPr>
          <w:rFonts w:ascii="Times New Roman" w:eastAsia="Times New Roman" w:hAnsi="Times New Roman" w:cs="Times New Roman"/>
          <w:b/>
          <w:i/>
          <w:color w:val="000000"/>
          <w:sz w:val="28"/>
          <w:szCs w:val="28"/>
        </w:rPr>
        <w:t>-</w:t>
      </w:r>
      <w:r>
        <w:rPr>
          <w:rFonts w:ascii="Times New Roman" w:eastAsia="Times New Roman" w:hAnsi="Times New Roman" w:cs="Times New Roman"/>
          <w:b/>
          <w:i/>
          <w:color w:val="000000"/>
          <w:sz w:val="28"/>
          <w:szCs w:val="28"/>
        </w:rPr>
        <w:t xml:space="preserve">) Серафимовского Собора </w:t>
      </w:r>
      <w:proofErr w:type="spellStart"/>
      <w:r>
        <w:rPr>
          <w:rFonts w:ascii="Times New Roman" w:eastAsia="Times New Roman" w:hAnsi="Times New Roman" w:cs="Times New Roman"/>
          <w:b/>
          <w:i/>
          <w:color w:val="000000"/>
          <w:sz w:val="28"/>
          <w:szCs w:val="28"/>
        </w:rPr>
        <w:t>г.Кирова</w:t>
      </w:r>
      <w:proofErr w:type="spellEnd"/>
      <w:r>
        <w:rPr>
          <w:rFonts w:ascii="Times New Roman" w:eastAsia="Times New Roman" w:hAnsi="Times New Roman" w:cs="Times New Roman"/>
          <w:b/>
          <w:i/>
          <w:color w:val="000000"/>
          <w:sz w:val="28"/>
          <w:szCs w:val="28"/>
        </w:rPr>
        <w:t>, деревянного храма д. Сошени (осв. 26.03.2009</w:t>
      </w:r>
      <w:r w:rsidR="007127C7">
        <w:rPr>
          <w:rFonts w:ascii="Times New Roman" w:eastAsia="Times New Roman" w:hAnsi="Times New Roman" w:cs="Times New Roman"/>
          <w:b/>
          <w:i/>
          <w:color w:val="000000"/>
          <w:sz w:val="28"/>
          <w:szCs w:val="28"/>
        </w:rPr>
        <w:t>-</w:t>
      </w:r>
      <w:r>
        <w:rPr>
          <w:rFonts w:ascii="Times New Roman" w:eastAsia="Times New Roman" w:hAnsi="Times New Roman" w:cs="Times New Roman"/>
          <w:b/>
          <w:i/>
          <w:color w:val="000000"/>
          <w:sz w:val="28"/>
          <w:szCs w:val="28"/>
        </w:rPr>
        <w:t xml:space="preserve">) Нововятский район </w:t>
      </w:r>
      <w:proofErr w:type="spellStart"/>
      <w:r>
        <w:rPr>
          <w:rFonts w:ascii="Times New Roman" w:eastAsia="Times New Roman" w:hAnsi="Times New Roman" w:cs="Times New Roman"/>
          <w:b/>
          <w:i/>
          <w:color w:val="000000"/>
          <w:sz w:val="28"/>
          <w:szCs w:val="28"/>
        </w:rPr>
        <w:t>г.Кирова</w:t>
      </w:r>
      <w:proofErr w:type="spellEnd"/>
      <w:r>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i/>
          <w:color w:val="000000"/>
          <w:sz w:val="28"/>
          <w:szCs w:val="28"/>
        </w:rPr>
        <w:t>храм (1894</w:t>
      </w:r>
      <w:r w:rsidR="007127C7">
        <w:rPr>
          <w:rFonts w:ascii="Times New Roman" w:eastAsia="Times New Roman" w:hAnsi="Times New Roman" w:cs="Times New Roman"/>
          <w:i/>
          <w:color w:val="000000"/>
          <w:sz w:val="28"/>
          <w:szCs w:val="28"/>
        </w:rPr>
        <w:t>-</w:t>
      </w:r>
      <w:r w:rsidR="00E25AAA">
        <w:rPr>
          <w:rFonts w:ascii="Times New Roman" w:eastAsia="Times New Roman" w:hAnsi="Times New Roman" w:cs="Times New Roman"/>
          <w:i/>
          <w:color w:val="000000"/>
          <w:sz w:val="28"/>
          <w:szCs w:val="28"/>
        </w:rPr>
        <w:t>193</w:t>
      </w:r>
      <w:r w:rsidR="003D4F51">
        <w:rPr>
          <w:rFonts w:ascii="Times New Roman" w:eastAsia="Times New Roman" w:hAnsi="Times New Roman" w:cs="Times New Roman"/>
          <w:i/>
          <w:color w:val="000000"/>
          <w:sz w:val="28"/>
          <w:szCs w:val="28"/>
        </w:rPr>
        <w:t>8</w:t>
      </w:r>
      <w:r>
        <w:rPr>
          <w:rFonts w:ascii="Times New Roman" w:eastAsia="Times New Roman" w:hAnsi="Times New Roman" w:cs="Times New Roman"/>
          <w:b/>
          <w:i/>
          <w:color w:val="000000"/>
          <w:sz w:val="28"/>
          <w:szCs w:val="28"/>
        </w:rPr>
        <w:t>) и часовня (2014</w:t>
      </w:r>
      <w:r w:rsidR="007127C7">
        <w:rPr>
          <w:rFonts w:ascii="Times New Roman" w:eastAsia="Times New Roman" w:hAnsi="Times New Roman" w:cs="Times New Roman"/>
          <w:b/>
          <w:i/>
          <w:color w:val="000000"/>
          <w:sz w:val="28"/>
          <w:szCs w:val="28"/>
        </w:rPr>
        <w:t>-</w:t>
      </w:r>
      <w:r>
        <w:rPr>
          <w:rFonts w:ascii="Times New Roman" w:eastAsia="Times New Roman" w:hAnsi="Times New Roman" w:cs="Times New Roman"/>
          <w:b/>
          <w:i/>
          <w:color w:val="000000"/>
          <w:sz w:val="28"/>
          <w:szCs w:val="28"/>
        </w:rPr>
        <w:t xml:space="preserve">) с. Митино </w:t>
      </w:r>
      <w:r>
        <w:rPr>
          <w:rFonts w:ascii="Times New Roman" w:eastAsia="Times New Roman" w:hAnsi="Times New Roman" w:cs="Times New Roman"/>
          <w:i/>
          <w:color w:val="000000"/>
          <w:sz w:val="28"/>
          <w:szCs w:val="28"/>
        </w:rPr>
        <w:t>(д.Корякинская</w:t>
      </w:r>
      <w:r>
        <w:rPr>
          <w:rFonts w:ascii="Times New Roman" w:eastAsia="Times New Roman" w:hAnsi="Times New Roman" w:cs="Times New Roman"/>
          <w:b/>
          <w:i/>
          <w:color w:val="000000"/>
          <w:sz w:val="28"/>
          <w:szCs w:val="28"/>
        </w:rPr>
        <w:t>) Слободского района.</w:t>
      </w:r>
    </w:p>
    <w:p w14:paraId="1344D8F8" w14:textId="6B373CF8" w:rsidR="00DC03BF" w:rsidRDefault="00B02F7E"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Cs/>
          <w:iCs/>
          <w:color w:val="000000"/>
          <w:sz w:val="28"/>
          <w:szCs w:val="28"/>
        </w:rPr>
        <w:lastRenderedPageBreak/>
        <w:t>Данный пример показывает верующим людям</w:t>
      </w:r>
      <w:r w:rsidR="00D82076">
        <w:rPr>
          <w:rFonts w:ascii="Times New Roman" w:eastAsia="Times New Roman" w:hAnsi="Times New Roman" w:cs="Times New Roman"/>
          <w:bCs/>
          <w:iCs/>
          <w:color w:val="000000"/>
          <w:sz w:val="28"/>
          <w:szCs w:val="28"/>
        </w:rPr>
        <w:t xml:space="preserve"> и </w:t>
      </w:r>
      <w:r w:rsidR="000607DE">
        <w:rPr>
          <w:rFonts w:ascii="Times New Roman" w:eastAsia="Times New Roman" w:hAnsi="Times New Roman" w:cs="Times New Roman"/>
          <w:bCs/>
          <w:iCs/>
          <w:color w:val="000000"/>
          <w:sz w:val="28"/>
          <w:szCs w:val="28"/>
        </w:rPr>
        <w:t>тем,</w:t>
      </w:r>
      <w:r w:rsidR="007F2D69">
        <w:rPr>
          <w:rFonts w:ascii="Times New Roman" w:eastAsia="Times New Roman" w:hAnsi="Times New Roman" w:cs="Times New Roman"/>
          <w:bCs/>
          <w:iCs/>
          <w:color w:val="000000"/>
          <w:sz w:val="28"/>
          <w:szCs w:val="28"/>
        </w:rPr>
        <w:t xml:space="preserve"> кто интересуется </w:t>
      </w:r>
      <w:r w:rsidR="00A41E2E">
        <w:rPr>
          <w:rFonts w:ascii="Times New Roman" w:eastAsia="Times New Roman" w:hAnsi="Times New Roman" w:cs="Times New Roman"/>
          <w:bCs/>
          <w:iCs/>
          <w:color w:val="000000"/>
          <w:sz w:val="28"/>
          <w:szCs w:val="28"/>
        </w:rPr>
        <w:t xml:space="preserve">историей местного края, где в честь данного святого существуют действующие или ранее существовали храмы. </w:t>
      </w:r>
      <w:r w:rsidR="0083441F">
        <w:rPr>
          <w:rFonts w:ascii="Times New Roman" w:eastAsia="Times New Roman" w:hAnsi="Times New Roman" w:cs="Times New Roman"/>
          <w:b/>
          <w:i/>
          <w:color w:val="000000"/>
          <w:sz w:val="28"/>
          <w:szCs w:val="28"/>
        </w:rPr>
        <w:t xml:space="preserve"> </w:t>
      </w:r>
    </w:p>
    <w:p w14:paraId="5344660E" w14:textId="124F791A"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Также указаны дополнительные дни памяти согласно календарю сайта «Древо» - открытой православной энциклопедии</w:t>
      </w:r>
      <w:r>
        <w:rPr>
          <w:rFonts w:ascii="Times New Roman" w:eastAsia="Times New Roman" w:hAnsi="Times New Roman" w:cs="Times New Roman"/>
          <w:color w:val="000000"/>
          <w:sz w:val="28"/>
          <w:szCs w:val="28"/>
          <w:vertAlign w:val="superscript"/>
        </w:rPr>
        <w:footnoteReference w:id="9"/>
      </w:r>
      <w:r>
        <w:rPr>
          <w:rFonts w:ascii="Times New Roman" w:eastAsia="Times New Roman" w:hAnsi="Times New Roman" w:cs="Times New Roman"/>
          <w:color w:val="000000"/>
          <w:sz w:val="28"/>
          <w:szCs w:val="28"/>
        </w:rPr>
        <w:t xml:space="preserve">, где по мимо официальных дней памяти указаны и местночтимые дни памяти или память в иных Поместных Православных Церквях. </w:t>
      </w:r>
    </w:p>
    <w:p w14:paraId="020BF743" w14:textId="2A3A112C"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Пример: 24 августа - воспоминание чуда святителя Спиридона Тримифунского с агарянами на Корфу (1816; Греч.). </w:t>
      </w:r>
      <w:r>
        <w:rPr>
          <w:rFonts w:ascii="Times New Roman" w:eastAsia="Times New Roman" w:hAnsi="Times New Roman" w:cs="Times New Roman"/>
          <w:i/>
          <w:color w:val="000000"/>
          <w:sz w:val="28"/>
          <w:szCs w:val="28"/>
        </w:rPr>
        <w:t>Придела храма д. Каравайково (1727</w:t>
      </w:r>
      <w:r w:rsidR="00706261">
        <w:rPr>
          <w:rFonts w:ascii="Times New Roman" w:eastAsia="Times New Roman" w:hAnsi="Times New Roman" w:cs="Times New Roman"/>
          <w:i/>
          <w:color w:val="000000"/>
          <w:sz w:val="28"/>
          <w:szCs w:val="28"/>
        </w:rPr>
        <w:t>-</w:t>
      </w:r>
      <w:r w:rsidR="00D81D5D">
        <w:rPr>
          <w:rFonts w:ascii="Times New Roman" w:eastAsia="Times New Roman" w:hAnsi="Times New Roman" w:cs="Times New Roman"/>
          <w:i/>
          <w:color w:val="000000"/>
          <w:sz w:val="28"/>
          <w:szCs w:val="28"/>
        </w:rPr>
        <w:t>1930е</w:t>
      </w:r>
      <w:r>
        <w:rPr>
          <w:rFonts w:ascii="Times New Roman" w:eastAsia="Times New Roman" w:hAnsi="Times New Roman" w:cs="Times New Roman"/>
          <w:i/>
          <w:color w:val="000000"/>
          <w:sz w:val="28"/>
          <w:szCs w:val="28"/>
        </w:rPr>
        <w:t>) Лузского района.</w:t>
      </w:r>
    </w:p>
    <w:p w14:paraId="37373FF5" w14:textId="572B3A01" w:rsidR="00BE3751" w:rsidRPr="00BE3751" w:rsidRDefault="00BE3751" w:rsidP="00773DCB">
      <w:pPr>
        <w:pBdr>
          <w:top w:val="nil"/>
          <w:left w:val="nil"/>
          <w:bottom w:val="nil"/>
          <w:right w:val="nil"/>
          <w:between w:val="nil"/>
        </w:pBdr>
        <w:spacing w:line="360" w:lineRule="auto"/>
        <w:ind w:firstLine="709"/>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xml:space="preserve">Пример показывает </w:t>
      </w:r>
      <w:r w:rsidR="00F9511B">
        <w:rPr>
          <w:rFonts w:ascii="Times New Roman" w:eastAsia="Times New Roman" w:hAnsi="Times New Roman" w:cs="Times New Roman"/>
          <w:iCs/>
          <w:color w:val="000000"/>
          <w:sz w:val="28"/>
          <w:szCs w:val="28"/>
        </w:rPr>
        <w:t>память святителя Спиридона Тримифунского чудотворца</w:t>
      </w:r>
      <w:r w:rsidR="000606BC">
        <w:rPr>
          <w:rFonts w:ascii="Times New Roman" w:eastAsia="Times New Roman" w:hAnsi="Times New Roman" w:cs="Times New Roman"/>
          <w:iCs/>
          <w:color w:val="000000"/>
          <w:sz w:val="28"/>
          <w:szCs w:val="28"/>
        </w:rPr>
        <w:t xml:space="preserve"> в греческом календаре, данную память можно использовать как местночтимый праздник</w:t>
      </w:r>
      <w:r w:rsidR="0020771F">
        <w:rPr>
          <w:rFonts w:ascii="Times New Roman" w:eastAsia="Times New Roman" w:hAnsi="Times New Roman" w:cs="Times New Roman"/>
          <w:iCs/>
          <w:color w:val="000000"/>
          <w:sz w:val="28"/>
          <w:szCs w:val="28"/>
        </w:rPr>
        <w:t xml:space="preserve"> на </w:t>
      </w:r>
      <w:r w:rsidR="00D1616C">
        <w:rPr>
          <w:rFonts w:ascii="Times New Roman" w:eastAsia="Times New Roman" w:hAnsi="Times New Roman" w:cs="Times New Roman"/>
          <w:iCs/>
          <w:color w:val="000000"/>
          <w:sz w:val="28"/>
          <w:szCs w:val="28"/>
        </w:rPr>
        <w:t>приходе</w:t>
      </w:r>
      <w:r w:rsidR="00AB1F92">
        <w:rPr>
          <w:rFonts w:ascii="Times New Roman" w:eastAsia="Times New Roman" w:hAnsi="Times New Roman" w:cs="Times New Roman"/>
          <w:iCs/>
          <w:color w:val="000000"/>
          <w:sz w:val="28"/>
          <w:szCs w:val="28"/>
        </w:rPr>
        <w:t xml:space="preserve"> (совершить молебен</w:t>
      </w:r>
      <w:r w:rsidR="00F27FBC">
        <w:rPr>
          <w:rFonts w:ascii="Times New Roman" w:eastAsia="Times New Roman" w:hAnsi="Times New Roman" w:cs="Times New Roman"/>
          <w:iCs/>
          <w:color w:val="000000"/>
          <w:sz w:val="28"/>
          <w:szCs w:val="28"/>
        </w:rPr>
        <w:t xml:space="preserve"> или отдельн</w:t>
      </w:r>
      <w:r w:rsidR="00CA2452">
        <w:rPr>
          <w:rFonts w:ascii="Times New Roman" w:eastAsia="Times New Roman" w:hAnsi="Times New Roman" w:cs="Times New Roman"/>
          <w:iCs/>
          <w:color w:val="000000"/>
          <w:sz w:val="28"/>
          <w:szCs w:val="28"/>
        </w:rPr>
        <w:t>о полное Богослужение)</w:t>
      </w:r>
      <w:r w:rsidR="00123872">
        <w:rPr>
          <w:rFonts w:ascii="Times New Roman" w:eastAsia="Times New Roman" w:hAnsi="Times New Roman" w:cs="Times New Roman"/>
          <w:iCs/>
          <w:color w:val="000000"/>
          <w:sz w:val="28"/>
          <w:szCs w:val="28"/>
        </w:rPr>
        <w:t xml:space="preserve"> по благословению настоятеля</w:t>
      </w:r>
      <w:r w:rsidR="00FF1E3A">
        <w:rPr>
          <w:rFonts w:ascii="Times New Roman" w:eastAsia="Times New Roman" w:hAnsi="Times New Roman" w:cs="Times New Roman"/>
          <w:iCs/>
          <w:color w:val="000000"/>
          <w:sz w:val="28"/>
          <w:szCs w:val="28"/>
        </w:rPr>
        <w:t xml:space="preserve"> </w:t>
      </w:r>
      <w:r w:rsidR="004F3835">
        <w:rPr>
          <w:rFonts w:ascii="Times New Roman" w:eastAsia="Times New Roman" w:hAnsi="Times New Roman" w:cs="Times New Roman"/>
          <w:iCs/>
          <w:color w:val="000000"/>
          <w:sz w:val="28"/>
          <w:szCs w:val="28"/>
        </w:rPr>
        <w:t xml:space="preserve">храма </w:t>
      </w:r>
      <w:r w:rsidR="00FF1E3A">
        <w:rPr>
          <w:rFonts w:ascii="Times New Roman" w:eastAsia="Times New Roman" w:hAnsi="Times New Roman" w:cs="Times New Roman"/>
          <w:iCs/>
          <w:color w:val="000000"/>
          <w:sz w:val="28"/>
          <w:szCs w:val="28"/>
        </w:rPr>
        <w:t xml:space="preserve">(если проводить </w:t>
      </w:r>
      <w:r w:rsidR="00935CCF">
        <w:rPr>
          <w:rFonts w:ascii="Times New Roman" w:eastAsia="Times New Roman" w:hAnsi="Times New Roman" w:cs="Times New Roman"/>
          <w:iCs/>
          <w:color w:val="000000"/>
          <w:sz w:val="28"/>
          <w:szCs w:val="28"/>
        </w:rPr>
        <w:t xml:space="preserve">как </w:t>
      </w:r>
      <w:proofErr w:type="spellStart"/>
      <w:r w:rsidR="0095160D">
        <w:rPr>
          <w:rFonts w:ascii="Times New Roman" w:eastAsia="Times New Roman" w:hAnsi="Times New Roman" w:cs="Times New Roman"/>
          <w:iCs/>
          <w:color w:val="000000"/>
          <w:sz w:val="28"/>
          <w:szCs w:val="28"/>
        </w:rPr>
        <w:t>межприходское</w:t>
      </w:r>
      <w:proofErr w:type="spellEnd"/>
      <w:r w:rsidR="00322783">
        <w:rPr>
          <w:rFonts w:ascii="Times New Roman" w:eastAsia="Times New Roman" w:hAnsi="Times New Roman" w:cs="Times New Roman"/>
          <w:iCs/>
          <w:color w:val="000000"/>
          <w:sz w:val="28"/>
          <w:szCs w:val="28"/>
        </w:rPr>
        <w:t xml:space="preserve"> или епархиальное торжество, обязательно получить письменное благословение правя</w:t>
      </w:r>
      <w:r w:rsidR="00E367D7">
        <w:rPr>
          <w:rFonts w:ascii="Times New Roman" w:eastAsia="Times New Roman" w:hAnsi="Times New Roman" w:cs="Times New Roman"/>
          <w:iCs/>
          <w:color w:val="000000"/>
          <w:sz w:val="28"/>
          <w:szCs w:val="28"/>
        </w:rPr>
        <w:t>щего Архиерея)</w:t>
      </w:r>
      <w:r w:rsidR="00D1616C">
        <w:rPr>
          <w:rFonts w:ascii="Times New Roman" w:eastAsia="Times New Roman" w:hAnsi="Times New Roman" w:cs="Times New Roman"/>
          <w:iCs/>
          <w:color w:val="000000"/>
          <w:sz w:val="28"/>
          <w:szCs w:val="28"/>
        </w:rPr>
        <w:t xml:space="preserve">. </w:t>
      </w:r>
    </w:p>
    <w:p w14:paraId="3BFDD756" w14:textId="259A0737" w:rsidR="00CF0968" w:rsidRPr="00CF0968" w:rsidRDefault="00CF0968" w:rsidP="00773DCB">
      <w:pPr>
        <w:pBdr>
          <w:top w:val="nil"/>
          <w:left w:val="nil"/>
          <w:bottom w:val="nil"/>
          <w:right w:val="nil"/>
          <w:between w:val="nil"/>
        </w:pBdr>
        <w:spacing w:line="360" w:lineRule="auto"/>
        <w:ind w:firstLine="709"/>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Существуют о</w:t>
      </w:r>
      <w:r w:rsidRPr="00CF0968">
        <w:rPr>
          <w:rFonts w:ascii="Times New Roman" w:eastAsia="Times New Roman" w:hAnsi="Times New Roman" w:cs="Times New Roman"/>
          <w:iCs/>
          <w:color w:val="000000"/>
          <w:sz w:val="28"/>
          <w:szCs w:val="28"/>
        </w:rPr>
        <w:t>собые случаи, когда упоминаются иные храмы и часовни связанные с местными святыми или чтимыми иконами за пределами Кировской области.</w:t>
      </w:r>
    </w:p>
    <w:p w14:paraId="20198674" w14:textId="4794989C" w:rsidR="00DC03BF" w:rsidRDefault="00CF0968"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0083441F">
        <w:rPr>
          <w:rFonts w:ascii="Times New Roman" w:eastAsia="Times New Roman" w:hAnsi="Times New Roman" w:cs="Times New Roman"/>
          <w:color w:val="000000"/>
          <w:sz w:val="28"/>
          <w:szCs w:val="28"/>
        </w:rPr>
        <w:t xml:space="preserve">ример: память «Трифона вешнего» в честь преподобного Трифона Вятского на родине в Архангельской области, в Неделю 4-ю Великого поста. </w:t>
      </w:r>
      <w:r w:rsidR="0083441F">
        <w:rPr>
          <w:rFonts w:ascii="Times New Roman" w:eastAsia="Times New Roman" w:hAnsi="Times New Roman" w:cs="Times New Roman"/>
          <w:b/>
          <w:i/>
          <w:color w:val="000000"/>
          <w:sz w:val="28"/>
          <w:szCs w:val="28"/>
        </w:rPr>
        <w:t>Престольный праздник часовни Трифона Вятского д. Конешельская (</w:t>
      </w:r>
      <w:r w:rsidR="0083441F">
        <w:rPr>
          <w:rFonts w:ascii="Times New Roman" w:eastAsia="Times New Roman" w:hAnsi="Times New Roman" w:cs="Times New Roman"/>
          <w:i/>
          <w:color w:val="000000"/>
          <w:sz w:val="28"/>
          <w:szCs w:val="28"/>
        </w:rPr>
        <w:t>1710,</w:t>
      </w:r>
      <w:r w:rsidR="0083441F">
        <w:rPr>
          <w:rFonts w:ascii="Times New Roman" w:eastAsia="Times New Roman" w:hAnsi="Times New Roman" w:cs="Times New Roman"/>
          <w:b/>
          <w:i/>
          <w:color w:val="000000"/>
          <w:sz w:val="28"/>
          <w:szCs w:val="28"/>
        </w:rPr>
        <w:t xml:space="preserve"> 2010</w:t>
      </w:r>
      <w:r w:rsidR="00D81D5D">
        <w:rPr>
          <w:rFonts w:ascii="Times New Roman" w:eastAsia="Times New Roman" w:hAnsi="Times New Roman" w:cs="Times New Roman"/>
          <w:b/>
          <w:i/>
          <w:color w:val="000000"/>
          <w:sz w:val="28"/>
          <w:szCs w:val="28"/>
        </w:rPr>
        <w:t>-</w:t>
      </w:r>
      <w:r w:rsidR="0083441F">
        <w:rPr>
          <w:rFonts w:ascii="Times New Roman" w:eastAsia="Times New Roman" w:hAnsi="Times New Roman" w:cs="Times New Roman"/>
          <w:b/>
          <w:i/>
          <w:color w:val="000000"/>
          <w:sz w:val="28"/>
          <w:szCs w:val="28"/>
        </w:rPr>
        <w:t>) Мезенского района Архангельской области,</w:t>
      </w:r>
      <w:r w:rsidR="0083441F">
        <w:rPr>
          <w:rFonts w:ascii="Times New Roman" w:eastAsia="Times New Roman" w:hAnsi="Times New Roman" w:cs="Times New Roman"/>
          <w:i/>
          <w:color w:val="000000"/>
          <w:sz w:val="28"/>
          <w:szCs w:val="28"/>
        </w:rPr>
        <w:t xml:space="preserve"> храма д. Злобино (Боголюбово) (1908</w:t>
      </w:r>
      <w:r w:rsidR="00D81D5D">
        <w:rPr>
          <w:rFonts w:ascii="Times New Roman" w:eastAsia="Times New Roman" w:hAnsi="Times New Roman" w:cs="Times New Roman"/>
          <w:i/>
          <w:color w:val="000000"/>
          <w:sz w:val="28"/>
          <w:szCs w:val="28"/>
        </w:rPr>
        <w:t>-193</w:t>
      </w:r>
      <w:r w:rsidR="008E301C">
        <w:rPr>
          <w:rFonts w:ascii="Times New Roman" w:eastAsia="Times New Roman" w:hAnsi="Times New Roman" w:cs="Times New Roman"/>
          <w:i/>
          <w:color w:val="000000"/>
          <w:sz w:val="28"/>
          <w:szCs w:val="28"/>
        </w:rPr>
        <w:t>0е</w:t>
      </w:r>
      <w:r w:rsidR="0083441F">
        <w:rPr>
          <w:rFonts w:ascii="Times New Roman" w:eastAsia="Times New Roman" w:hAnsi="Times New Roman" w:cs="Times New Roman"/>
          <w:i/>
          <w:color w:val="000000"/>
          <w:sz w:val="28"/>
          <w:szCs w:val="28"/>
        </w:rPr>
        <w:t>) Кирово-Чепецкого района</w:t>
      </w:r>
      <w:r w:rsidR="0083441F">
        <w:rPr>
          <w:rFonts w:ascii="Times New Roman" w:eastAsia="Times New Roman" w:hAnsi="Times New Roman" w:cs="Times New Roman"/>
          <w:color w:val="000000"/>
          <w:sz w:val="28"/>
          <w:szCs w:val="28"/>
        </w:rPr>
        <w:t>.</w:t>
      </w:r>
    </w:p>
    <w:p w14:paraId="36D07DDD" w14:textId="4B356D89" w:rsidR="00F07630" w:rsidRPr="004B2F8F" w:rsidRDefault="0083441F" w:rsidP="00773DCB">
      <w:pPr>
        <w:pStyle w:val="a9"/>
        <w:numPr>
          <w:ilvl w:val="3"/>
          <w:numId w:val="21"/>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r w:rsidRPr="004B2F8F">
        <w:rPr>
          <w:rFonts w:ascii="Times New Roman" w:eastAsia="Times New Roman" w:hAnsi="Times New Roman" w:cs="Times New Roman"/>
          <w:b/>
          <w:bCs/>
          <w:color w:val="000000"/>
          <w:sz w:val="28"/>
          <w:szCs w:val="28"/>
        </w:rPr>
        <w:t>Краткие исторические сведения о храмах, часовнях и монастырях</w:t>
      </w:r>
      <w:r w:rsidRPr="004B2F8F">
        <w:rPr>
          <w:rFonts w:ascii="Times New Roman" w:eastAsia="Times New Roman" w:hAnsi="Times New Roman" w:cs="Times New Roman"/>
          <w:color w:val="000000"/>
          <w:sz w:val="28"/>
          <w:szCs w:val="28"/>
        </w:rPr>
        <w:t xml:space="preserve"> </w:t>
      </w:r>
    </w:p>
    <w:p w14:paraId="0A37A5B0" w14:textId="38588419" w:rsidR="00DB25C8" w:rsidRPr="003A7376" w:rsidRDefault="00763389" w:rsidP="00773DCB">
      <w:pPr>
        <w:pStyle w:val="a9"/>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календаре на примере </w:t>
      </w:r>
      <w:r w:rsidR="0083441F" w:rsidRPr="003A7376">
        <w:rPr>
          <w:rFonts w:ascii="Times New Roman" w:eastAsia="Times New Roman" w:hAnsi="Times New Roman" w:cs="Times New Roman"/>
          <w:color w:val="000000"/>
          <w:sz w:val="28"/>
          <w:szCs w:val="28"/>
        </w:rPr>
        <w:t>Вятской митрополии</w:t>
      </w:r>
      <w:r w:rsidR="004525F4">
        <w:rPr>
          <w:rFonts w:ascii="Times New Roman" w:eastAsia="Times New Roman" w:hAnsi="Times New Roman" w:cs="Times New Roman"/>
          <w:color w:val="000000"/>
          <w:sz w:val="28"/>
          <w:szCs w:val="28"/>
        </w:rPr>
        <w:t xml:space="preserve"> указа</w:t>
      </w:r>
      <w:r w:rsidR="00F07630">
        <w:rPr>
          <w:rFonts w:ascii="Times New Roman" w:eastAsia="Times New Roman" w:hAnsi="Times New Roman" w:cs="Times New Roman"/>
          <w:color w:val="000000"/>
          <w:sz w:val="28"/>
          <w:szCs w:val="28"/>
        </w:rPr>
        <w:t>ны сведения о храмах, часовнях и монастырях</w:t>
      </w:r>
      <w:r w:rsidR="0083441F" w:rsidRPr="003A7376">
        <w:rPr>
          <w:rFonts w:ascii="Times New Roman" w:eastAsia="Times New Roman" w:hAnsi="Times New Roman" w:cs="Times New Roman"/>
          <w:color w:val="000000"/>
          <w:sz w:val="28"/>
          <w:szCs w:val="28"/>
        </w:rPr>
        <w:t xml:space="preserve">: время постройки, даты перестройки (или постройки </w:t>
      </w:r>
      <w:r w:rsidR="0083441F" w:rsidRPr="003A7376">
        <w:rPr>
          <w:rFonts w:ascii="Times New Roman" w:eastAsia="Times New Roman" w:hAnsi="Times New Roman" w:cs="Times New Roman"/>
          <w:color w:val="000000"/>
          <w:sz w:val="28"/>
          <w:szCs w:val="28"/>
        </w:rPr>
        <w:lastRenderedPageBreak/>
        <w:t xml:space="preserve">вновь с тем же наименованием), даты освящения, даты закрытия или разрушения зданий.  </w:t>
      </w:r>
    </w:p>
    <w:p w14:paraId="77051512" w14:textId="14473B7A"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8E301C">
        <w:rPr>
          <w:rFonts w:ascii="Times New Roman" w:eastAsia="Times New Roman" w:hAnsi="Times New Roman" w:cs="Times New Roman"/>
          <w:color w:val="000000"/>
          <w:sz w:val="28"/>
          <w:szCs w:val="28"/>
        </w:rPr>
        <w:t>Цель для Богослужебного почитания: совершение торжественных</w:t>
      </w:r>
      <w:r w:rsidR="00C71ECE">
        <w:rPr>
          <w:rFonts w:ascii="Times New Roman" w:eastAsia="Times New Roman" w:hAnsi="Times New Roman" w:cs="Times New Roman"/>
          <w:color w:val="000000"/>
          <w:sz w:val="28"/>
          <w:szCs w:val="28"/>
        </w:rPr>
        <w:t xml:space="preserve"> служб</w:t>
      </w:r>
      <w:r w:rsidRPr="008E301C">
        <w:rPr>
          <w:rFonts w:ascii="Times New Roman" w:eastAsia="Times New Roman" w:hAnsi="Times New Roman" w:cs="Times New Roman"/>
          <w:color w:val="000000"/>
          <w:sz w:val="28"/>
          <w:szCs w:val="28"/>
        </w:rPr>
        <w:t xml:space="preserve"> Вечерни, Утрени, Божественной Литургии и (или) праздничных молебнов в дни престольных праздников. Храм — это центр нашей духовной жизни. В нем совершается наше духовное рождение и преображение, здесь мы принимаем Причастие, дающее жизнь вечную, получаем благословение на семейную жизнь (в Таинстве брака), здесь же нас провожают в путь вечной жизни (отпевание). И </w:t>
      </w:r>
      <w:r w:rsidR="00DB25C8" w:rsidRPr="008E301C">
        <w:rPr>
          <w:rFonts w:ascii="Times New Roman" w:eastAsia="Times New Roman" w:hAnsi="Times New Roman" w:cs="Times New Roman"/>
          <w:color w:val="000000"/>
          <w:sz w:val="28"/>
          <w:szCs w:val="28"/>
        </w:rPr>
        <w:t>участие,</w:t>
      </w:r>
      <w:r w:rsidRPr="008E301C">
        <w:rPr>
          <w:rFonts w:ascii="Times New Roman" w:eastAsia="Times New Roman" w:hAnsi="Times New Roman" w:cs="Times New Roman"/>
          <w:color w:val="000000"/>
          <w:sz w:val="28"/>
          <w:szCs w:val="28"/>
        </w:rPr>
        <w:t xml:space="preserve"> и молитвенное воспоминание престольных праздников других храмов вводит в нас метафизически в историю Церкви, соединяет связь поколений  и дает возможность соединиться в Тело Христово. </w:t>
      </w:r>
    </w:p>
    <w:p w14:paraId="7B4320EF" w14:textId="7BB606A7" w:rsidR="00DB25C8" w:rsidRDefault="00DB25C8" w:rsidP="00773DCB">
      <w:pPr>
        <w:pBdr>
          <w:top w:val="nil"/>
          <w:left w:val="nil"/>
          <w:bottom w:val="nil"/>
          <w:right w:val="nil"/>
          <w:between w:val="nil"/>
        </w:pBdr>
        <w:spacing w:line="360" w:lineRule="auto"/>
        <w:ind w:firstLine="709"/>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color w:val="000000"/>
          <w:sz w:val="28"/>
          <w:szCs w:val="28"/>
        </w:rPr>
        <w:t xml:space="preserve">Например: </w:t>
      </w:r>
      <w:r w:rsidR="00F81D61" w:rsidRPr="00F81D61">
        <w:rPr>
          <w:rFonts w:ascii="Times New Roman" w:eastAsia="Times New Roman" w:hAnsi="Times New Roman" w:cs="Times New Roman"/>
          <w:color w:val="000000"/>
          <w:sz w:val="28"/>
          <w:szCs w:val="28"/>
        </w:rPr>
        <w:t>24 июня</w:t>
      </w:r>
      <w:r w:rsidR="00F81D61">
        <w:rPr>
          <w:rFonts w:ascii="Times New Roman" w:eastAsia="Times New Roman" w:hAnsi="Times New Roman" w:cs="Times New Roman"/>
          <w:color w:val="000000"/>
          <w:sz w:val="28"/>
          <w:szCs w:val="28"/>
        </w:rPr>
        <w:t xml:space="preserve"> - </w:t>
      </w:r>
      <w:r w:rsidR="00F81D61" w:rsidRPr="00F81D61">
        <w:rPr>
          <w:rFonts w:ascii="Times New Roman" w:eastAsia="Times New Roman" w:hAnsi="Times New Roman" w:cs="Times New Roman"/>
          <w:color w:val="000000"/>
          <w:sz w:val="28"/>
          <w:szCs w:val="28"/>
        </w:rPr>
        <w:t xml:space="preserve">иконы Божией Матери «Достойно есть» - Милующая. </w:t>
      </w:r>
      <w:r w:rsidR="00F81D61" w:rsidRPr="00F81D61">
        <w:rPr>
          <w:rFonts w:ascii="Times New Roman" w:eastAsia="Times New Roman" w:hAnsi="Times New Roman" w:cs="Times New Roman"/>
          <w:b/>
          <w:bCs/>
          <w:i/>
          <w:iCs/>
          <w:color w:val="000000"/>
          <w:sz w:val="28"/>
          <w:szCs w:val="28"/>
        </w:rPr>
        <w:t>Престольный праздник с. Порез (</w:t>
      </w:r>
      <w:r w:rsidR="00F81D61" w:rsidRPr="00F81D61">
        <w:rPr>
          <w:rFonts w:ascii="Times New Roman" w:eastAsia="Times New Roman" w:hAnsi="Times New Roman" w:cs="Times New Roman"/>
          <w:i/>
          <w:iCs/>
          <w:color w:val="000000"/>
          <w:sz w:val="28"/>
          <w:szCs w:val="28"/>
        </w:rPr>
        <w:t>осв.22.07.1878-1937</w:t>
      </w:r>
      <w:r w:rsidR="00F81D61" w:rsidRPr="00F81D61">
        <w:rPr>
          <w:rFonts w:ascii="Times New Roman" w:eastAsia="Times New Roman" w:hAnsi="Times New Roman" w:cs="Times New Roman"/>
          <w:b/>
          <w:bCs/>
          <w:i/>
          <w:iCs/>
          <w:color w:val="000000"/>
          <w:sz w:val="28"/>
          <w:szCs w:val="28"/>
        </w:rPr>
        <w:t xml:space="preserve"> и 1997</w:t>
      </w:r>
      <w:r w:rsidR="008A69B4">
        <w:rPr>
          <w:rFonts w:ascii="Times New Roman" w:eastAsia="Times New Roman" w:hAnsi="Times New Roman" w:cs="Times New Roman"/>
          <w:b/>
          <w:bCs/>
          <w:i/>
          <w:iCs/>
          <w:color w:val="000000"/>
          <w:sz w:val="28"/>
          <w:szCs w:val="28"/>
        </w:rPr>
        <w:t>-</w:t>
      </w:r>
      <w:r w:rsidR="00F81D61" w:rsidRPr="00F81D61">
        <w:rPr>
          <w:rFonts w:ascii="Times New Roman" w:eastAsia="Times New Roman" w:hAnsi="Times New Roman" w:cs="Times New Roman"/>
          <w:b/>
          <w:bCs/>
          <w:i/>
          <w:iCs/>
          <w:color w:val="000000"/>
          <w:sz w:val="28"/>
          <w:szCs w:val="28"/>
        </w:rPr>
        <w:t>) Унинского района</w:t>
      </w:r>
      <w:r w:rsidR="00434150">
        <w:rPr>
          <w:rFonts w:ascii="Times New Roman" w:eastAsia="Times New Roman" w:hAnsi="Times New Roman" w:cs="Times New Roman"/>
          <w:b/>
          <w:bCs/>
          <w:i/>
          <w:iCs/>
          <w:color w:val="000000"/>
          <w:sz w:val="28"/>
          <w:szCs w:val="28"/>
        </w:rPr>
        <w:t xml:space="preserve">. </w:t>
      </w:r>
    </w:p>
    <w:p w14:paraId="07C140E3" w14:textId="0585C62C" w:rsidR="00F81D61" w:rsidRDefault="00F81D61"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Данная запись означает</w:t>
      </w:r>
      <w:r w:rsidR="00434150">
        <w:rPr>
          <w:rFonts w:ascii="Times New Roman" w:eastAsia="Times New Roman" w:hAnsi="Times New Roman" w:cs="Times New Roman"/>
          <w:color w:val="000000"/>
          <w:sz w:val="28"/>
          <w:szCs w:val="28"/>
        </w:rPr>
        <w:t xml:space="preserve">, </w:t>
      </w:r>
      <w:r w:rsidR="007473CC">
        <w:rPr>
          <w:rFonts w:ascii="Times New Roman" w:eastAsia="Times New Roman" w:hAnsi="Times New Roman" w:cs="Times New Roman"/>
          <w:color w:val="000000"/>
          <w:sz w:val="28"/>
          <w:szCs w:val="28"/>
        </w:rPr>
        <w:t xml:space="preserve">храм в с. Порез </w:t>
      </w:r>
      <w:r w:rsidR="00E84F56">
        <w:rPr>
          <w:rFonts w:ascii="Times New Roman" w:eastAsia="Times New Roman" w:hAnsi="Times New Roman" w:cs="Times New Roman"/>
          <w:color w:val="000000"/>
          <w:sz w:val="28"/>
          <w:szCs w:val="28"/>
        </w:rPr>
        <w:t xml:space="preserve">был освящен </w:t>
      </w:r>
      <w:r w:rsidR="00E84F56" w:rsidRPr="00E84F56">
        <w:rPr>
          <w:rFonts w:ascii="Times New Roman" w:eastAsia="Times New Roman" w:hAnsi="Times New Roman" w:cs="Times New Roman"/>
          <w:color w:val="000000"/>
          <w:sz w:val="28"/>
          <w:szCs w:val="28"/>
        </w:rPr>
        <w:t>22</w:t>
      </w:r>
      <w:r w:rsidR="00E84F56">
        <w:rPr>
          <w:rFonts w:ascii="Times New Roman" w:eastAsia="Times New Roman" w:hAnsi="Times New Roman" w:cs="Times New Roman"/>
          <w:color w:val="000000"/>
          <w:sz w:val="28"/>
          <w:szCs w:val="28"/>
        </w:rPr>
        <w:t xml:space="preserve"> </w:t>
      </w:r>
      <w:r w:rsidR="00AF0C1F">
        <w:rPr>
          <w:rFonts w:ascii="Times New Roman" w:eastAsia="Times New Roman" w:hAnsi="Times New Roman" w:cs="Times New Roman"/>
          <w:color w:val="000000"/>
          <w:sz w:val="28"/>
          <w:szCs w:val="28"/>
        </w:rPr>
        <w:t xml:space="preserve">июля </w:t>
      </w:r>
      <w:r w:rsidR="00E84F56" w:rsidRPr="00E84F56">
        <w:rPr>
          <w:rFonts w:ascii="Times New Roman" w:eastAsia="Times New Roman" w:hAnsi="Times New Roman" w:cs="Times New Roman"/>
          <w:color w:val="000000"/>
          <w:sz w:val="28"/>
          <w:szCs w:val="28"/>
        </w:rPr>
        <w:t>1878</w:t>
      </w:r>
      <w:r w:rsidR="00E84F56">
        <w:rPr>
          <w:rFonts w:ascii="Times New Roman" w:eastAsia="Times New Roman" w:hAnsi="Times New Roman" w:cs="Times New Roman"/>
          <w:color w:val="000000"/>
          <w:sz w:val="28"/>
          <w:szCs w:val="28"/>
        </w:rPr>
        <w:t xml:space="preserve"> года</w:t>
      </w:r>
      <w:r w:rsidR="00AF0C1F">
        <w:rPr>
          <w:rFonts w:ascii="Times New Roman" w:eastAsia="Times New Roman" w:hAnsi="Times New Roman" w:cs="Times New Roman"/>
          <w:color w:val="000000"/>
          <w:sz w:val="28"/>
          <w:szCs w:val="28"/>
        </w:rPr>
        <w:t xml:space="preserve"> и действовал до закрытия в </w:t>
      </w:r>
      <w:r w:rsidR="00692AE3">
        <w:rPr>
          <w:rFonts w:ascii="Times New Roman" w:eastAsia="Times New Roman" w:hAnsi="Times New Roman" w:cs="Times New Roman"/>
          <w:color w:val="000000"/>
          <w:sz w:val="28"/>
          <w:szCs w:val="28"/>
        </w:rPr>
        <w:t>1937 году, вновь от</w:t>
      </w:r>
      <w:r w:rsidR="00450008">
        <w:rPr>
          <w:rFonts w:ascii="Times New Roman" w:eastAsia="Times New Roman" w:hAnsi="Times New Roman" w:cs="Times New Roman"/>
          <w:color w:val="000000"/>
          <w:sz w:val="28"/>
          <w:szCs w:val="28"/>
        </w:rPr>
        <w:t>крыт для Богослужени</w:t>
      </w:r>
      <w:r w:rsidR="00D85A6B">
        <w:rPr>
          <w:rFonts w:ascii="Times New Roman" w:eastAsia="Times New Roman" w:hAnsi="Times New Roman" w:cs="Times New Roman"/>
          <w:color w:val="000000"/>
          <w:sz w:val="28"/>
          <w:szCs w:val="28"/>
        </w:rPr>
        <w:t>й</w:t>
      </w:r>
      <w:r w:rsidR="00450008">
        <w:rPr>
          <w:rFonts w:ascii="Times New Roman" w:eastAsia="Times New Roman" w:hAnsi="Times New Roman" w:cs="Times New Roman"/>
          <w:color w:val="000000"/>
          <w:sz w:val="28"/>
          <w:szCs w:val="28"/>
        </w:rPr>
        <w:t xml:space="preserve"> в 1997 году и действует по настоящее время.</w:t>
      </w:r>
    </w:p>
    <w:p w14:paraId="36EA2C8C" w14:textId="695D3FEC" w:rsidR="002329D2" w:rsidRDefault="002329D2"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Если известны в ходе исследований более полные сведения о храме они будут указаны </w:t>
      </w:r>
      <w:r w:rsidR="00592208">
        <w:rPr>
          <w:rFonts w:ascii="Times New Roman" w:eastAsia="Times New Roman" w:hAnsi="Times New Roman" w:cs="Times New Roman"/>
          <w:color w:val="000000"/>
          <w:sz w:val="28"/>
          <w:szCs w:val="28"/>
        </w:rPr>
        <w:t>в следующей записи.</w:t>
      </w:r>
    </w:p>
    <w:p w14:paraId="396A3493" w14:textId="6E734790" w:rsidR="00592208" w:rsidRDefault="00592208" w:rsidP="00773DCB">
      <w:pPr>
        <w:pBdr>
          <w:top w:val="nil"/>
          <w:left w:val="nil"/>
          <w:bottom w:val="nil"/>
          <w:right w:val="nil"/>
          <w:between w:val="nil"/>
        </w:pBdr>
        <w:spacing w:line="360" w:lineRule="auto"/>
        <w:ind w:firstLine="709"/>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color w:val="000000"/>
          <w:sz w:val="28"/>
          <w:szCs w:val="28"/>
        </w:rPr>
        <w:t xml:space="preserve">Пример: </w:t>
      </w:r>
      <w:r w:rsidRPr="00592208">
        <w:rPr>
          <w:rFonts w:ascii="Times New Roman" w:eastAsia="Times New Roman" w:hAnsi="Times New Roman" w:cs="Times New Roman"/>
          <w:color w:val="000000"/>
          <w:sz w:val="28"/>
          <w:szCs w:val="28"/>
        </w:rPr>
        <w:t>12 июля</w:t>
      </w:r>
      <w:r w:rsidR="00FC5A90">
        <w:rPr>
          <w:rFonts w:ascii="Times New Roman" w:eastAsia="Times New Roman" w:hAnsi="Times New Roman" w:cs="Times New Roman"/>
          <w:color w:val="000000"/>
          <w:sz w:val="28"/>
          <w:szCs w:val="28"/>
        </w:rPr>
        <w:t xml:space="preserve"> - </w:t>
      </w:r>
      <w:r w:rsidRPr="00592208">
        <w:rPr>
          <w:rFonts w:ascii="Times New Roman" w:eastAsia="Times New Roman" w:hAnsi="Times New Roman" w:cs="Times New Roman"/>
          <w:color w:val="000000"/>
          <w:sz w:val="28"/>
          <w:szCs w:val="28"/>
        </w:rPr>
        <w:t xml:space="preserve">славных и всехвальных первоверховных апостолов Петра и Павла (67). </w:t>
      </w:r>
      <w:r w:rsidRPr="001A2282">
        <w:rPr>
          <w:rFonts w:ascii="Times New Roman" w:eastAsia="Times New Roman" w:hAnsi="Times New Roman" w:cs="Times New Roman"/>
          <w:b/>
          <w:bCs/>
          <w:i/>
          <w:iCs/>
          <w:color w:val="000000"/>
          <w:sz w:val="28"/>
          <w:szCs w:val="28"/>
        </w:rPr>
        <w:t>Престольный праздник</w:t>
      </w:r>
      <w:r w:rsidR="001941D4">
        <w:rPr>
          <w:rFonts w:ascii="Times New Roman" w:eastAsia="Times New Roman" w:hAnsi="Times New Roman" w:cs="Times New Roman"/>
          <w:b/>
          <w:bCs/>
          <w:i/>
          <w:iCs/>
          <w:color w:val="000000"/>
          <w:sz w:val="28"/>
          <w:szCs w:val="28"/>
        </w:rPr>
        <w:t xml:space="preserve"> </w:t>
      </w:r>
      <w:r w:rsidRPr="001A2282">
        <w:rPr>
          <w:rFonts w:ascii="Times New Roman" w:eastAsia="Times New Roman" w:hAnsi="Times New Roman" w:cs="Times New Roman"/>
          <w:b/>
          <w:bCs/>
          <w:i/>
          <w:iCs/>
          <w:color w:val="000000"/>
          <w:sz w:val="28"/>
          <w:szCs w:val="28"/>
        </w:rPr>
        <w:t>храм</w:t>
      </w:r>
      <w:r w:rsidR="00D37D94">
        <w:rPr>
          <w:rFonts w:ascii="Times New Roman" w:eastAsia="Times New Roman" w:hAnsi="Times New Roman" w:cs="Times New Roman"/>
          <w:b/>
          <w:bCs/>
          <w:i/>
          <w:iCs/>
          <w:color w:val="000000"/>
          <w:sz w:val="28"/>
          <w:szCs w:val="28"/>
        </w:rPr>
        <w:t>а</w:t>
      </w:r>
      <w:r w:rsidRPr="001A2282">
        <w:rPr>
          <w:rFonts w:ascii="Times New Roman" w:eastAsia="Times New Roman" w:hAnsi="Times New Roman" w:cs="Times New Roman"/>
          <w:b/>
          <w:bCs/>
          <w:i/>
          <w:iCs/>
          <w:color w:val="000000"/>
          <w:sz w:val="28"/>
          <w:szCs w:val="28"/>
        </w:rPr>
        <w:t xml:space="preserve"> с. Елево (Петропавловское) (</w:t>
      </w:r>
      <w:r w:rsidRPr="00662E35">
        <w:rPr>
          <w:rFonts w:ascii="Times New Roman" w:eastAsia="Times New Roman" w:hAnsi="Times New Roman" w:cs="Times New Roman"/>
          <w:i/>
          <w:iCs/>
          <w:color w:val="000000"/>
          <w:sz w:val="28"/>
          <w:szCs w:val="28"/>
        </w:rPr>
        <w:t>дер.1658-1694, 1695-1752, 1757-1907?, кам.1907-зак.1948</w:t>
      </w:r>
      <w:r w:rsidR="008C0E72">
        <w:rPr>
          <w:rFonts w:ascii="Times New Roman" w:eastAsia="Times New Roman" w:hAnsi="Times New Roman" w:cs="Times New Roman"/>
          <w:b/>
          <w:bCs/>
          <w:i/>
          <w:iCs/>
          <w:color w:val="000000"/>
          <w:sz w:val="28"/>
          <w:szCs w:val="28"/>
        </w:rPr>
        <w:t xml:space="preserve"> и </w:t>
      </w:r>
      <w:r w:rsidRPr="001A2282">
        <w:rPr>
          <w:rFonts w:ascii="Times New Roman" w:eastAsia="Times New Roman" w:hAnsi="Times New Roman" w:cs="Times New Roman"/>
          <w:b/>
          <w:bCs/>
          <w:i/>
          <w:iCs/>
          <w:color w:val="000000"/>
          <w:sz w:val="28"/>
          <w:szCs w:val="28"/>
        </w:rPr>
        <w:t>2015</w:t>
      </w:r>
      <w:r w:rsidR="001A2282" w:rsidRPr="001A2282">
        <w:rPr>
          <w:rFonts w:ascii="Times New Roman" w:eastAsia="Times New Roman" w:hAnsi="Times New Roman" w:cs="Times New Roman"/>
          <w:b/>
          <w:bCs/>
          <w:i/>
          <w:iCs/>
          <w:color w:val="000000"/>
          <w:sz w:val="28"/>
          <w:szCs w:val="28"/>
        </w:rPr>
        <w:t>-</w:t>
      </w:r>
      <w:r w:rsidRPr="001A2282">
        <w:rPr>
          <w:rFonts w:ascii="Times New Roman" w:eastAsia="Times New Roman" w:hAnsi="Times New Roman" w:cs="Times New Roman"/>
          <w:b/>
          <w:bCs/>
          <w:i/>
          <w:iCs/>
          <w:color w:val="000000"/>
          <w:sz w:val="28"/>
          <w:szCs w:val="28"/>
        </w:rPr>
        <w:t>) Белохолуницкого района</w:t>
      </w:r>
      <w:r w:rsidR="00662E35">
        <w:rPr>
          <w:rFonts w:ascii="Times New Roman" w:eastAsia="Times New Roman" w:hAnsi="Times New Roman" w:cs="Times New Roman"/>
          <w:b/>
          <w:bCs/>
          <w:i/>
          <w:iCs/>
          <w:color w:val="000000"/>
          <w:sz w:val="28"/>
          <w:szCs w:val="28"/>
        </w:rPr>
        <w:t>.</w:t>
      </w:r>
    </w:p>
    <w:p w14:paraId="14F4BD94" w14:textId="2DBB1275" w:rsidR="00662E35" w:rsidRPr="00662E35" w:rsidRDefault="00662E35"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Запись </w:t>
      </w:r>
      <w:r w:rsidR="001941D4">
        <w:rPr>
          <w:rFonts w:ascii="Times New Roman" w:eastAsia="Times New Roman" w:hAnsi="Times New Roman" w:cs="Times New Roman"/>
          <w:color w:val="000000"/>
          <w:sz w:val="28"/>
          <w:szCs w:val="28"/>
        </w:rPr>
        <w:t xml:space="preserve">означает, что </w:t>
      </w:r>
      <w:r w:rsidR="00BF1E4F">
        <w:rPr>
          <w:rFonts w:ascii="Times New Roman" w:eastAsia="Times New Roman" w:hAnsi="Times New Roman" w:cs="Times New Roman"/>
          <w:color w:val="000000"/>
          <w:sz w:val="28"/>
          <w:szCs w:val="28"/>
        </w:rPr>
        <w:t xml:space="preserve">в селе Елеево были построены </w:t>
      </w:r>
      <w:r w:rsidR="003D4B25">
        <w:rPr>
          <w:rFonts w:ascii="Times New Roman" w:eastAsia="Times New Roman" w:hAnsi="Times New Roman" w:cs="Times New Roman"/>
          <w:color w:val="000000"/>
          <w:sz w:val="28"/>
          <w:szCs w:val="28"/>
        </w:rPr>
        <w:t>несколько друг за друг</w:t>
      </w:r>
      <w:r w:rsidR="0066126A">
        <w:rPr>
          <w:rFonts w:ascii="Times New Roman" w:eastAsia="Times New Roman" w:hAnsi="Times New Roman" w:cs="Times New Roman"/>
          <w:color w:val="000000"/>
          <w:sz w:val="28"/>
          <w:szCs w:val="28"/>
        </w:rPr>
        <w:t xml:space="preserve">ом деревянных храмов: сначала </w:t>
      </w:r>
      <w:r w:rsidR="0050118B">
        <w:rPr>
          <w:rFonts w:ascii="Times New Roman" w:eastAsia="Times New Roman" w:hAnsi="Times New Roman" w:cs="Times New Roman"/>
          <w:color w:val="000000"/>
          <w:sz w:val="28"/>
          <w:szCs w:val="28"/>
        </w:rPr>
        <w:t xml:space="preserve">первая в 1658 году и </w:t>
      </w:r>
      <w:r w:rsidR="00BC65F1">
        <w:rPr>
          <w:rFonts w:ascii="Times New Roman" w:eastAsia="Times New Roman" w:hAnsi="Times New Roman" w:cs="Times New Roman"/>
          <w:color w:val="000000"/>
          <w:sz w:val="28"/>
          <w:szCs w:val="28"/>
        </w:rPr>
        <w:t>действовала</w:t>
      </w:r>
      <w:r w:rsidR="0050118B">
        <w:rPr>
          <w:rFonts w:ascii="Times New Roman" w:eastAsia="Times New Roman" w:hAnsi="Times New Roman" w:cs="Times New Roman"/>
          <w:color w:val="000000"/>
          <w:sz w:val="28"/>
          <w:szCs w:val="28"/>
        </w:rPr>
        <w:t xml:space="preserve"> до 1694 года, вторая с 1</w:t>
      </w:r>
      <w:r w:rsidR="00F0478F">
        <w:rPr>
          <w:rFonts w:ascii="Times New Roman" w:eastAsia="Times New Roman" w:hAnsi="Times New Roman" w:cs="Times New Roman"/>
          <w:color w:val="000000"/>
          <w:sz w:val="28"/>
          <w:szCs w:val="28"/>
        </w:rPr>
        <w:t>695 по 1752 год</w:t>
      </w:r>
      <w:r w:rsidR="00EF367E">
        <w:rPr>
          <w:rFonts w:ascii="Times New Roman" w:eastAsia="Times New Roman" w:hAnsi="Times New Roman" w:cs="Times New Roman"/>
          <w:color w:val="000000"/>
          <w:sz w:val="28"/>
          <w:szCs w:val="28"/>
        </w:rPr>
        <w:t xml:space="preserve"> и третья с 1757 года по 1907</w:t>
      </w:r>
      <w:r w:rsidR="00F854F9">
        <w:rPr>
          <w:rFonts w:ascii="Times New Roman" w:eastAsia="Times New Roman" w:hAnsi="Times New Roman" w:cs="Times New Roman"/>
          <w:color w:val="000000"/>
          <w:sz w:val="28"/>
          <w:szCs w:val="28"/>
        </w:rPr>
        <w:t xml:space="preserve">. Знак </w:t>
      </w:r>
      <w:r w:rsidR="00F17D59">
        <w:rPr>
          <w:rFonts w:ascii="Times New Roman" w:eastAsia="Times New Roman" w:hAnsi="Times New Roman" w:cs="Times New Roman"/>
          <w:color w:val="000000"/>
          <w:sz w:val="28"/>
          <w:szCs w:val="28"/>
        </w:rPr>
        <w:t xml:space="preserve">«?» означает, что </w:t>
      </w:r>
      <w:r w:rsidR="004A5C84">
        <w:rPr>
          <w:rFonts w:ascii="Times New Roman" w:eastAsia="Times New Roman" w:hAnsi="Times New Roman" w:cs="Times New Roman"/>
          <w:color w:val="000000"/>
          <w:sz w:val="28"/>
          <w:szCs w:val="28"/>
        </w:rPr>
        <w:t>нет точных данных об закрытии храма. Далее в 1907 году была построена каменная церковь</w:t>
      </w:r>
      <w:r w:rsidR="0082606D">
        <w:rPr>
          <w:rFonts w:ascii="Times New Roman" w:eastAsia="Times New Roman" w:hAnsi="Times New Roman" w:cs="Times New Roman"/>
          <w:color w:val="000000"/>
          <w:sz w:val="28"/>
          <w:szCs w:val="28"/>
        </w:rPr>
        <w:t xml:space="preserve"> и закрыта в 1</w:t>
      </w:r>
      <w:r w:rsidR="008C0E72">
        <w:rPr>
          <w:rFonts w:ascii="Times New Roman" w:eastAsia="Times New Roman" w:hAnsi="Times New Roman" w:cs="Times New Roman"/>
          <w:color w:val="000000"/>
          <w:sz w:val="28"/>
          <w:szCs w:val="28"/>
        </w:rPr>
        <w:t>948 году и вновь</w:t>
      </w:r>
      <w:r w:rsidR="00842ACB">
        <w:rPr>
          <w:rFonts w:ascii="Times New Roman" w:eastAsia="Times New Roman" w:hAnsi="Times New Roman" w:cs="Times New Roman"/>
          <w:color w:val="000000"/>
          <w:sz w:val="28"/>
          <w:szCs w:val="28"/>
        </w:rPr>
        <w:t xml:space="preserve">!! открыта в 2015 году и действует по настоящее время. Это позволяет </w:t>
      </w:r>
      <w:r w:rsidR="00AB70DB">
        <w:rPr>
          <w:rFonts w:ascii="Times New Roman" w:eastAsia="Times New Roman" w:hAnsi="Times New Roman" w:cs="Times New Roman"/>
          <w:color w:val="000000"/>
          <w:sz w:val="28"/>
          <w:szCs w:val="28"/>
        </w:rPr>
        <w:t xml:space="preserve">вкратце проследить </w:t>
      </w:r>
      <w:r w:rsidR="00411D31">
        <w:rPr>
          <w:rFonts w:ascii="Times New Roman" w:eastAsia="Times New Roman" w:hAnsi="Times New Roman" w:cs="Times New Roman"/>
          <w:color w:val="000000"/>
          <w:sz w:val="28"/>
          <w:szCs w:val="28"/>
        </w:rPr>
        <w:t>этапы построек храмов</w:t>
      </w:r>
      <w:r w:rsidR="00B06A9F">
        <w:rPr>
          <w:rFonts w:ascii="Times New Roman" w:eastAsia="Times New Roman" w:hAnsi="Times New Roman" w:cs="Times New Roman"/>
          <w:color w:val="000000"/>
          <w:sz w:val="28"/>
          <w:szCs w:val="28"/>
        </w:rPr>
        <w:t xml:space="preserve">, в нашем случае это история </w:t>
      </w:r>
      <w:r w:rsidR="00136C51">
        <w:rPr>
          <w:rFonts w:ascii="Times New Roman" w:eastAsia="Times New Roman" w:hAnsi="Times New Roman" w:cs="Times New Roman"/>
          <w:color w:val="000000"/>
          <w:sz w:val="28"/>
          <w:szCs w:val="28"/>
        </w:rPr>
        <w:t>4 храмов данного прихода</w:t>
      </w:r>
      <w:r w:rsidR="003F7587">
        <w:rPr>
          <w:rFonts w:ascii="Times New Roman" w:eastAsia="Times New Roman" w:hAnsi="Times New Roman" w:cs="Times New Roman"/>
          <w:color w:val="000000"/>
          <w:sz w:val="28"/>
          <w:szCs w:val="28"/>
        </w:rPr>
        <w:t xml:space="preserve">. Если указывать только </w:t>
      </w:r>
      <w:r w:rsidR="00071ACB">
        <w:rPr>
          <w:rFonts w:ascii="Times New Roman" w:eastAsia="Times New Roman" w:hAnsi="Times New Roman" w:cs="Times New Roman"/>
          <w:color w:val="000000"/>
          <w:sz w:val="28"/>
          <w:szCs w:val="28"/>
        </w:rPr>
        <w:lastRenderedPageBreak/>
        <w:t xml:space="preserve">первую и последнюю дату это вызывает путаницу и пользователей календаря, </w:t>
      </w:r>
      <w:r w:rsidR="000049D1">
        <w:rPr>
          <w:rFonts w:ascii="Times New Roman" w:eastAsia="Times New Roman" w:hAnsi="Times New Roman" w:cs="Times New Roman"/>
          <w:color w:val="000000"/>
          <w:sz w:val="28"/>
          <w:szCs w:val="28"/>
        </w:rPr>
        <w:t xml:space="preserve">находящих сведения в архивах или </w:t>
      </w:r>
      <w:r w:rsidR="0009031D">
        <w:rPr>
          <w:rFonts w:ascii="Times New Roman" w:eastAsia="Times New Roman" w:hAnsi="Times New Roman" w:cs="Times New Roman"/>
          <w:color w:val="000000"/>
          <w:sz w:val="28"/>
          <w:szCs w:val="28"/>
        </w:rPr>
        <w:t xml:space="preserve">библиотеках, а тем более </w:t>
      </w:r>
      <w:r w:rsidR="00946A46">
        <w:rPr>
          <w:rFonts w:ascii="Times New Roman" w:eastAsia="Times New Roman" w:hAnsi="Times New Roman" w:cs="Times New Roman"/>
          <w:color w:val="000000"/>
          <w:sz w:val="28"/>
          <w:szCs w:val="28"/>
        </w:rPr>
        <w:t>на разных сайтах</w:t>
      </w:r>
      <w:r w:rsidR="00580C40">
        <w:rPr>
          <w:rFonts w:ascii="Times New Roman" w:eastAsia="Times New Roman" w:hAnsi="Times New Roman" w:cs="Times New Roman"/>
          <w:color w:val="000000"/>
          <w:sz w:val="28"/>
          <w:szCs w:val="28"/>
        </w:rPr>
        <w:t>.</w:t>
      </w:r>
    </w:p>
    <w:p w14:paraId="19065CE3" w14:textId="77777777" w:rsidR="00DC03BF" w:rsidRDefault="00DC03BF" w:rsidP="00773DCB">
      <w:pPr>
        <w:pBdr>
          <w:top w:val="nil"/>
          <w:left w:val="nil"/>
          <w:bottom w:val="nil"/>
          <w:right w:val="nil"/>
          <w:between w:val="nil"/>
        </w:pBdr>
        <w:spacing w:line="360" w:lineRule="auto"/>
        <w:ind w:left="1095" w:firstLine="709"/>
        <w:jc w:val="both"/>
        <w:rPr>
          <w:rFonts w:ascii="Times New Roman" w:eastAsia="Times New Roman" w:hAnsi="Times New Roman" w:cs="Times New Roman"/>
          <w:color w:val="000000"/>
          <w:sz w:val="28"/>
          <w:szCs w:val="28"/>
        </w:rPr>
      </w:pPr>
    </w:p>
    <w:p w14:paraId="008221D7" w14:textId="11B8DE20" w:rsidR="0068202E" w:rsidRPr="00E701B7" w:rsidRDefault="00077338" w:rsidP="00773DCB">
      <w:pPr>
        <w:pBdr>
          <w:top w:val="nil"/>
          <w:left w:val="nil"/>
          <w:bottom w:val="nil"/>
          <w:right w:val="nil"/>
          <w:between w:val="nil"/>
        </w:pBdr>
        <w:spacing w:line="360" w:lineRule="auto"/>
        <w:ind w:firstLine="709"/>
        <w:jc w:val="both"/>
        <w:rPr>
          <w:rFonts w:ascii="Times New Roman" w:eastAsia="Times New Roman" w:hAnsi="Times New Roman" w:cs="Times New Roman"/>
          <w:b/>
          <w:bCs/>
          <w:color w:val="000000"/>
          <w:sz w:val="28"/>
          <w:szCs w:val="28"/>
        </w:rPr>
      </w:pPr>
      <w:r w:rsidRPr="00E701B7">
        <w:rPr>
          <w:rFonts w:ascii="Times New Roman" w:eastAsia="Times New Roman" w:hAnsi="Times New Roman" w:cs="Times New Roman"/>
          <w:b/>
          <w:bCs/>
          <w:color w:val="000000"/>
          <w:sz w:val="28"/>
          <w:szCs w:val="28"/>
        </w:rPr>
        <w:t>2.1.2</w:t>
      </w:r>
      <w:r w:rsidR="0083441F" w:rsidRPr="00E701B7">
        <w:rPr>
          <w:rFonts w:ascii="Times New Roman" w:eastAsia="Times New Roman" w:hAnsi="Times New Roman" w:cs="Times New Roman"/>
          <w:b/>
          <w:bCs/>
          <w:color w:val="000000"/>
          <w:sz w:val="28"/>
          <w:szCs w:val="28"/>
        </w:rPr>
        <w:t xml:space="preserve"> Дни памяти местных и чтимых святых</w:t>
      </w:r>
    </w:p>
    <w:p w14:paraId="242621FF" w14:textId="7982A54D" w:rsidR="00DC03BF" w:rsidRDefault="0083441F" w:rsidP="00773DCB">
      <w:pPr>
        <w:pBdr>
          <w:top w:val="nil"/>
          <w:left w:val="nil"/>
          <w:bottom w:val="nil"/>
          <w:right w:val="nil"/>
          <w:between w:val="nil"/>
        </w:pBdr>
        <w:spacing w:line="360" w:lineRule="auto"/>
        <w:ind w:left="284"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Помимо общецерковных святых</w:t>
      </w:r>
      <w:r w:rsidR="007D29FD">
        <w:rPr>
          <w:rFonts w:ascii="Times New Roman" w:eastAsia="Times New Roman" w:hAnsi="Times New Roman" w:cs="Times New Roman"/>
          <w:color w:val="000000"/>
          <w:sz w:val="28"/>
          <w:szCs w:val="28"/>
        </w:rPr>
        <w:t xml:space="preserve"> дни памяти которых </w:t>
      </w:r>
      <w:r w:rsidR="001D1513">
        <w:rPr>
          <w:rFonts w:ascii="Times New Roman" w:eastAsia="Times New Roman" w:hAnsi="Times New Roman" w:cs="Times New Roman"/>
          <w:color w:val="000000"/>
          <w:sz w:val="28"/>
          <w:szCs w:val="28"/>
        </w:rPr>
        <w:t>указ</w:t>
      </w:r>
      <w:r w:rsidR="00775C49">
        <w:rPr>
          <w:rFonts w:ascii="Times New Roman" w:eastAsia="Times New Roman" w:hAnsi="Times New Roman" w:cs="Times New Roman"/>
          <w:color w:val="000000"/>
          <w:sz w:val="28"/>
          <w:szCs w:val="28"/>
        </w:rPr>
        <w:t>а</w:t>
      </w:r>
      <w:r w:rsidR="001D1513">
        <w:rPr>
          <w:rFonts w:ascii="Times New Roman" w:eastAsia="Times New Roman" w:hAnsi="Times New Roman" w:cs="Times New Roman"/>
          <w:color w:val="000000"/>
          <w:sz w:val="28"/>
          <w:szCs w:val="28"/>
        </w:rPr>
        <w:t>ны в обще</w:t>
      </w:r>
      <w:r w:rsidR="00775C49">
        <w:rPr>
          <w:rFonts w:ascii="Times New Roman" w:eastAsia="Times New Roman" w:hAnsi="Times New Roman" w:cs="Times New Roman"/>
          <w:color w:val="000000"/>
          <w:sz w:val="28"/>
          <w:szCs w:val="28"/>
        </w:rPr>
        <w:t>це</w:t>
      </w:r>
      <w:r w:rsidR="001D1513">
        <w:rPr>
          <w:rFonts w:ascii="Times New Roman" w:eastAsia="Times New Roman" w:hAnsi="Times New Roman" w:cs="Times New Roman"/>
          <w:color w:val="000000"/>
          <w:sz w:val="28"/>
          <w:szCs w:val="28"/>
        </w:rPr>
        <w:t>рковном календ</w:t>
      </w:r>
      <w:r w:rsidR="00775C49">
        <w:rPr>
          <w:rFonts w:ascii="Times New Roman" w:eastAsia="Times New Roman" w:hAnsi="Times New Roman" w:cs="Times New Roman"/>
          <w:color w:val="000000"/>
          <w:sz w:val="28"/>
          <w:szCs w:val="28"/>
        </w:rPr>
        <w:t xml:space="preserve">аре, </w:t>
      </w:r>
      <w:r>
        <w:rPr>
          <w:rFonts w:ascii="Times New Roman" w:eastAsia="Times New Roman" w:hAnsi="Times New Roman" w:cs="Times New Roman"/>
          <w:color w:val="000000"/>
          <w:sz w:val="28"/>
          <w:szCs w:val="28"/>
        </w:rPr>
        <w:t xml:space="preserve"> на Вятской земле есть </w:t>
      </w:r>
      <w:r w:rsidR="004063FA">
        <w:rPr>
          <w:rFonts w:ascii="Times New Roman" w:eastAsia="Times New Roman" w:hAnsi="Times New Roman" w:cs="Times New Roman"/>
          <w:color w:val="000000"/>
          <w:sz w:val="28"/>
          <w:szCs w:val="28"/>
        </w:rPr>
        <w:t xml:space="preserve">множество </w:t>
      </w:r>
      <w:r w:rsidR="00C255FF">
        <w:rPr>
          <w:rFonts w:ascii="Times New Roman" w:eastAsia="Times New Roman" w:hAnsi="Times New Roman" w:cs="Times New Roman"/>
          <w:color w:val="000000"/>
          <w:sz w:val="28"/>
          <w:szCs w:val="28"/>
        </w:rPr>
        <w:t xml:space="preserve">дней памяти </w:t>
      </w:r>
      <w:r>
        <w:rPr>
          <w:rFonts w:ascii="Times New Roman" w:eastAsia="Times New Roman" w:hAnsi="Times New Roman" w:cs="Times New Roman"/>
          <w:color w:val="000000"/>
          <w:sz w:val="28"/>
          <w:szCs w:val="28"/>
        </w:rPr>
        <w:t>местночтимы</w:t>
      </w:r>
      <w:r w:rsidR="007D29FD">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z w:val="28"/>
          <w:szCs w:val="28"/>
        </w:rPr>
        <w:t xml:space="preserve"> прославленны</w:t>
      </w:r>
      <w:r w:rsidR="007D29FD">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z w:val="28"/>
          <w:szCs w:val="28"/>
        </w:rPr>
        <w:t xml:space="preserve"> святы</w:t>
      </w:r>
      <w:r w:rsidR="00C255FF">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z w:val="28"/>
          <w:szCs w:val="28"/>
        </w:rPr>
        <w:t xml:space="preserve">. </w:t>
      </w:r>
    </w:p>
    <w:p w14:paraId="27F2A5B6" w14:textId="6F2618F7" w:rsidR="00BA06D5"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Пример: Святой Матфей Яранский местночтимый святой Вятской епархии и его память </w:t>
      </w:r>
      <w:r w:rsidR="00AF4602">
        <w:rPr>
          <w:rFonts w:ascii="Times New Roman" w:eastAsia="Times New Roman" w:hAnsi="Times New Roman" w:cs="Times New Roman"/>
          <w:color w:val="000000"/>
          <w:sz w:val="28"/>
          <w:szCs w:val="28"/>
        </w:rPr>
        <w:t xml:space="preserve">в общецерковном календаре </w:t>
      </w:r>
      <w:r>
        <w:rPr>
          <w:rFonts w:ascii="Times New Roman" w:eastAsia="Times New Roman" w:hAnsi="Times New Roman" w:cs="Times New Roman"/>
          <w:color w:val="000000"/>
          <w:sz w:val="28"/>
          <w:szCs w:val="28"/>
        </w:rPr>
        <w:t>указана только в день Собора Вятских святых (21 октября), но традиционно по благословению местного епископа</w:t>
      </w:r>
      <w:r w:rsidR="00FE1568">
        <w:rPr>
          <w:rFonts w:ascii="Times New Roman" w:eastAsia="Times New Roman" w:hAnsi="Times New Roman" w:cs="Times New Roman"/>
          <w:color w:val="000000"/>
          <w:sz w:val="28"/>
          <w:szCs w:val="28"/>
        </w:rPr>
        <w:t>, согл</w:t>
      </w:r>
      <w:r w:rsidR="00CA2F2E">
        <w:rPr>
          <w:rFonts w:ascii="Times New Roman" w:eastAsia="Times New Roman" w:hAnsi="Times New Roman" w:cs="Times New Roman"/>
          <w:color w:val="000000"/>
          <w:sz w:val="28"/>
          <w:szCs w:val="28"/>
        </w:rPr>
        <w:t>асно церковной традиции</w:t>
      </w:r>
      <w:r>
        <w:rPr>
          <w:rFonts w:ascii="Times New Roman" w:eastAsia="Times New Roman" w:hAnsi="Times New Roman" w:cs="Times New Roman"/>
          <w:color w:val="000000"/>
          <w:sz w:val="28"/>
          <w:szCs w:val="28"/>
        </w:rPr>
        <w:t xml:space="preserve"> совершаются дни особого местного почитания святого</w:t>
      </w:r>
      <w:r w:rsidR="00BC455E">
        <w:rPr>
          <w:rFonts w:ascii="Times New Roman" w:eastAsia="Times New Roman" w:hAnsi="Times New Roman" w:cs="Times New Roman"/>
          <w:color w:val="000000"/>
          <w:sz w:val="28"/>
          <w:szCs w:val="28"/>
        </w:rPr>
        <w:t xml:space="preserve"> -  это дни</w:t>
      </w:r>
      <w:r w:rsidR="007234FB">
        <w:rPr>
          <w:rFonts w:ascii="Times New Roman" w:eastAsia="Times New Roman" w:hAnsi="Times New Roman" w:cs="Times New Roman"/>
          <w:color w:val="000000"/>
          <w:sz w:val="28"/>
          <w:szCs w:val="28"/>
        </w:rPr>
        <w:t xml:space="preserve">: </w:t>
      </w:r>
    </w:p>
    <w:p w14:paraId="1F356F7D" w14:textId="487A0A01" w:rsidR="00884451" w:rsidRPr="005072E0" w:rsidRDefault="00884451" w:rsidP="00773DCB">
      <w:pPr>
        <w:pStyle w:val="a9"/>
        <w:numPr>
          <w:ilvl w:val="0"/>
          <w:numId w:val="27"/>
        </w:num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5072E0">
        <w:rPr>
          <w:rFonts w:ascii="Times New Roman" w:eastAsia="Times New Roman" w:hAnsi="Times New Roman" w:cs="Times New Roman"/>
          <w:color w:val="000000"/>
          <w:sz w:val="28"/>
          <w:szCs w:val="28"/>
        </w:rPr>
        <w:t>29 мая  - преподобного Матфея Яранского (1927). Собственно день его блаженной кончины</w:t>
      </w:r>
      <w:r w:rsidR="00CE616C" w:rsidRPr="005072E0">
        <w:rPr>
          <w:rFonts w:ascii="Times New Roman" w:eastAsia="Times New Roman" w:hAnsi="Times New Roman" w:cs="Times New Roman"/>
          <w:color w:val="000000"/>
          <w:sz w:val="28"/>
          <w:szCs w:val="28"/>
        </w:rPr>
        <w:t>;</w:t>
      </w:r>
    </w:p>
    <w:p w14:paraId="1E87C5B7" w14:textId="59B8BCF2" w:rsidR="00884451" w:rsidRPr="005072E0" w:rsidRDefault="00884451" w:rsidP="00773DCB">
      <w:pPr>
        <w:pStyle w:val="a9"/>
        <w:numPr>
          <w:ilvl w:val="0"/>
          <w:numId w:val="27"/>
        </w:num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5072E0">
        <w:rPr>
          <w:rFonts w:ascii="Times New Roman" w:eastAsia="Times New Roman" w:hAnsi="Times New Roman" w:cs="Times New Roman"/>
          <w:color w:val="000000"/>
          <w:sz w:val="28"/>
          <w:szCs w:val="28"/>
        </w:rPr>
        <w:t>22 августа - обретение мощей преподобного Матфея Яранского (2015);</w:t>
      </w:r>
    </w:p>
    <w:p w14:paraId="65F2E995" w14:textId="01546A89" w:rsidR="00DC03BF" w:rsidRPr="005072E0" w:rsidRDefault="007234FB" w:rsidP="00773DCB">
      <w:pPr>
        <w:pStyle w:val="a9"/>
        <w:numPr>
          <w:ilvl w:val="0"/>
          <w:numId w:val="27"/>
        </w:num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5072E0">
        <w:rPr>
          <w:rFonts w:ascii="Times New Roman" w:eastAsia="Times New Roman" w:hAnsi="Times New Roman" w:cs="Times New Roman"/>
          <w:color w:val="000000"/>
          <w:sz w:val="28"/>
          <w:szCs w:val="28"/>
        </w:rPr>
        <w:t>23 ноября – прославление преподобного Матфея Яранского (1997)</w:t>
      </w:r>
      <w:r w:rsidR="00BA06D5" w:rsidRPr="005072E0">
        <w:rPr>
          <w:rFonts w:ascii="Times New Roman" w:eastAsia="Times New Roman" w:hAnsi="Times New Roman" w:cs="Times New Roman"/>
          <w:color w:val="000000"/>
          <w:sz w:val="28"/>
          <w:szCs w:val="28"/>
        </w:rPr>
        <w:t xml:space="preserve">; </w:t>
      </w:r>
    </w:p>
    <w:p w14:paraId="25B825A9" w14:textId="0566CEE9" w:rsidR="00BA06D5" w:rsidRDefault="00CE616C"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эти дни </w:t>
      </w:r>
      <w:r w:rsidR="00C826B2">
        <w:rPr>
          <w:rFonts w:ascii="Times New Roman" w:eastAsia="Times New Roman" w:hAnsi="Times New Roman" w:cs="Times New Roman"/>
          <w:color w:val="000000"/>
          <w:sz w:val="28"/>
          <w:szCs w:val="28"/>
        </w:rPr>
        <w:t xml:space="preserve">традиционно совершаются </w:t>
      </w:r>
      <w:r w:rsidR="00A22678">
        <w:rPr>
          <w:rFonts w:ascii="Times New Roman" w:eastAsia="Times New Roman" w:hAnsi="Times New Roman" w:cs="Times New Roman"/>
          <w:color w:val="000000"/>
          <w:sz w:val="28"/>
          <w:szCs w:val="28"/>
        </w:rPr>
        <w:t xml:space="preserve">соборные Богослужения, в которых принимают участие Архиереи </w:t>
      </w:r>
      <w:r w:rsidR="00F46A1A">
        <w:rPr>
          <w:rFonts w:ascii="Times New Roman" w:eastAsia="Times New Roman" w:hAnsi="Times New Roman" w:cs="Times New Roman"/>
          <w:color w:val="000000"/>
          <w:sz w:val="28"/>
          <w:szCs w:val="28"/>
        </w:rPr>
        <w:t>5-8 соседних епархий</w:t>
      </w:r>
      <w:r w:rsidR="002B06C4">
        <w:rPr>
          <w:rFonts w:ascii="Times New Roman" w:eastAsia="Times New Roman" w:hAnsi="Times New Roman" w:cs="Times New Roman"/>
          <w:color w:val="000000"/>
          <w:sz w:val="28"/>
          <w:szCs w:val="28"/>
        </w:rPr>
        <w:t xml:space="preserve"> совместно с духовенством и множеством </w:t>
      </w:r>
      <w:r w:rsidR="00B4404C">
        <w:rPr>
          <w:rFonts w:ascii="Times New Roman" w:eastAsia="Times New Roman" w:hAnsi="Times New Roman" w:cs="Times New Roman"/>
          <w:color w:val="000000"/>
          <w:sz w:val="28"/>
          <w:szCs w:val="28"/>
        </w:rPr>
        <w:t>богомольцев.</w:t>
      </w:r>
    </w:p>
    <w:p w14:paraId="6CE31208" w14:textId="7C2E2253" w:rsidR="00DC03BF" w:rsidRPr="00E701B7"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xml:space="preserve"> </w:t>
      </w:r>
      <w:r w:rsidR="00DD10B4" w:rsidRPr="00E701B7">
        <w:rPr>
          <w:rFonts w:ascii="Times New Roman" w:eastAsia="Times New Roman" w:hAnsi="Times New Roman" w:cs="Times New Roman"/>
          <w:b/>
          <w:bCs/>
          <w:color w:val="000000"/>
          <w:sz w:val="28"/>
          <w:szCs w:val="28"/>
        </w:rPr>
        <w:t>2</w:t>
      </w:r>
      <w:r w:rsidR="00C66E05" w:rsidRPr="00E701B7">
        <w:rPr>
          <w:rFonts w:ascii="Times New Roman" w:eastAsia="Times New Roman" w:hAnsi="Times New Roman" w:cs="Times New Roman"/>
          <w:b/>
          <w:bCs/>
          <w:color w:val="000000"/>
          <w:sz w:val="28"/>
          <w:szCs w:val="28"/>
        </w:rPr>
        <w:t xml:space="preserve">.1.2.1 </w:t>
      </w:r>
      <w:r w:rsidR="00505DD3" w:rsidRPr="00E701B7">
        <w:rPr>
          <w:rFonts w:ascii="Times New Roman" w:eastAsia="Times New Roman" w:hAnsi="Times New Roman" w:cs="Times New Roman"/>
          <w:b/>
          <w:bCs/>
          <w:color w:val="000000"/>
          <w:sz w:val="28"/>
          <w:szCs w:val="28"/>
        </w:rPr>
        <w:t>Д</w:t>
      </w:r>
      <w:r w:rsidRPr="00E701B7">
        <w:rPr>
          <w:rFonts w:ascii="Times New Roman" w:eastAsia="Times New Roman" w:hAnsi="Times New Roman" w:cs="Times New Roman"/>
          <w:b/>
          <w:bCs/>
          <w:color w:val="000000"/>
          <w:sz w:val="28"/>
          <w:szCs w:val="28"/>
        </w:rPr>
        <w:t xml:space="preserve">ни </w:t>
      </w:r>
      <w:r w:rsidR="00B5600A" w:rsidRPr="00E701B7">
        <w:rPr>
          <w:rFonts w:ascii="Times New Roman" w:eastAsia="Times New Roman" w:hAnsi="Times New Roman" w:cs="Times New Roman"/>
          <w:b/>
          <w:bCs/>
          <w:color w:val="000000"/>
          <w:sz w:val="28"/>
          <w:szCs w:val="28"/>
        </w:rPr>
        <w:t xml:space="preserve">местной </w:t>
      </w:r>
      <w:r w:rsidRPr="00E701B7">
        <w:rPr>
          <w:rFonts w:ascii="Times New Roman" w:eastAsia="Times New Roman" w:hAnsi="Times New Roman" w:cs="Times New Roman"/>
          <w:b/>
          <w:bCs/>
          <w:color w:val="000000"/>
          <w:sz w:val="28"/>
          <w:szCs w:val="28"/>
        </w:rPr>
        <w:t xml:space="preserve">памяти общецерковных святых </w:t>
      </w:r>
    </w:p>
    <w:p w14:paraId="5E37BDDB" w14:textId="1F0D0D11"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Пример: 10 июля- местная память праведного Иоанна Кронштадтского (1908). В память посещения храма пророка Иоанна Предтечи г. Вятки в 1904 году, ныне с 2004 года ежегодно в этот день здесь служится молебен святому.  </w:t>
      </w:r>
    </w:p>
    <w:p w14:paraId="68DCB6A2" w14:textId="48C1E8D7"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дополнительно в календаре указаны дни памяти вятских и</w:t>
      </w:r>
      <w:r w:rsidR="00033C74">
        <w:rPr>
          <w:rFonts w:ascii="Times New Roman" w:eastAsia="Times New Roman" w:hAnsi="Times New Roman" w:cs="Times New Roman"/>
          <w:color w:val="000000"/>
          <w:sz w:val="28"/>
          <w:szCs w:val="28"/>
        </w:rPr>
        <w:t>ли</w:t>
      </w:r>
      <w:r>
        <w:rPr>
          <w:rFonts w:ascii="Times New Roman" w:eastAsia="Times New Roman" w:hAnsi="Times New Roman" w:cs="Times New Roman"/>
          <w:color w:val="000000"/>
          <w:sz w:val="28"/>
          <w:szCs w:val="28"/>
        </w:rPr>
        <w:t xml:space="preserve"> чтимых святых</w:t>
      </w:r>
      <w:r w:rsidR="00033C74">
        <w:rPr>
          <w:rFonts w:ascii="Times New Roman" w:eastAsia="Times New Roman" w:hAnsi="Times New Roman" w:cs="Times New Roman"/>
          <w:color w:val="000000"/>
          <w:sz w:val="28"/>
          <w:szCs w:val="28"/>
        </w:rPr>
        <w:t xml:space="preserve"> на вятской земле</w:t>
      </w:r>
      <w:r>
        <w:rPr>
          <w:rFonts w:ascii="Times New Roman" w:eastAsia="Times New Roman" w:hAnsi="Times New Roman" w:cs="Times New Roman"/>
          <w:color w:val="000000"/>
          <w:sz w:val="28"/>
          <w:szCs w:val="28"/>
        </w:rPr>
        <w:t xml:space="preserve"> в </w:t>
      </w:r>
      <w:r w:rsidR="00962B57">
        <w:rPr>
          <w:rFonts w:ascii="Times New Roman" w:eastAsia="Times New Roman" w:hAnsi="Times New Roman" w:cs="Times New Roman"/>
          <w:color w:val="000000"/>
          <w:sz w:val="28"/>
          <w:szCs w:val="28"/>
        </w:rPr>
        <w:t xml:space="preserve">иных </w:t>
      </w:r>
      <w:r>
        <w:rPr>
          <w:rFonts w:ascii="Times New Roman" w:eastAsia="Times New Roman" w:hAnsi="Times New Roman" w:cs="Times New Roman"/>
          <w:color w:val="000000"/>
          <w:sz w:val="28"/>
          <w:szCs w:val="28"/>
        </w:rPr>
        <w:t>Соборах святых епархий Русской Православной Церкви.</w:t>
      </w:r>
      <w:r w:rsidR="0091513B" w:rsidRPr="0091513B">
        <w:rPr>
          <w:rFonts w:ascii="Times New Roman" w:eastAsia="Times New Roman" w:hAnsi="Times New Roman" w:cs="Times New Roman"/>
          <w:color w:val="000000"/>
          <w:sz w:val="28"/>
          <w:szCs w:val="28"/>
        </w:rPr>
        <w:t xml:space="preserve"> </w:t>
      </w:r>
      <w:r w:rsidR="0091513B">
        <w:rPr>
          <w:rFonts w:ascii="Times New Roman" w:eastAsia="Times New Roman" w:hAnsi="Times New Roman" w:cs="Times New Roman"/>
          <w:color w:val="000000"/>
          <w:sz w:val="28"/>
          <w:szCs w:val="28"/>
        </w:rPr>
        <w:t xml:space="preserve">Это позволяет совершать дополнительные поминовения почитаемых святых. </w:t>
      </w:r>
    </w:p>
    <w:p w14:paraId="28D29F3B" w14:textId="4E065DDC" w:rsidR="00521887"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Пример: </w:t>
      </w:r>
      <w:r w:rsidR="002617DC" w:rsidRPr="002617DC">
        <w:rPr>
          <w:rFonts w:ascii="Times New Roman" w:eastAsia="Times New Roman" w:hAnsi="Times New Roman" w:cs="Times New Roman"/>
          <w:color w:val="000000"/>
          <w:sz w:val="28"/>
          <w:szCs w:val="28"/>
        </w:rPr>
        <w:t>5 февраля</w:t>
      </w:r>
      <w:r w:rsidR="009C4650">
        <w:rPr>
          <w:rFonts w:ascii="Times New Roman" w:eastAsia="Times New Roman" w:hAnsi="Times New Roman" w:cs="Times New Roman"/>
          <w:color w:val="000000"/>
          <w:sz w:val="28"/>
          <w:szCs w:val="28"/>
        </w:rPr>
        <w:t xml:space="preserve"> - </w:t>
      </w:r>
      <w:r w:rsidR="002617DC" w:rsidRPr="002617DC">
        <w:rPr>
          <w:rFonts w:ascii="Times New Roman" w:eastAsia="Times New Roman" w:hAnsi="Times New Roman" w:cs="Times New Roman"/>
          <w:color w:val="000000"/>
          <w:sz w:val="28"/>
          <w:szCs w:val="28"/>
        </w:rPr>
        <w:t xml:space="preserve"> </w:t>
      </w:r>
      <w:r w:rsidR="009C4650" w:rsidRPr="009C4650">
        <w:rPr>
          <w:rFonts w:ascii="Times New Roman" w:eastAsia="Times New Roman" w:hAnsi="Times New Roman" w:cs="Times New Roman"/>
          <w:color w:val="000000"/>
          <w:sz w:val="28"/>
          <w:szCs w:val="28"/>
        </w:rPr>
        <w:t xml:space="preserve">Собор Костромских святых (1981), в нем: свт. Иона Московский, митр., чудотворец; свт. Митрофан Воронежский;  </w:t>
      </w:r>
      <w:proofErr w:type="spellStart"/>
      <w:r w:rsidR="009C4650" w:rsidRPr="009C4650">
        <w:rPr>
          <w:rFonts w:ascii="Times New Roman" w:eastAsia="Times New Roman" w:hAnsi="Times New Roman" w:cs="Times New Roman"/>
          <w:color w:val="000000"/>
          <w:sz w:val="28"/>
          <w:szCs w:val="28"/>
        </w:rPr>
        <w:t>блгв</w:t>
      </w:r>
      <w:proofErr w:type="spellEnd"/>
      <w:r w:rsidR="009C4650" w:rsidRPr="009C4650">
        <w:rPr>
          <w:rFonts w:ascii="Times New Roman" w:eastAsia="Times New Roman" w:hAnsi="Times New Roman" w:cs="Times New Roman"/>
          <w:color w:val="000000"/>
          <w:sz w:val="28"/>
          <w:szCs w:val="28"/>
        </w:rPr>
        <w:t xml:space="preserve">. вел. кн. Димитрий Донской;  </w:t>
      </w:r>
      <w:r w:rsidR="009A0E7D">
        <w:rPr>
          <w:rFonts w:ascii="Times New Roman" w:eastAsia="Times New Roman" w:hAnsi="Times New Roman" w:cs="Times New Roman"/>
          <w:color w:val="000000"/>
          <w:sz w:val="28"/>
          <w:szCs w:val="28"/>
        </w:rPr>
        <w:t>ц</w:t>
      </w:r>
      <w:r w:rsidR="009C4650" w:rsidRPr="009C4650">
        <w:rPr>
          <w:rFonts w:ascii="Times New Roman" w:eastAsia="Times New Roman" w:hAnsi="Times New Roman" w:cs="Times New Roman"/>
          <w:color w:val="000000"/>
          <w:sz w:val="28"/>
          <w:szCs w:val="28"/>
        </w:rPr>
        <w:t>арственные страстотерпцы царь Николай, царица Александра, царевич Алексей, великие княжны Ольга, Татиана, Мария и Анастасия; прмц.</w:t>
      </w:r>
      <w:r w:rsidR="00AF5F7B">
        <w:rPr>
          <w:rFonts w:ascii="Times New Roman" w:eastAsia="Times New Roman" w:hAnsi="Times New Roman" w:cs="Times New Roman"/>
          <w:color w:val="000000"/>
          <w:sz w:val="28"/>
          <w:szCs w:val="28"/>
        </w:rPr>
        <w:t xml:space="preserve"> </w:t>
      </w:r>
      <w:r w:rsidR="009C4650" w:rsidRPr="009C4650">
        <w:rPr>
          <w:rFonts w:ascii="Times New Roman" w:eastAsia="Times New Roman" w:hAnsi="Times New Roman" w:cs="Times New Roman"/>
          <w:color w:val="000000"/>
          <w:sz w:val="28"/>
          <w:szCs w:val="28"/>
        </w:rPr>
        <w:t>вел.</w:t>
      </w:r>
      <w:r w:rsidR="00AF5F7B">
        <w:rPr>
          <w:rFonts w:ascii="Times New Roman" w:eastAsia="Times New Roman" w:hAnsi="Times New Roman" w:cs="Times New Roman"/>
          <w:color w:val="000000"/>
          <w:sz w:val="28"/>
          <w:szCs w:val="28"/>
        </w:rPr>
        <w:t xml:space="preserve"> </w:t>
      </w:r>
      <w:proofErr w:type="spellStart"/>
      <w:r w:rsidR="009C4650" w:rsidRPr="009C4650">
        <w:rPr>
          <w:rFonts w:ascii="Times New Roman" w:eastAsia="Times New Roman" w:hAnsi="Times New Roman" w:cs="Times New Roman"/>
          <w:color w:val="000000"/>
          <w:sz w:val="28"/>
          <w:szCs w:val="28"/>
        </w:rPr>
        <w:t>княг</w:t>
      </w:r>
      <w:proofErr w:type="spellEnd"/>
      <w:r w:rsidR="009C4650" w:rsidRPr="009C4650">
        <w:rPr>
          <w:rFonts w:ascii="Times New Roman" w:eastAsia="Times New Roman" w:hAnsi="Times New Roman" w:cs="Times New Roman"/>
          <w:color w:val="000000"/>
          <w:sz w:val="28"/>
          <w:szCs w:val="28"/>
        </w:rPr>
        <w:t>. Елисавета Романова; сщмч. Макарий (Кармазин), еп. Днепропетровский</w:t>
      </w:r>
      <w:r w:rsidR="00CD7342">
        <w:rPr>
          <w:rFonts w:ascii="Times New Roman" w:eastAsia="Times New Roman" w:hAnsi="Times New Roman" w:cs="Times New Roman"/>
          <w:color w:val="000000"/>
          <w:sz w:val="28"/>
          <w:szCs w:val="28"/>
        </w:rPr>
        <w:t>;</w:t>
      </w:r>
      <w:r w:rsidR="009C4650" w:rsidRPr="009C4650">
        <w:rPr>
          <w:rFonts w:ascii="Times New Roman" w:eastAsia="Times New Roman" w:hAnsi="Times New Roman" w:cs="Times New Roman"/>
          <w:color w:val="000000"/>
          <w:sz w:val="28"/>
          <w:szCs w:val="28"/>
        </w:rPr>
        <w:t xml:space="preserve"> прп. Макарий </w:t>
      </w:r>
      <w:proofErr w:type="spellStart"/>
      <w:r w:rsidR="009C4650" w:rsidRPr="009C4650">
        <w:rPr>
          <w:rFonts w:ascii="Times New Roman" w:eastAsia="Times New Roman" w:hAnsi="Times New Roman" w:cs="Times New Roman"/>
          <w:color w:val="000000"/>
          <w:sz w:val="28"/>
          <w:szCs w:val="28"/>
        </w:rPr>
        <w:t>Желтоводский</w:t>
      </w:r>
      <w:proofErr w:type="spellEnd"/>
      <w:r w:rsidR="009C4650" w:rsidRPr="009C4650">
        <w:rPr>
          <w:rFonts w:ascii="Times New Roman" w:eastAsia="Times New Roman" w:hAnsi="Times New Roman" w:cs="Times New Roman"/>
          <w:color w:val="000000"/>
          <w:sz w:val="28"/>
          <w:szCs w:val="28"/>
        </w:rPr>
        <w:t>, Унженский</w:t>
      </w:r>
      <w:r w:rsidR="00CD7342">
        <w:rPr>
          <w:rFonts w:ascii="Times New Roman" w:eastAsia="Times New Roman" w:hAnsi="Times New Roman" w:cs="Times New Roman"/>
          <w:color w:val="000000"/>
          <w:sz w:val="28"/>
          <w:szCs w:val="28"/>
        </w:rPr>
        <w:t>.</w:t>
      </w:r>
    </w:p>
    <w:p w14:paraId="0EC5931A" w14:textId="1AA4C941" w:rsidR="00045F1E" w:rsidRDefault="00045F1E"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Также указываются святые соседних епархий, но почитаемые на вятской земле.</w:t>
      </w:r>
    </w:p>
    <w:p w14:paraId="3EC98E07" w14:textId="3B84E7A8" w:rsidR="00045F1E" w:rsidRDefault="00045F1E"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Пример: </w:t>
      </w:r>
      <w:r w:rsidRPr="00045F1E">
        <w:rPr>
          <w:rFonts w:ascii="Times New Roman" w:eastAsia="Times New Roman" w:hAnsi="Times New Roman" w:cs="Times New Roman"/>
          <w:color w:val="000000"/>
          <w:sz w:val="28"/>
          <w:szCs w:val="28"/>
        </w:rPr>
        <w:t xml:space="preserve">- преподобного Варнавы Ветлужского (1445). в день памяти преподобного, называемый на Ветлуге «Варнавиной годиной», </w:t>
      </w:r>
      <w:r w:rsidR="002B4528">
        <w:rPr>
          <w:rFonts w:ascii="Times New Roman" w:eastAsia="Times New Roman" w:hAnsi="Times New Roman" w:cs="Times New Roman"/>
          <w:color w:val="000000"/>
          <w:sz w:val="28"/>
          <w:szCs w:val="28"/>
        </w:rPr>
        <w:t xml:space="preserve">к место его почитания </w:t>
      </w:r>
      <w:r w:rsidRPr="00045F1E">
        <w:rPr>
          <w:rFonts w:ascii="Times New Roman" w:eastAsia="Times New Roman" w:hAnsi="Times New Roman" w:cs="Times New Roman"/>
          <w:color w:val="000000"/>
          <w:sz w:val="28"/>
          <w:szCs w:val="28"/>
        </w:rPr>
        <w:t xml:space="preserve">стекались паломники со всего Ветлужского края - из Костромской, Вологодской, </w:t>
      </w:r>
      <w:r w:rsidRPr="008378EF">
        <w:rPr>
          <w:rFonts w:ascii="Times New Roman" w:eastAsia="Times New Roman" w:hAnsi="Times New Roman" w:cs="Times New Roman"/>
          <w:b/>
          <w:bCs/>
          <w:color w:val="000000"/>
          <w:sz w:val="28"/>
          <w:szCs w:val="28"/>
        </w:rPr>
        <w:t>Вятской</w:t>
      </w:r>
      <w:r w:rsidRPr="00045F1E">
        <w:rPr>
          <w:rFonts w:ascii="Times New Roman" w:eastAsia="Times New Roman" w:hAnsi="Times New Roman" w:cs="Times New Roman"/>
          <w:color w:val="000000"/>
          <w:sz w:val="28"/>
          <w:szCs w:val="28"/>
        </w:rPr>
        <w:t xml:space="preserve"> и Нижегородской губерний.</w:t>
      </w:r>
    </w:p>
    <w:p w14:paraId="6F081D97" w14:textId="1DC69A37" w:rsidR="00D71662" w:rsidRPr="00E701B7" w:rsidRDefault="00A675BC" w:rsidP="00773DCB">
      <w:pPr>
        <w:pBdr>
          <w:top w:val="nil"/>
          <w:left w:val="nil"/>
          <w:bottom w:val="nil"/>
          <w:right w:val="nil"/>
          <w:between w:val="nil"/>
        </w:pBdr>
        <w:spacing w:line="360" w:lineRule="auto"/>
        <w:ind w:firstLine="709"/>
        <w:jc w:val="both"/>
        <w:rPr>
          <w:rFonts w:ascii="Times New Roman" w:eastAsia="Times New Roman" w:hAnsi="Times New Roman" w:cs="Times New Roman"/>
          <w:b/>
          <w:bCs/>
          <w:color w:val="000000"/>
          <w:sz w:val="28"/>
          <w:szCs w:val="28"/>
        </w:rPr>
      </w:pPr>
      <w:r w:rsidRPr="00E701B7">
        <w:rPr>
          <w:rFonts w:ascii="Times New Roman" w:eastAsia="Times New Roman" w:hAnsi="Times New Roman" w:cs="Times New Roman"/>
          <w:b/>
          <w:bCs/>
          <w:color w:val="000000"/>
          <w:sz w:val="28"/>
          <w:szCs w:val="28"/>
        </w:rPr>
        <w:t>2.1.2.</w:t>
      </w:r>
      <w:r w:rsidR="00E4287B" w:rsidRPr="00E701B7">
        <w:rPr>
          <w:rFonts w:ascii="Times New Roman" w:eastAsia="Times New Roman" w:hAnsi="Times New Roman" w:cs="Times New Roman"/>
          <w:b/>
          <w:bCs/>
          <w:color w:val="000000"/>
          <w:sz w:val="28"/>
          <w:szCs w:val="28"/>
        </w:rPr>
        <w:t xml:space="preserve">2 </w:t>
      </w:r>
      <w:r w:rsidR="00D71662" w:rsidRPr="00E701B7">
        <w:rPr>
          <w:rFonts w:ascii="Times New Roman" w:eastAsia="Times New Roman" w:hAnsi="Times New Roman" w:cs="Times New Roman"/>
          <w:b/>
          <w:bCs/>
          <w:color w:val="000000"/>
          <w:sz w:val="28"/>
          <w:szCs w:val="28"/>
        </w:rPr>
        <w:t>Дни памяти новомучеников и исповедников</w:t>
      </w:r>
      <w:r w:rsidR="00442B7D">
        <w:rPr>
          <w:rFonts w:ascii="Times New Roman" w:eastAsia="Times New Roman" w:hAnsi="Times New Roman" w:cs="Times New Roman"/>
          <w:b/>
          <w:bCs/>
          <w:color w:val="000000"/>
          <w:sz w:val="28"/>
          <w:szCs w:val="28"/>
        </w:rPr>
        <w:t xml:space="preserve"> </w:t>
      </w:r>
    </w:p>
    <w:p w14:paraId="5296C356" w14:textId="599E0279" w:rsidR="00A50E8B" w:rsidRDefault="00A50E8B"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Отдельный очень важный блок — это выявление и внесение в календарь новомучеников и исповедников Церкви Русской. На сегодняшний день известно о </w:t>
      </w:r>
      <w:r w:rsidRPr="00154D7B">
        <w:rPr>
          <w:rFonts w:ascii="Times New Roman" w:eastAsia="Times New Roman" w:hAnsi="Times New Roman" w:cs="Times New Roman"/>
          <w:b/>
          <w:bCs/>
          <w:color w:val="000000"/>
          <w:sz w:val="28"/>
          <w:szCs w:val="28"/>
        </w:rPr>
        <w:t>9</w:t>
      </w:r>
      <w:r w:rsidR="00154D7B" w:rsidRPr="00154D7B">
        <w:rPr>
          <w:rFonts w:ascii="Times New Roman" w:eastAsia="Times New Roman" w:hAnsi="Times New Roman" w:cs="Times New Roman"/>
          <w:b/>
          <w:bCs/>
          <w:color w:val="000000"/>
          <w:sz w:val="28"/>
          <w:szCs w:val="28"/>
        </w:rPr>
        <w:t>9</w:t>
      </w:r>
      <w:r w:rsidRPr="00154D7B">
        <w:rPr>
          <w:rFonts w:ascii="Times New Roman" w:eastAsia="Times New Roman" w:hAnsi="Times New Roman" w:cs="Times New Roman"/>
          <w:b/>
          <w:bCs/>
          <w:color w:val="000000"/>
          <w:sz w:val="28"/>
          <w:szCs w:val="28"/>
        </w:rPr>
        <w:t xml:space="preserve"> </w:t>
      </w:r>
      <w:r w:rsidR="00154D7B">
        <w:rPr>
          <w:rFonts w:ascii="Times New Roman" w:eastAsia="Times New Roman" w:hAnsi="Times New Roman" w:cs="Times New Roman"/>
          <w:b/>
          <w:bCs/>
          <w:color w:val="000000"/>
          <w:sz w:val="28"/>
          <w:szCs w:val="28"/>
        </w:rPr>
        <w:t xml:space="preserve">прославленных </w:t>
      </w:r>
      <w:r w:rsidRPr="00154D7B">
        <w:rPr>
          <w:rFonts w:ascii="Times New Roman" w:eastAsia="Times New Roman" w:hAnsi="Times New Roman" w:cs="Times New Roman"/>
          <w:b/>
          <w:bCs/>
          <w:color w:val="000000"/>
          <w:sz w:val="28"/>
          <w:szCs w:val="28"/>
        </w:rPr>
        <w:t>святых</w:t>
      </w:r>
      <w:r>
        <w:rPr>
          <w:rFonts w:ascii="Times New Roman" w:eastAsia="Times New Roman" w:hAnsi="Times New Roman" w:cs="Times New Roman"/>
          <w:color w:val="000000"/>
          <w:sz w:val="28"/>
          <w:szCs w:val="28"/>
        </w:rPr>
        <w:t>, местом служения, местом учебы или преподавания, а также несением подвига заключения и мученической кончины связаны с современной канонической территорией Вятской митрополии. Также указаны места служения, написанные святые иконы, построенные в честь них храмы или установленные Поклонные кресты.</w:t>
      </w:r>
    </w:p>
    <w:p w14:paraId="7CD08B76" w14:textId="4EBEBE94" w:rsidR="00A50E8B" w:rsidRDefault="00A50E8B"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Пример: 19 июня - преподобноисповедник Рафаил (Шейченко), иеромонах (1957) – по ложному доносу отправили в лагерь «Вятлаг» (1949–1955) в Верхнекамский район под город </w:t>
      </w:r>
      <w:r w:rsidR="0040233C">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иров, где батюшка отсидел 5 лет и 8 месяцев. Частица святых мощей, вложенных в святой образ, по благословению Святейшего Патриарха Кирилла, находится в храме г. Кирс Верхнекамского района, ближайшем к месту его пребывания в узах Вятлага. Поклонный Крест в ИК-27 в п. Лесной Верхнекамского района (16.06. 2016).</w:t>
      </w:r>
    </w:p>
    <w:p w14:paraId="1EAD9A58" w14:textId="12D61229"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Также в календаре указаны все дни памяти 9</w:t>
      </w:r>
      <w:r w:rsidR="00154D7B">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 xml:space="preserve"> новомучеников и исповедников Церкви Русской, подвизавшихся на территории современной </w:t>
      </w:r>
      <w:r>
        <w:rPr>
          <w:rFonts w:ascii="Times New Roman" w:eastAsia="Times New Roman" w:hAnsi="Times New Roman" w:cs="Times New Roman"/>
          <w:color w:val="000000"/>
          <w:sz w:val="28"/>
          <w:szCs w:val="28"/>
        </w:rPr>
        <w:lastRenderedPageBreak/>
        <w:t>Кировской области в различных общецерковных и местночтимых Соборах святых.</w:t>
      </w:r>
    </w:p>
    <w:p w14:paraId="581D701E" w14:textId="70BB9CE4" w:rsidR="00176125" w:rsidRDefault="00176125"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Пример: </w:t>
      </w:r>
      <w:r w:rsidR="00BA1BC3" w:rsidRPr="00BA1BC3">
        <w:rPr>
          <w:rFonts w:ascii="Times New Roman" w:eastAsia="Times New Roman" w:hAnsi="Times New Roman" w:cs="Times New Roman"/>
          <w:color w:val="000000"/>
          <w:sz w:val="28"/>
          <w:szCs w:val="28"/>
        </w:rPr>
        <w:t>-*Собор святых Удмуртской земли (2018), в нем: сщмч. Амвросий (Гудко), еп. Сарапульский; сщисп. Виктор (Островидов), еп. Глазовский; сщмч. Онисим (Пылаев),</w:t>
      </w:r>
      <w:r w:rsidR="009C4E2F">
        <w:rPr>
          <w:rFonts w:ascii="Times New Roman" w:eastAsia="Times New Roman" w:hAnsi="Times New Roman" w:cs="Times New Roman"/>
          <w:color w:val="000000"/>
          <w:sz w:val="28"/>
          <w:szCs w:val="28"/>
        </w:rPr>
        <w:t xml:space="preserve"> </w:t>
      </w:r>
      <w:r w:rsidR="00BA1BC3" w:rsidRPr="00BA1BC3">
        <w:rPr>
          <w:rFonts w:ascii="Times New Roman" w:eastAsia="Times New Roman" w:hAnsi="Times New Roman" w:cs="Times New Roman"/>
          <w:color w:val="000000"/>
          <w:sz w:val="28"/>
          <w:szCs w:val="28"/>
        </w:rPr>
        <w:t>еп.</w:t>
      </w:r>
      <w:r w:rsidR="009C4E2F">
        <w:rPr>
          <w:rFonts w:ascii="Times New Roman" w:eastAsia="Times New Roman" w:hAnsi="Times New Roman" w:cs="Times New Roman"/>
          <w:color w:val="000000"/>
          <w:sz w:val="28"/>
          <w:szCs w:val="28"/>
        </w:rPr>
        <w:t xml:space="preserve"> </w:t>
      </w:r>
      <w:r w:rsidR="00BA1BC3" w:rsidRPr="00BA1BC3">
        <w:rPr>
          <w:rFonts w:ascii="Times New Roman" w:eastAsia="Times New Roman" w:hAnsi="Times New Roman" w:cs="Times New Roman"/>
          <w:color w:val="000000"/>
          <w:sz w:val="28"/>
          <w:szCs w:val="28"/>
        </w:rPr>
        <w:t>Тульский; сщмч.  Мефодий (Красноперов), еп. Петропавловский; сщмч. Анатолий Левитский, прот.; сщмч. Михаил Тихоницкий, прот.; свщмч. Леонид Никольский, прот.;</w:t>
      </w:r>
    </w:p>
    <w:p w14:paraId="734B3BAB" w14:textId="3419A82A" w:rsidR="00DC03BF" w:rsidRDefault="004257AB"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Наше Богослужебное почитание святых — это</w:t>
      </w:r>
      <w:r w:rsidR="0083441F">
        <w:rPr>
          <w:rFonts w:ascii="Times New Roman" w:eastAsia="Times New Roman" w:hAnsi="Times New Roman" w:cs="Times New Roman"/>
          <w:color w:val="000000"/>
          <w:sz w:val="28"/>
          <w:szCs w:val="28"/>
        </w:rPr>
        <w:t xml:space="preserve"> жертвенное свидетельство о Христе в первую очередь близких к нам новомучеников и исповедников, стало тем основанием, на котором возрастает ныне наша Церковь, но также и паломническая, просветительская и общественная деятельность в местах их трудов.</w:t>
      </w:r>
    </w:p>
    <w:p w14:paraId="283D02E3" w14:textId="77777777" w:rsidR="00DC03BF" w:rsidRDefault="00DC03B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14:paraId="47A48A5E" w14:textId="6BCB0FB2" w:rsidR="00DC03BF" w:rsidRPr="00641459" w:rsidRDefault="00E4287B" w:rsidP="00773DCB">
      <w:pPr>
        <w:pBdr>
          <w:top w:val="nil"/>
          <w:left w:val="nil"/>
          <w:bottom w:val="nil"/>
          <w:right w:val="nil"/>
          <w:between w:val="nil"/>
        </w:pBdr>
        <w:spacing w:line="360" w:lineRule="auto"/>
        <w:ind w:left="566" w:firstLine="709"/>
        <w:jc w:val="both"/>
        <w:rPr>
          <w:rFonts w:ascii="Times New Roman" w:eastAsia="Times New Roman" w:hAnsi="Times New Roman" w:cs="Times New Roman"/>
          <w:b/>
          <w:bCs/>
          <w:color w:val="000000"/>
          <w:sz w:val="28"/>
          <w:szCs w:val="28"/>
        </w:rPr>
      </w:pPr>
      <w:r w:rsidRPr="00641459">
        <w:rPr>
          <w:rFonts w:ascii="Times New Roman" w:eastAsia="Times New Roman" w:hAnsi="Times New Roman" w:cs="Times New Roman"/>
          <w:b/>
          <w:bCs/>
          <w:color w:val="000000"/>
          <w:sz w:val="28"/>
          <w:szCs w:val="28"/>
        </w:rPr>
        <w:t>2.1.</w:t>
      </w:r>
      <w:r w:rsidR="000D5CBD" w:rsidRPr="00641459">
        <w:rPr>
          <w:rFonts w:ascii="Times New Roman" w:eastAsia="Times New Roman" w:hAnsi="Times New Roman" w:cs="Times New Roman"/>
          <w:b/>
          <w:bCs/>
          <w:color w:val="000000"/>
          <w:sz w:val="28"/>
          <w:szCs w:val="28"/>
        </w:rPr>
        <w:t>3</w:t>
      </w:r>
      <w:r w:rsidR="0083441F" w:rsidRPr="00641459">
        <w:rPr>
          <w:rFonts w:ascii="Times New Roman" w:eastAsia="Times New Roman" w:hAnsi="Times New Roman" w:cs="Times New Roman"/>
          <w:b/>
          <w:bCs/>
          <w:color w:val="000000"/>
          <w:sz w:val="28"/>
          <w:szCs w:val="28"/>
        </w:rPr>
        <w:t xml:space="preserve"> Иконы чудотворные </w:t>
      </w:r>
      <w:r w:rsidR="004013F3" w:rsidRPr="00641459">
        <w:rPr>
          <w:rFonts w:ascii="Times New Roman" w:eastAsia="Times New Roman" w:hAnsi="Times New Roman" w:cs="Times New Roman"/>
          <w:b/>
          <w:bCs/>
          <w:color w:val="000000"/>
          <w:sz w:val="28"/>
          <w:szCs w:val="28"/>
        </w:rPr>
        <w:t>общецерк</w:t>
      </w:r>
      <w:r w:rsidR="00DC234E" w:rsidRPr="00641459">
        <w:rPr>
          <w:rFonts w:ascii="Times New Roman" w:eastAsia="Times New Roman" w:hAnsi="Times New Roman" w:cs="Times New Roman"/>
          <w:b/>
          <w:bCs/>
          <w:color w:val="000000"/>
          <w:sz w:val="28"/>
          <w:szCs w:val="28"/>
        </w:rPr>
        <w:t>овн</w:t>
      </w:r>
      <w:r w:rsidR="009C4E2F">
        <w:rPr>
          <w:rFonts w:ascii="Times New Roman" w:eastAsia="Times New Roman" w:hAnsi="Times New Roman" w:cs="Times New Roman"/>
          <w:b/>
          <w:bCs/>
          <w:color w:val="000000"/>
          <w:sz w:val="28"/>
          <w:szCs w:val="28"/>
        </w:rPr>
        <w:t>о</w:t>
      </w:r>
      <w:r w:rsidR="00DC234E" w:rsidRPr="00641459">
        <w:rPr>
          <w:rFonts w:ascii="Times New Roman" w:eastAsia="Times New Roman" w:hAnsi="Times New Roman" w:cs="Times New Roman"/>
          <w:b/>
          <w:bCs/>
          <w:color w:val="000000"/>
          <w:sz w:val="28"/>
          <w:szCs w:val="28"/>
        </w:rPr>
        <w:t xml:space="preserve"> </w:t>
      </w:r>
      <w:r w:rsidR="0083441F" w:rsidRPr="00641459">
        <w:rPr>
          <w:rFonts w:ascii="Times New Roman" w:eastAsia="Times New Roman" w:hAnsi="Times New Roman" w:cs="Times New Roman"/>
          <w:b/>
          <w:bCs/>
          <w:color w:val="000000"/>
          <w:sz w:val="28"/>
          <w:szCs w:val="28"/>
        </w:rPr>
        <w:t>или чтимые местно</w:t>
      </w:r>
    </w:p>
    <w:p w14:paraId="0E5D1211" w14:textId="77777777"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Вятской земле были прославлены чудесами и внесены в общецерковные календари ряд святых икон, которые и указаны в календаре, а также дни их памяти, время явления и краткое описание события. </w:t>
      </w:r>
    </w:p>
    <w:p w14:paraId="238AC874" w14:textId="77777777"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Пример: 2 декабря – иконы Богородицы «В скорбех и печалех Утешение», всероссийский чудотворный список явлен с 1863 года в г. Слободском.</w:t>
      </w:r>
    </w:p>
    <w:p w14:paraId="1E38DF69" w14:textId="55BBA314"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Также на Вятской земле распространены общерковные чтимые образы, принесенные из других мест, или чтимых местно на приходах епархии.</w:t>
      </w:r>
    </w:p>
    <w:p w14:paraId="1A6C1667" w14:textId="5D046E6F" w:rsidR="00226EE7" w:rsidRDefault="00603247"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Пример: </w:t>
      </w:r>
      <w:r w:rsidRPr="00603247">
        <w:rPr>
          <w:rFonts w:ascii="Times New Roman" w:eastAsia="Times New Roman" w:hAnsi="Times New Roman" w:cs="Times New Roman"/>
          <w:color w:val="000000"/>
          <w:sz w:val="28"/>
          <w:szCs w:val="28"/>
        </w:rPr>
        <w:t>Чтимый список иконы святителя Николая был с. Лекма и Никольской церкви с. Шестаково Слободского уезда, в Георгиевской церкви с.</w:t>
      </w:r>
      <w:r w:rsidR="00237806">
        <w:rPr>
          <w:rFonts w:ascii="Times New Roman" w:eastAsia="Times New Roman" w:hAnsi="Times New Roman" w:cs="Times New Roman"/>
          <w:color w:val="000000"/>
          <w:sz w:val="28"/>
          <w:szCs w:val="28"/>
        </w:rPr>
        <w:t xml:space="preserve"> </w:t>
      </w:r>
      <w:r w:rsidRPr="00603247">
        <w:rPr>
          <w:rFonts w:ascii="Times New Roman" w:eastAsia="Times New Roman" w:hAnsi="Times New Roman" w:cs="Times New Roman"/>
          <w:color w:val="000000"/>
          <w:sz w:val="28"/>
          <w:szCs w:val="28"/>
        </w:rPr>
        <w:t xml:space="preserve">Сезенево Зуевского района, с. Сырьяны Белохолуницкого района, в с. Колобово Яранского района – высечен на камне, чтимые иконы в Покровской церкви с. Юма Свечинского района, Троицкой церкви с. Усад (ныне район г. Вятские Поляны), в Ильинской церкви с. Колково Орловского района принесен  из </w:t>
      </w:r>
      <w:r w:rsidR="00EC3EC4">
        <w:rPr>
          <w:rFonts w:ascii="Times New Roman" w:eastAsia="Times New Roman" w:hAnsi="Times New Roman" w:cs="Times New Roman"/>
          <w:color w:val="000000"/>
          <w:sz w:val="28"/>
          <w:szCs w:val="28"/>
        </w:rPr>
        <w:t>Николо-</w:t>
      </w:r>
      <w:proofErr w:type="spellStart"/>
      <w:r w:rsidRPr="00603247">
        <w:rPr>
          <w:rFonts w:ascii="Times New Roman" w:eastAsia="Times New Roman" w:hAnsi="Times New Roman" w:cs="Times New Roman"/>
          <w:color w:val="000000"/>
          <w:sz w:val="28"/>
          <w:szCs w:val="28"/>
        </w:rPr>
        <w:t>Корельской</w:t>
      </w:r>
      <w:proofErr w:type="spellEnd"/>
      <w:r w:rsidRPr="00603247">
        <w:rPr>
          <w:rFonts w:ascii="Times New Roman" w:eastAsia="Times New Roman" w:hAnsi="Times New Roman" w:cs="Times New Roman"/>
          <w:color w:val="000000"/>
          <w:sz w:val="28"/>
          <w:szCs w:val="28"/>
        </w:rPr>
        <w:t xml:space="preserve"> обители  Архангельской губернии.</w:t>
      </w:r>
    </w:p>
    <w:p w14:paraId="16D0DFE4" w14:textId="1D55069B" w:rsidR="00226EE7" w:rsidRDefault="00603247"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Также указаны </w:t>
      </w:r>
      <w:r w:rsidR="00091631">
        <w:rPr>
          <w:rFonts w:ascii="Times New Roman" w:eastAsia="Times New Roman" w:hAnsi="Times New Roman" w:cs="Times New Roman"/>
          <w:color w:val="000000"/>
          <w:sz w:val="28"/>
          <w:szCs w:val="28"/>
        </w:rPr>
        <w:t>святые образа,</w:t>
      </w:r>
      <w:r w:rsidR="00A532DB">
        <w:rPr>
          <w:rFonts w:ascii="Times New Roman" w:eastAsia="Times New Roman" w:hAnsi="Times New Roman" w:cs="Times New Roman"/>
          <w:color w:val="000000"/>
          <w:sz w:val="28"/>
          <w:szCs w:val="28"/>
        </w:rPr>
        <w:t xml:space="preserve"> которые </w:t>
      </w:r>
      <w:r w:rsidR="00741C41">
        <w:rPr>
          <w:rFonts w:ascii="Times New Roman" w:eastAsia="Times New Roman" w:hAnsi="Times New Roman" w:cs="Times New Roman"/>
          <w:color w:val="000000"/>
          <w:sz w:val="28"/>
          <w:szCs w:val="28"/>
        </w:rPr>
        <w:t>стали почитаться не только в нашей епархии, но и в соседних</w:t>
      </w:r>
      <w:r w:rsidR="00091631">
        <w:rPr>
          <w:rFonts w:ascii="Times New Roman" w:eastAsia="Times New Roman" w:hAnsi="Times New Roman" w:cs="Times New Roman"/>
          <w:color w:val="000000"/>
          <w:sz w:val="28"/>
          <w:szCs w:val="28"/>
        </w:rPr>
        <w:t xml:space="preserve"> местах.</w:t>
      </w:r>
    </w:p>
    <w:p w14:paraId="06DF8DC0" w14:textId="5403BA6F"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lastRenderedPageBreak/>
        <w:t xml:space="preserve">Пример: </w:t>
      </w:r>
      <w:r w:rsidR="002F3229" w:rsidRPr="002F3229">
        <w:rPr>
          <w:rFonts w:ascii="Times New Roman" w:eastAsia="Times New Roman" w:hAnsi="Times New Roman" w:cs="Times New Roman"/>
          <w:color w:val="000000"/>
          <w:sz w:val="28"/>
          <w:szCs w:val="28"/>
        </w:rPr>
        <w:t xml:space="preserve">Раифской иконы Пресвятой Богородицы – местное празднование. В храме с. Пышак Юрьянского района хранилась чудотворная Раифская икона Божией Матери, написанная на Афоне и пожертвованная на Вятку инокам новосозданной Раифской пустыни Царем Иоанном Грозным (по другой версии царем Феодором Иоанновичем). Московскому же царю передана из Раифской пустыни, которая была в Палестине и разрушена в царствование Диоклетиана. Икона почиталась также жителями соседних губерний - Костромской и Вологодской.  </w:t>
      </w:r>
      <w:r w:rsidR="002F3229" w:rsidRPr="00906183">
        <w:rPr>
          <w:rFonts w:ascii="Times New Roman" w:eastAsia="Times New Roman" w:hAnsi="Times New Roman" w:cs="Times New Roman"/>
          <w:i/>
          <w:iCs/>
          <w:color w:val="000000"/>
          <w:sz w:val="28"/>
          <w:szCs w:val="28"/>
        </w:rPr>
        <w:t>Престольный праздник придела храма с. Пышак (осв. 15.06.1819) Юрьянского района.</w:t>
      </w:r>
    </w:p>
    <w:p w14:paraId="4217AB22" w14:textId="52C280B9"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Наше Богослужебное почитание святынь на приходах — это </w:t>
      </w:r>
      <w:r w:rsidR="00704F53">
        <w:rPr>
          <w:rFonts w:ascii="Times New Roman" w:eastAsia="Times New Roman" w:hAnsi="Times New Roman" w:cs="Times New Roman"/>
          <w:color w:val="000000"/>
          <w:sz w:val="28"/>
          <w:szCs w:val="28"/>
        </w:rPr>
        <w:t xml:space="preserve">не только </w:t>
      </w:r>
      <w:r>
        <w:rPr>
          <w:rFonts w:ascii="Times New Roman" w:eastAsia="Times New Roman" w:hAnsi="Times New Roman" w:cs="Times New Roman"/>
          <w:color w:val="000000"/>
          <w:sz w:val="28"/>
          <w:szCs w:val="28"/>
        </w:rPr>
        <w:t>утверждение почитания святых Божиих угодников, но и паломническая и просветительская деятельность в местах нахождения святынь.</w:t>
      </w:r>
    </w:p>
    <w:p w14:paraId="210D1A1C" w14:textId="77777777" w:rsidR="00DC03BF" w:rsidRDefault="00DC03B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14:paraId="0EAF6716" w14:textId="12F45D75" w:rsidR="00DC03BF" w:rsidRPr="00E64678" w:rsidRDefault="000A4DC9" w:rsidP="00773DCB">
      <w:pPr>
        <w:pStyle w:val="a9"/>
        <w:numPr>
          <w:ilvl w:val="2"/>
          <w:numId w:val="22"/>
        </w:numPr>
        <w:pBdr>
          <w:top w:val="nil"/>
          <w:left w:val="nil"/>
          <w:bottom w:val="nil"/>
          <w:right w:val="nil"/>
          <w:between w:val="nil"/>
        </w:pBdr>
        <w:spacing w:line="360" w:lineRule="auto"/>
        <w:ind w:left="0" w:firstLine="709"/>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Мощи святых</w:t>
      </w:r>
    </w:p>
    <w:p w14:paraId="7A127255" w14:textId="77777777"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Указаны святые Вятской митрополии, чьи святые мощи пребывают на территории Кировской области.</w:t>
      </w:r>
    </w:p>
    <w:p w14:paraId="30B921B0" w14:textId="101B85F1"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Пример: 2 мая</w:t>
      </w:r>
      <w:r w:rsidR="00D1231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священноисповедника Виктора (Островидова), епископа Глазовского. Святые мощи покоятся в Преображенском женском монастыре </w:t>
      </w:r>
      <w:proofErr w:type="spellStart"/>
      <w:r>
        <w:rPr>
          <w:rFonts w:ascii="Times New Roman" w:eastAsia="Times New Roman" w:hAnsi="Times New Roman" w:cs="Times New Roman"/>
          <w:color w:val="000000"/>
          <w:sz w:val="28"/>
          <w:szCs w:val="28"/>
        </w:rPr>
        <w:t>г.Киров</w:t>
      </w:r>
      <w:proofErr w:type="spellEnd"/>
      <w:r>
        <w:rPr>
          <w:rFonts w:ascii="Times New Roman" w:eastAsia="Times New Roman" w:hAnsi="Times New Roman" w:cs="Times New Roman"/>
          <w:color w:val="000000"/>
          <w:sz w:val="28"/>
          <w:szCs w:val="28"/>
        </w:rPr>
        <w:t>.</w:t>
      </w:r>
    </w:p>
    <w:p w14:paraId="56EED51B" w14:textId="77777777"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Также указываются места распространения частиц святых мощей вятских святых по территории области, в России и Зарубежом.</w:t>
      </w:r>
    </w:p>
    <w:p w14:paraId="2372424E" w14:textId="7C868E66"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Пример: 2 мая</w:t>
      </w:r>
      <w:r w:rsidR="00D1231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священноисповедника Виктора (Островидова), епископа Глазовского. Частицы мощей святого есть в ряде храмов Вятской земли: в г. Уржум, в Всехсвятском храме г. </w:t>
      </w:r>
      <w:proofErr w:type="spellStart"/>
      <w:r w:rsidR="00D1231B">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ирово-чепецк</w:t>
      </w:r>
      <w:proofErr w:type="spellEnd"/>
      <w:r>
        <w:rPr>
          <w:rFonts w:ascii="Times New Roman" w:eastAsia="Times New Roman" w:hAnsi="Times New Roman" w:cs="Times New Roman"/>
          <w:color w:val="000000"/>
          <w:sz w:val="28"/>
          <w:szCs w:val="28"/>
        </w:rPr>
        <w:t xml:space="preserve">, в храме мучениц Веры Надежды Любови Софии </w:t>
      </w:r>
      <w:proofErr w:type="spellStart"/>
      <w:r>
        <w:rPr>
          <w:rFonts w:ascii="Times New Roman" w:eastAsia="Times New Roman" w:hAnsi="Times New Roman" w:cs="Times New Roman"/>
          <w:color w:val="000000"/>
          <w:sz w:val="28"/>
          <w:szCs w:val="28"/>
        </w:rPr>
        <w:t>г.</w:t>
      </w:r>
      <w:r w:rsidR="00D1231B">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иров</w:t>
      </w:r>
      <w:proofErr w:type="spellEnd"/>
      <w:r>
        <w:rPr>
          <w:rFonts w:ascii="Times New Roman" w:eastAsia="Times New Roman" w:hAnsi="Times New Roman" w:cs="Times New Roman"/>
          <w:color w:val="000000"/>
          <w:sz w:val="28"/>
          <w:szCs w:val="28"/>
        </w:rPr>
        <w:t xml:space="preserve">, в храме п. Нижнеивкино Куменского района. </w:t>
      </w:r>
    </w:p>
    <w:p w14:paraId="7166677A" w14:textId="77777777"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 приделами области: в Преображенском соборе г. Глазов и Покровском соборе г. Сарапул республика Удмуртия, Крестовоздвиженском храме </w:t>
      </w:r>
      <w:proofErr w:type="spellStart"/>
      <w:r>
        <w:rPr>
          <w:rFonts w:ascii="Times New Roman" w:eastAsia="Times New Roman" w:hAnsi="Times New Roman" w:cs="Times New Roman"/>
          <w:color w:val="000000"/>
          <w:sz w:val="28"/>
          <w:szCs w:val="28"/>
        </w:rPr>
        <w:t>г.Хвалынск</w:t>
      </w:r>
      <w:proofErr w:type="spellEnd"/>
      <w:r>
        <w:rPr>
          <w:rFonts w:ascii="Times New Roman" w:eastAsia="Times New Roman" w:hAnsi="Times New Roman" w:cs="Times New Roman"/>
          <w:color w:val="000000"/>
          <w:sz w:val="28"/>
          <w:szCs w:val="28"/>
        </w:rPr>
        <w:t xml:space="preserve"> и Троицком храме с. Золотое Саратовской области, с. Нерица республики Коми, в </w:t>
      </w:r>
      <w:proofErr w:type="spellStart"/>
      <w:r>
        <w:rPr>
          <w:rFonts w:ascii="Times New Roman" w:eastAsia="Times New Roman" w:hAnsi="Times New Roman" w:cs="Times New Roman"/>
          <w:color w:val="000000"/>
          <w:sz w:val="28"/>
          <w:szCs w:val="28"/>
        </w:rPr>
        <w:t>Екатеринбурской</w:t>
      </w:r>
      <w:proofErr w:type="spellEnd"/>
      <w:r>
        <w:rPr>
          <w:rFonts w:ascii="Times New Roman" w:eastAsia="Times New Roman" w:hAnsi="Times New Roman" w:cs="Times New Roman"/>
          <w:color w:val="000000"/>
          <w:sz w:val="28"/>
          <w:szCs w:val="28"/>
        </w:rPr>
        <w:t xml:space="preserve"> епархии, Богоявленский храм в Тихих Горах г. Менделеевск Татарстан, храме Богоявления Господня на </w:t>
      </w:r>
      <w:proofErr w:type="spellStart"/>
      <w:r>
        <w:rPr>
          <w:rFonts w:ascii="Times New Roman" w:eastAsia="Times New Roman" w:hAnsi="Times New Roman" w:cs="Times New Roman"/>
          <w:color w:val="000000"/>
          <w:sz w:val="28"/>
          <w:szCs w:val="28"/>
        </w:rPr>
        <w:t>Гутуевском</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lastRenderedPageBreak/>
        <w:t xml:space="preserve">острове в </w:t>
      </w:r>
      <w:proofErr w:type="spellStart"/>
      <w:r>
        <w:rPr>
          <w:rFonts w:ascii="Times New Roman" w:eastAsia="Times New Roman" w:hAnsi="Times New Roman" w:cs="Times New Roman"/>
          <w:color w:val="000000"/>
          <w:sz w:val="28"/>
          <w:szCs w:val="28"/>
        </w:rPr>
        <w:t>г.Санкт</w:t>
      </w:r>
      <w:proofErr w:type="spellEnd"/>
      <w:r>
        <w:rPr>
          <w:rFonts w:ascii="Times New Roman" w:eastAsia="Times New Roman" w:hAnsi="Times New Roman" w:cs="Times New Roman"/>
          <w:color w:val="000000"/>
          <w:sz w:val="28"/>
          <w:szCs w:val="28"/>
        </w:rPr>
        <w:t xml:space="preserve">-Петербург, в Никольском мужском монастыре с. Старая Ладога Тихвинской Епархии ленинградской области, храм свт. Николая Мирликийского в с. Федоровское Ступинского района Московской области, в Зачатьевском ставропигиальном женском монастыре и Успенском храме в Косино </w:t>
      </w:r>
      <w:proofErr w:type="spellStart"/>
      <w:r>
        <w:rPr>
          <w:rFonts w:ascii="Times New Roman" w:eastAsia="Times New Roman" w:hAnsi="Times New Roman" w:cs="Times New Roman"/>
          <w:color w:val="000000"/>
          <w:sz w:val="28"/>
          <w:szCs w:val="28"/>
        </w:rPr>
        <w:t>г.Москвы</w:t>
      </w:r>
      <w:proofErr w:type="spellEnd"/>
      <w:r>
        <w:rPr>
          <w:rFonts w:ascii="Times New Roman" w:eastAsia="Times New Roman" w:hAnsi="Times New Roman" w:cs="Times New Roman"/>
          <w:color w:val="000000"/>
          <w:sz w:val="28"/>
          <w:szCs w:val="28"/>
        </w:rPr>
        <w:t xml:space="preserve"> и др. Вложена частица и в ковчег из 54 новомучеников и исповедников Церкви Русской который 2017 году посетил многие епархии России.</w:t>
      </w:r>
    </w:p>
    <w:p w14:paraId="009C958E" w14:textId="40CCF84F"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Зарубежом: Воскресенский храм в г. Раббат Королевство Марокко (Африка), в Успенском храме </w:t>
      </w:r>
      <w:proofErr w:type="spellStart"/>
      <w:r>
        <w:rPr>
          <w:rFonts w:ascii="Times New Roman" w:eastAsia="Times New Roman" w:hAnsi="Times New Roman" w:cs="Times New Roman"/>
          <w:color w:val="000000"/>
          <w:sz w:val="28"/>
          <w:szCs w:val="28"/>
        </w:rPr>
        <w:t>г.Данденонг</w:t>
      </w:r>
      <w:proofErr w:type="spellEnd"/>
      <w:r>
        <w:rPr>
          <w:rFonts w:ascii="Times New Roman" w:eastAsia="Times New Roman" w:hAnsi="Times New Roman" w:cs="Times New Roman"/>
          <w:color w:val="000000"/>
          <w:sz w:val="28"/>
          <w:szCs w:val="28"/>
        </w:rPr>
        <w:t xml:space="preserve"> (пригород Мельбурна) Австралия. Икона с частицей мощей святителя Виктора посещала православные приходы США в 2017 году.</w:t>
      </w:r>
    </w:p>
    <w:p w14:paraId="425EDAB1" w14:textId="77777777"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Отдельная важная информация указана о пребывании частиц общерковных святых мощей на приходах Вятской митрополии.</w:t>
      </w:r>
    </w:p>
    <w:p w14:paraId="4BF89181" w14:textId="77777777"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Пример: 7 декабря – великомученицы Екатерины.  Частица мощей в Екатеринском соборе г. Слободской, Покровском храме п. Кирс.</w:t>
      </w:r>
    </w:p>
    <w:p w14:paraId="136ACB02" w14:textId="172782E1"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Наше Богослужебное почитание святынь на приходах — это утверждение почитания святых,  </w:t>
      </w:r>
      <w:r w:rsidR="000E3085">
        <w:rPr>
          <w:rFonts w:ascii="Times New Roman" w:eastAsia="Times New Roman" w:hAnsi="Times New Roman" w:cs="Times New Roman"/>
          <w:color w:val="000000"/>
          <w:sz w:val="28"/>
          <w:szCs w:val="28"/>
        </w:rPr>
        <w:t xml:space="preserve">а также </w:t>
      </w:r>
      <w:r>
        <w:rPr>
          <w:rFonts w:ascii="Times New Roman" w:eastAsia="Times New Roman" w:hAnsi="Times New Roman" w:cs="Times New Roman"/>
          <w:color w:val="000000"/>
          <w:sz w:val="28"/>
          <w:szCs w:val="28"/>
        </w:rPr>
        <w:t>паломническая</w:t>
      </w:r>
      <w:r w:rsidR="000E3085">
        <w:rPr>
          <w:rFonts w:ascii="Times New Roman" w:eastAsia="Times New Roman" w:hAnsi="Times New Roman" w:cs="Times New Roman"/>
          <w:color w:val="000000"/>
          <w:sz w:val="28"/>
          <w:szCs w:val="28"/>
        </w:rPr>
        <w:t xml:space="preserve"> и </w:t>
      </w:r>
      <w:r w:rsidR="00393DC7">
        <w:rPr>
          <w:rFonts w:ascii="Times New Roman" w:eastAsia="Times New Roman" w:hAnsi="Times New Roman" w:cs="Times New Roman"/>
          <w:color w:val="000000"/>
          <w:sz w:val="28"/>
          <w:szCs w:val="28"/>
        </w:rPr>
        <w:t>миссионерско-катехи</w:t>
      </w:r>
      <w:r w:rsidR="001B030D">
        <w:rPr>
          <w:rFonts w:ascii="Times New Roman" w:eastAsia="Times New Roman" w:hAnsi="Times New Roman" w:cs="Times New Roman"/>
          <w:color w:val="000000"/>
          <w:sz w:val="28"/>
          <w:szCs w:val="28"/>
        </w:rPr>
        <w:t>зическая</w:t>
      </w:r>
      <w:r>
        <w:rPr>
          <w:rFonts w:ascii="Times New Roman" w:eastAsia="Times New Roman" w:hAnsi="Times New Roman" w:cs="Times New Roman"/>
          <w:color w:val="000000"/>
          <w:sz w:val="28"/>
          <w:szCs w:val="28"/>
        </w:rPr>
        <w:t xml:space="preserve"> деятельность в местах нахождения святынь.</w:t>
      </w:r>
    </w:p>
    <w:p w14:paraId="02FAC187" w14:textId="77777777" w:rsidR="00DC03BF" w:rsidRDefault="00DC03B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14:paraId="68DF1B8D" w14:textId="45D9E8E8" w:rsidR="00DC03BF" w:rsidRDefault="00C44644" w:rsidP="00773DCB">
      <w:pPr>
        <w:pStyle w:val="a9"/>
        <w:numPr>
          <w:ilvl w:val="2"/>
          <w:numId w:val="22"/>
        </w:numPr>
        <w:pBdr>
          <w:top w:val="nil"/>
          <w:left w:val="nil"/>
          <w:bottom w:val="nil"/>
          <w:right w:val="nil"/>
          <w:between w:val="nil"/>
        </w:pBdr>
        <w:spacing w:line="360" w:lineRule="auto"/>
        <w:ind w:left="0" w:firstLine="709"/>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Поклонные Крест</w:t>
      </w:r>
      <w:r w:rsidR="003E1376">
        <w:rPr>
          <w:rFonts w:ascii="Times New Roman" w:eastAsia="Times New Roman" w:hAnsi="Times New Roman" w:cs="Times New Roman"/>
          <w:b/>
          <w:bCs/>
          <w:color w:val="000000"/>
          <w:sz w:val="28"/>
          <w:szCs w:val="28"/>
        </w:rPr>
        <w:t>ы</w:t>
      </w:r>
      <w:r w:rsidR="0083441F" w:rsidRPr="00E64678">
        <w:rPr>
          <w:rFonts w:ascii="Times New Roman" w:eastAsia="Times New Roman" w:hAnsi="Times New Roman" w:cs="Times New Roman"/>
          <w:b/>
          <w:bCs/>
          <w:color w:val="000000"/>
          <w:sz w:val="28"/>
          <w:szCs w:val="28"/>
        </w:rPr>
        <w:t xml:space="preserve"> Вятской митрополии</w:t>
      </w:r>
    </w:p>
    <w:p w14:paraId="79BCC81D" w14:textId="492A8B31" w:rsidR="003E1376" w:rsidRDefault="003E1376" w:rsidP="00FB659C">
      <w:pPr>
        <w:pStyle w:val="a9"/>
        <w:pBdr>
          <w:top w:val="nil"/>
          <w:left w:val="nil"/>
          <w:bottom w:val="nil"/>
          <w:right w:val="nil"/>
          <w:between w:val="nil"/>
        </w:pBdr>
        <w:spacing w:line="360" w:lineRule="auto"/>
        <w:ind w:left="0" w:firstLine="600"/>
        <w:jc w:val="both"/>
        <w:rPr>
          <w:rFonts w:ascii="Times New Roman" w:eastAsia="Times New Roman" w:hAnsi="Times New Roman" w:cs="Times New Roman"/>
          <w:color w:val="000000"/>
          <w:sz w:val="28"/>
          <w:szCs w:val="28"/>
        </w:rPr>
      </w:pPr>
      <w:r w:rsidRPr="003E1376">
        <w:rPr>
          <w:rFonts w:ascii="Times New Roman" w:eastAsia="Times New Roman" w:hAnsi="Times New Roman" w:cs="Times New Roman"/>
          <w:color w:val="000000"/>
          <w:sz w:val="28"/>
          <w:szCs w:val="28"/>
        </w:rPr>
        <w:t xml:space="preserve">В календаре указаны дни </w:t>
      </w:r>
      <w:r>
        <w:rPr>
          <w:rFonts w:ascii="Times New Roman" w:eastAsia="Times New Roman" w:hAnsi="Times New Roman" w:cs="Times New Roman"/>
          <w:color w:val="000000"/>
          <w:sz w:val="28"/>
          <w:szCs w:val="28"/>
        </w:rPr>
        <w:t xml:space="preserve">и места установки Поклонных Крестов: либо на месте разрушенных храмов и монастырей, либо бывших населенных пунктов, </w:t>
      </w:r>
      <w:r w:rsidR="00966417">
        <w:rPr>
          <w:rFonts w:ascii="Times New Roman" w:eastAsia="Times New Roman" w:hAnsi="Times New Roman" w:cs="Times New Roman"/>
          <w:color w:val="000000"/>
          <w:sz w:val="28"/>
          <w:szCs w:val="28"/>
        </w:rPr>
        <w:t>либо памяти новомучеников и  иных святых или почитаемых мест.</w:t>
      </w:r>
    </w:p>
    <w:p w14:paraId="002AB870" w14:textId="7449C003" w:rsidR="00966417" w:rsidRDefault="007966E1" w:rsidP="00DE09F9">
      <w:pPr>
        <w:pStyle w:val="a9"/>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Если не известен день памяти установки, а также предлагается чтить память всех Поклонных Крестов – 27 сентября в </w:t>
      </w:r>
      <w:r w:rsidR="00937E7F">
        <w:rPr>
          <w:rFonts w:ascii="Times New Roman" w:eastAsia="Times New Roman" w:hAnsi="Times New Roman" w:cs="Times New Roman"/>
          <w:color w:val="000000"/>
          <w:sz w:val="28"/>
          <w:szCs w:val="28"/>
        </w:rPr>
        <w:t xml:space="preserve">праздник </w:t>
      </w:r>
      <w:r w:rsidR="00C2628C">
        <w:rPr>
          <w:rFonts w:ascii="Times New Roman" w:eastAsia="Times New Roman" w:hAnsi="Times New Roman" w:cs="Times New Roman"/>
          <w:color w:val="000000"/>
          <w:sz w:val="28"/>
          <w:szCs w:val="28"/>
        </w:rPr>
        <w:t>Всемирного в</w:t>
      </w:r>
      <w:r w:rsidR="00937E7F">
        <w:rPr>
          <w:rFonts w:ascii="Times New Roman" w:eastAsia="Times New Roman" w:hAnsi="Times New Roman" w:cs="Times New Roman"/>
          <w:color w:val="000000"/>
          <w:sz w:val="28"/>
          <w:szCs w:val="28"/>
        </w:rPr>
        <w:t>оздвижения честнаго и животворящего Креста Господня.</w:t>
      </w:r>
    </w:p>
    <w:p w14:paraId="1C0D12BB" w14:textId="569805D3" w:rsidR="00937E7F" w:rsidRDefault="00937E7F" w:rsidP="00DE09F9">
      <w:pPr>
        <w:pStyle w:val="a9"/>
        <w:pBdr>
          <w:top w:val="nil"/>
          <w:left w:val="nil"/>
          <w:bottom w:val="nil"/>
          <w:right w:val="nil"/>
          <w:between w:val="nil"/>
        </w:pBdr>
        <w:spacing w:line="360" w:lineRule="auto"/>
        <w:ind w:left="0" w:firstLine="6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Пример:</w:t>
      </w:r>
      <w:r w:rsidR="001D0105">
        <w:rPr>
          <w:rFonts w:ascii="Times New Roman" w:eastAsia="Times New Roman" w:hAnsi="Times New Roman" w:cs="Times New Roman"/>
          <w:color w:val="000000"/>
          <w:sz w:val="28"/>
          <w:szCs w:val="28"/>
        </w:rPr>
        <w:t xml:space="preserve"> </w:t>
      </w:r>
      <w:r w:rsidR="001D0105" w:rsidRPr="001D0105">
        <w:rPr>
          <w:rFonts w:ascii="Times New Roman" w:eastAsia="Times New Roman" w:hAnsi="Times New Roman" w:cs="Times New Roman"/>
          <w:color w:val="000000"/>
          <w:sz w:val="28"/>
          <w:szCs w:val="28"/>
        </w:rPr>
        <w:t>15 октября - праведного воина Феодора Ушакова, Санаксарского (1817). Поклонный Крест в п. Кильмезь.</w:t>
      </w:r>
    </w:p>
    <w:p w14:paraId="212453E9" w14:textId="7617920B" w:rsidR="00E60E46" w:rsidRPr="003E1376" w:rsidRDefault="00E60E46" w:rsidP="00DE09F9">
      <w:pPr>
        <w:pStyle w:val="a9"/>
        <w:pBdr>
          <w:top w:val="nil"/>
          <w:left w:val="nil"/>
          <w:bottom w:val="nil"/>
          <w:right w:val="nil"/>
          <w:between w:val="nil"/>
        </w:pBdr>
        <w:spacing w:line="360" w:lineRule="auto"/>
        <w:ind w:left="0" w:firstLine="6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Иной пример: </w:t>
      </w:r>
      <w:r w:rsidR="007A32A5" w:rsidRPr="007A32A5">
        <w:rPr>
          <w:rFonts w:ascii="Times New Roman" w:eastAsia="Times New Roman" w:hAnsi="Times New Roman" w:cs="Times New Roman"/>
          <w:color w:val="000000"/>
          <w:sz w:val="28"/>
          <w:szCs w:val="28"/>
        </w:rPr>
        <w:t xml:space="preserve">17 июля -   страстотерпцев Царя Николая, Царицы Александры, Царевича Алексия, великих Княжен Ольги, Татианы, Марии и Анастасии (1918). На Красной горке Нововятского района </w:t>
      </w:r>
      <w:proofErr w:type="spellStart"/>
      <w:r w:rsidR="007A32A5" w:rsidRPr="007A32A5">
        <w:rPr>
          <w:rFonts w:ascii="Times New Roman" w:eastAsia="Times New Roman" w:hAnsi="Times New Roman" w:cs="Times New Roman"/>
          <w:color w:val="000000"/>
          <w:sz w:val="28"/>
          <w:szCs w:val="28"/>
        </w:rPr>
        <w:t>г.Вятка</w:t>
      </w:r>
      <w:proofErr w:type="spellEnd"/>
      <w:r w:rsidR="007A32A5" w:rsidRPr="007A32A5">
        <w:rPr>
          <w:rFonts w:ascii="Times New Roman" w:eastAsia="Times New Roman" w:hAnsi="Times New Roman" w:cs="Times New Roman"/>
          <w:color w:val="000000"/>
          <w:sz w:val="28"/>
          <w:szCs w:val="28"/>
        </w:rPr>
        <w:t xml:space="preserve"> (киров) </w:t>
      </w:r>
      <w:r w:rsidR="007A32A5" w:rsidRPr="007A32A5">
        <w:rPr>
          <w:rFonts w:ascii="Times New Roman" w:eastAsia="Times New Roman" w:hAnsi="Times New Roman" w:cs="Times New Roman"/>
          <w:color w:val="000000"/>
          <w:sz w:val="28"/>
          <w:szCs w:val="28"/>
        </w:rPr>
        <w:lastRenderedPageBreak/>
        <w:t>установлен памятный Поклонный Крест в честь остановки Царской семьи и их слуг</w:t>
      </w:r>
      <w:r w:rsidR="008C2530">
        <w:rPr>
          <w:rFonts w:ascii="Times New Roman" w:eastAsia="Times New Roman" w:hAnsi="Times New Roman" w:cs="Times New Roman"/>
          <w:color w:val="000000"/>
          <w:sz w:val="28"/>
          <w:szCs w:val="28"/>
        </w:rPr>
        <w:t xml:space="preserve"> на Вятской земле</w:t>
      </w:r>
      <w:r w:rsidR="007A32A5" w:rsidRPr="007A32A5">
        <w:rPr>
          <w:rFonts w:ascii="Times New Roman" w:eastAsia="Times New Roman" w:hAnsi="Times New Roman" w:cs="Times New Roman"/>
          <w:color w:val="000000"/>
          <w:sz w:val="28"/>
          <w:szCs w:val="28"/>
        </w:rPr>
        <w:t xml:space="preserve"> при этапе в Тобольск.</w:t>
      </w:r>
    </w:p>
    <w:p w14:paraId="53C8E213" w14:textId="77777777" w:rsidR="003E1376" w:rsidRDefault="003E1376" w:rsidP="003E1376">
      <w:pPr>
        <w:pStyle w:val="a9"/>
        <w:pBdr>
          <w:top w:val="nil"/>
          <w:left w:val="nil"/>
          <w:bottom w:val="nil"/>
          <w:right w:val="nil"/>
          <w:between w:val="nil"/>
        </w:pBdr>
        <w:spacing w:line="360" w:lineRule="auto"/>
        <w:ind w:left="709"/>
        <w:jc w:val="both"/>
        <w:rPr>
          <w:rFonts w:ascii="Times New Roman" w:eastAsia="Times New Roman" w:hAnsi="Times New Roman" w:cs="Times New Roman"/>
          <w:b/>
          <w:bCs/>
          <w:color w:val="000000"/>
          <w:sz w:val="28"/>
          <w:szCs w:val="28"/>
        </w:rPr>
      </w:pPr>
    </w:p>
    <w:p w14:paraId="109E9651" w14:textId="264B6E58" w:rsidR="00C44644" w:rsidRPr="00C44644" w:rsidRDefault="00C44644" w:rsidP="00C44644">
      <w:pPr>
        <w:pStyle w:val="a9"/>
        <w:numPr>
          <w:ilvl w:val="2"/>
          <w:numId w:val="22"/>
        </w:numPr>
        <w:pBdr>
          <w:top w:val="nil"/>
          <w:left w:val="nil"/>
          <w:bottom w:val="nil"/>
          <w:right w:val="nil"/>
          <w:between w:val="nil"/>
        </w:pBdr>
        <w:spacing w:line="360" w:lineRule="auto"/>
        <w:ind w:left="0" w:firstLine="709"/>
        <w:jc w:val="both"/>
        <w:rPr>
          <w:rFonts w:ascii="Times New Roman" w:eastAsia="Times New Roman" w:hAnsi="Times New Roman" w:cs="Times New Roman"/>
          <w:b/>
          <w:bCs/>
          <w:color w:val="000000"/>
          <w:sz w:val="28"/>
          <w:szCs w:val="28"/>
        </w:rPr>
      </w:pPr>
      <w:r w:rsidRPr="00E64678">
        <w:rPr>
          <w:rFonts w:ascii="Times New Roman" w:eastAsia="Times New Roman" w:hAnsi="Times New Roman" w:cs="Times New Roman"/>
          <w:b/>
          <w:bCs/>
          <w:color w:val="000000"/>
          <w:sz w:val="28"/>
          <w:szCs w:val="28"/>
        </w:rPr>
        <w:t>Крестные ходы Вятской митрополии</w:t>
      </w:r>
    </w:p>
    <w:p w14:paraId="5230E350" w14:textId="77777777"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календаре указаны дни прохождения Всероссийских, епархиальных или местных Крестных ходов по территории Кировской области. Указаны время появления традиции, при известности причины проведения, продолжительность, маршрут и святыни.</w:t>
      </w:r>
    </w:p>
    <w:p w14:paraId="388D64E8" w14:textId="6508B1F8"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Пример: 3-8 июня- Великорецкий крестный ход (с XIV века, восстановлен в 1989, с 2000 года Всероссийский)  (</w:t>
      </w:r>
      <w:proofErr w:type="spellStart"/>
      <w:r>
        <w:rPr>
          <w:rFonts w:ascii="Times New Roman" w:eastAsia="Times New Roman" w:hAnsi="Times New Roman" w:cs="Times New Roman"/>
          <w:color w:val="000000"/>
          <w:sz w:val="28"/>
          <w:szCs w:val="28"/>
        </w:rPr>
        <w:t>г.Киров</w:t>
      </w:r>
      <w:proofErr w:type="spellEnd"/>
      <w:r>
        <w:rPr>
          <w:rFonts w:ascii="Times New Roman" w:eastAsia="Times New Roman" w:hAnsi="Times New Roman" w:cs="Times New Roman"/>
          <w:color w:val="000000"/>
          <w:sz w:val="28"/>
          <w:szCs w:val="28"/>
        </w:rPr>
        <w:t xml:space="preserve"> (ранее г. Вятка) - с. Великорецкое   Юрьянского района Кировской области – вновь </w:t>
      </w:r>
      <w:proofErr w:type="spellStart"/>
      <w:r>
        <w:rPr>
          <w:rFonts w:ascii="Times New Roman" w:eastAsia="Times New Roman" w:hAnsi="Times New Roman" w:cs="Times New Roman"/>
          <w:color w:val="000000"/>
          <w:sz w:val="28"/>
          <w:szCs w:val="28"/>
        </w:rPr>
        <w:t>г.Киров</w:t>
      </w:r>
      <w:proofErr w:type="spellEnd"/>
      <w:r>
        <w:rPr>
          <w:rFonts w:ascii="Times New Roman" w:eastAsia="Times New Roman" w:hAnsi="Times New Roman" w:cs="Times New Roman"/>
          <w:color w:val="000000"/>
          <w:sz w:val="28"/>
          <w:szCs w:val="28"/>
        </w:rPr>
        <w:t>).  В честь явления иконы святителя Николая Чудотворца (именуемой Великорецким образом святителя Николая Чудотворца) – самый древний, величественный, а сегодня еще и самый многолюдный из всех крестных ходов Вятской земли, и один из крупнейших в России и мире.</w:t>
      </w:r>
    </w:p>
    <w:p w14:paraId="70143EAD" w14:textId="77777777"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Также указываются Крестные ходы, которые ранее проходили на территории епархии.</w:t>
      </w:r>
    </w:p>
    <w:p w14:paraId="53B5675C" w14:textId="30D30C14"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Пример: 14 июня- в старину Крестный ход из </w:t>
      </w:r>
      <w:proofErr w:type="spellStart"/>
      <w:r>
        <w:rPr>
          <w:rFonts w:ascii="Times New Roman" w:eastAsia="Times New Roman" w:hAnsi="Times New Roman" w:cs="Times New Roman"/>
          <w:color w:val="000000"/>
          <w:sz w:val="28"/>
          <w:szCs w:val="28"/>
        </w:rPr>
        <w:t>г.Елабуга</w:t>
      </w:r>
      <w:proofErr w:type="spellEnd"/>
      <w:r>
        <w:rPr>
          <w:rFonts w:ascii="Times New Roman" w:eastAsia="Times New Roman" w:hAnsi="Times New Roman" w:cs="Times New Roman"/>
          <w:color w:val="000000"/>
          <w:sz w:val="28"/>
          <w:szCs w:val="28"/>
        </w:rPr>
        <w:t xml:space="preserve"> (возвращался 28 августа) в село Кинеус (Спасский починок) Малмыжского уезда через г.</w:t>
      </w:r>
      <w:r w:rsidR="006E73E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Вятски</w:t>
      </w:r>
      <w:r w:rsidR="006E73EC">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Поляны и г.Малмыж с чудотворным образом Спасителя с 1801 года. Список находился в наше время в с. Рождественское Уржумского района, ныне в Троицком кафедральном Соборе г. Уржум. Ныне крестный ход возрожден по другому маршруту.</w:t>
      </w:r>
    </w:p>
    <w:p w14:paraId="05563E0C" w14:textId="2B7F2EFA" w:rsidR="00E97717" w:rsidRPr="00E64678" w:rsidRDefault="007D69F1" w:rsidP="00773DCB">
      <w:pPr>
        <w:pStyle w:val="a9"/>
        <w:numPr>
          <w:ilvl w:val="3"/>
          <w:numId w:val="22"/>
        </w:numPr>
        <w:pBdr>
          <w:top w:val="nil"/>
          <w:left w:val="nil"/>
          <w:bottom w:val="nil"/>
          <w:right w:val="nil"/>
          <w:between w:val="nil"/>
        </w:pBdr>
        <w:spacing w:line="360" w:lineRule="auto"/>
        <w:ind w:left="567" w:firstLine="709"/>
        <w:jc w:val="both"/>
        <w:rPr>
          <w:rFonts w:ascii="Times New Roman" w:eastAsia="Times New Roman" w:hAnsi="Times New Roman" w:cs="Times New Roman"/>
          <w:color w:val="000000"/>
          <w:sz w:val="28"/>
          <w:szCs w:val="28"/>
        </w:rPr>
      </w:pPr>
      <w:r w:rsidRPr="00E64678">
        <w:rPr>
          <w:rFonts w:ascii="Times New Roman" w:eastAsia="Times New Roman" w:hAnsi="Times New Roman" w:cs="Times New Roman"/>
          <w:b/>
          <w:bCs/>
          <w:color w:val="000000"/>
          <w:sz w:val="28"/>
          <w:szCs w:val="28"/>
        </w:rPr>
        <w:t xml:space="preserve">Богослужебные </w:t>
      </w:r>
      <w:r w:rsidR="007D3559" w:rsidRPr="00E64678">
        <w:rPr>
          <w:rFonts w:ascii="Times New Roman" w:eastAsia="Times New Roman" w:hAnsi="Times New Roman" w:cs="Times New Roman"/>
          <w:b/>
          <w:bCs/>
          <w:color w:val="000000"/>
          <w:sz w:val="28"/>
          <w:szCs w:val="28"/>
        </w:rPr>
        <w:t>Крестные хода</w:t>
      </w:r>
      <w:r w:rsidR="000E5E5F" w:rsidRPr="00E64678">
        <w:rPr>
          <w:rFonts w:ascii="Times New Roman" w:eastAsia="Times New Roman" w:hAnsi="Times New Roman" w:cs="Times New Roman"/>
          <w:color w:val="000000"/>
          <w:sz w:val="28"/>
          <w:szCs w:val="28"/>
        </w:rPr>
        <w:t xml:space="preserve"> </w:t>
      </w:r>
    </w:p>
    <w:p w14:paraId="0A68720E" w14:textId="245AE2E7" w:rsidR="007D69F1" w:rsidRPr="00E97717" w:rsidRDefault="000E5E5F" w:rsidP="00773DCB">
      <w:pPr>
        <w:pStyle w:val="a9"/>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r w:rsidRPr="00E97717">
        <w:rPr>
          <w:rFonts w:ascii="Times New Roman" w:eastAsia="Times New Roman" w:hAnsi="Times New Roman" w:cs="Times New Roman"/>
          <w:color w:val="000000"/>
          <w:sz w:val="28"/>
          <w:szCs w:val="28"/>
        </w:rPr>
        <w:t>Указаны все известные обще</w:t>
      </w:r>
      <w:r w:rsidR="000B10E8" w:rsidRPr="00E97717">
        <w:rPr>
          <w:rFonts w:ascii="Times New Roman" w:eastAsia="Times New Roman" w:hAnsi="Times New Roman" w:cs="Times New Roman"/>
          <w:color w:val="000000"/>
          <w:sz w:val="28"/>
          <w:szCs w:val="28"/>
        </w:rPr>
        <w:t>церковно и местно совершаемые Крестные хода, для</w:t>
      </w:r>
      <w:r w:rsidR="009747BB">
        <w:rPr>
          <w:rFonts w:ascii="Times New Roman" w:eastAsia="Times New Roman" w:hAnsi="Times New Roman" w:cs="Times New Roman"/>
          <w:color w:val="000000"/>
          <w:sz w:val="28"/>
          <w:szCs w:val="28"/>
        </w:rPr>
        <w:t xml:space="preserve"> участия </w:t>
      </w:r>
      <w:r w:rsidR="00AA19A0" w:rsidRPr="00E97717">
        <w:rPr>
          <w:rFonts w:ascii="Times New Roman" w:eastAsia="Times New Roman" w:hAnsi="Times New Roman" w:cs="Times New Roman"/>
          <w:color w:val="000000"/>
          <w:sz w:val="28"/>
          <w:szCs w:val="28"/>
        </w:rPr>
        <w:t>прихожанам и</w:t>
      </w:r>
      <w:r w:rsidR="0014377C">
        <w:rPr>
          <w:rFonts w:ascii="Times New Roman" w:eastAsia="Times New Roman" w:hAnsi="Times New Roman" w:cs="Times New Roman"/>
          <w:color w:val="000000"/>
          <w:sz w:val="28"/>
          <w:szCs w:val="28"/>
        </w:rPr>
        <w:t xml:space="preserve"> </w:t>
      </w:r>
      <w:r w:rsidR="00AA19A0" w:rsidRPr="00E97717">
        <w:rPr>
          <w:rFonts w:ascii="Times New Roman" w:eastAsia="Times New Roman" w:hAnsi="Times New Roman" w:cs="Times New Roman"/>
          <w:color w:val="000000"/>
          <w:sz w:val="28"/>
          <w:szCs w:val="28"/>
        </w:rPr>
        <w:t>мало</w:t>
      </w:r>
      <w:r w:rsidR="003E18DD" w:rsidRPr="00E97717">
        <w:rPr>
          <w:rFonts w:ascii="Times New Roman" w:eastAsia="Times New Roman" w:hAnsi="Times New Roman" w:cs="Times New Roman"/>
          <w:color w:val="000000"/>
          <w:sz w:val="28"/>
          <w:szCs w:val="28"/>
        </w:rPr>
        <w:t xml:space="preserve"> </w:t>
      </w:r>
      <w:r w:rsidR="00AA19A0" w:rsidRPr="00E97717">
        <w:rPr>
          <w:rFonts w:ascii="Times New Roman" w:eastAsia="Times New Roman" w:hAnsi="Times New Roman" w:cs="Times New Roman"/>
          <w:color w:val="000000"/>
          <w:sz w:val="28"/>
          <w:szCs w:val="28"/>
        </w:rPr>
        <w:t>воцерковленных</w:t>
      </w:r>
      <w:r w:rsidR="003E18DD" w:rsidRPr="00E97717">
        <w:rPr>
          <w:rFonts w:ascii="Times New Roman" w:eastAsia="Times New Roman" w:hAnsi="Times New Roman" w:cs="Times New Roman"/>
          <w:color w:val="000000"/>
          <w:sz w:val="28"/>
          <w:szCs w:val="28"/>
        </w:rPr>
        <w:t xml:space="preserve"> людей </w:t>
      </w:r>
      <w:r w:rsidR="009747BB">
        <w:rPr>
          <w:rFonts w:ascii="Times New Roman" w:eastAsia="Times New Roman" w:hAnsi="Times New Roman" w:cs="Times New Roman"/>
          <w:color w:val="000000"/>
          <w:sz w:val="28"/>
          <w:szCs w:val="28"/>
        </w:rPr>
        <w:t>в</w:t>
      </w:r>
      <w:r w:rsidR="003E18DD" w:rsidRPr="00E97717">
        <w:rPr>
          <w:rFonts w:ascii="Times New Roman" w:eastAsia="Times New Roman" w:hAnsi="Times New Roman" w:cs="Times New Roman"/>
          <w:color w:val="000000"/>
          <w:sz w:val="28"/>
          <w:szCs w:val="28"/>
        </w:rPr>
        <w:t xml:space="preserve"> </w:t>
      </w:r>
      <w:r w:rsidR="00C75E69" w:rsidRPr="00E97717">
        <w:rPr>
          <w:rFonts w:ascii="Times New Roman" w:eastAsia="Times New Roman" w:hAnsi="Times New Roman" w:cs="Times New Roman"/>
          <w:color w:val="000000"/>
          <w:sz w:val="28"/>
          <w:szCs w:val="28"/>
        </w:rPr>
        <w:t>Богослужебны</w:t>
      </w:r>
      <w:r w:rsidR="009747BB">
        <w:rPr>
          <w:rFonts w:ascii="Times New Roman" w:eastAsia="Times New Roman" w:hAnsi="Times New Roman" w:cs="Times New Roman"/>
          <w:color w:val="000000"/>
          <w:sz w:val="28"/>
          <w:szCs w:val="28"/>
        </w:rPr>
        <w:t>х</w:t>
      </w:r>
      <w:r w:rsidR="00C75E69" w:rsidRPr="00E97717">
        <w:rPr>
          <w:rFonts w:ascii="Times New Roman" w:eastAsia="Times New Roman" w:hAnsi="Times New Roman" w:cs="Times New Roman"/>
          <w:color w:val="000000"/>
          <w:sz w:val="28"/>
          <w:szCs w:val="28"/>
        </w:rPr>
        <w:t xml:space="preserve"> традиция</w:t>
      </w:r>
      <w:r w:rsidR="009747BB">
        <w:rPr>
          <w:rFonts w:ascii="Times New Roman" w:eastAsia="Times New Roman" w:hAnsi="Times New Roman" w:cs="Times New Roman"/>
          <w:color w:val="000000"/>
          <w:sz w:val="28"/>
          <w:szCs w:val="28"/>
        </w:rPr>
        <w:t>х</w:t>
      </w:r>
      <w:r w:rsidR="00C75E69" w:rsidRPr="00E97717">
        <w:rPr>
          <w:rFonts w:ascii="Times New Roman" w:eastAsia="Times New Roman" w:hAnsi="Times New Roman" w:cs="Times New Roman"/>
          <w:color w:val="000000"/>
          <w:sz w:val="28"/>
          <w:szCs w:val="28"/>
        </w:rPr>
        <w:t xml:space="preserve"> приходов.</w:t>
      </w:r>
      <w:r w:rsidR="00AA19A0" w:rsidRPr="00E97717">
        <w:rPr>
          <w:rFonts w:ascii="Times New Roman" w:eastAsia="Times New Roman" w:hAnsi="Times New Roman" w:cs="Times New Roman"/>
          <w:color w:val="000000"/>
          <w:sz w:val="28"/>
          <w:szCs w:val="28"/>
        </w:rPr>
        <w:t xml:space="preserve"> </w:t>
      </w:r>
    </w:p>
    <w:p w14:paraId="454963B1" w14:textId="636A47E0" w:rsidR="00846CDE" w:rsidRDefault="000F63B5"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Например</w:t>
      </w:r>
      <w:r w:rsidR="000E5E5F">
        <w:rPr>
          <w:rFonts w:ascii="Times New Roman" w:eastAsia="Times New Roman" w:hAnsi="Times New Roman" w:cs="Times New Roman"/>
          <w:color w:val="000000"/>
          <w:sz w:val="28"/>
          <w:szCs w:val="28"/>
        </w:rPr>
        <w:t xml:space="preserve">: </w:t>
      </w:r>
      <w:r w:rsidR="000E5E5F" w:rsidRPr="000E5E5F">
        <w:rPr>
          <w:rFonts w:ascii="Times New Roman" w:eastAsia="Times New Roman" w:hAnsi="Times New Roman" w:cs="Times New Roman"/>
          <w:color w:val="000000"/>
          <w:sz w:val="28"/>
          <w:szCs w:val="28"/>
        </w:rPr>
        <w:t xml:space="preserve">Страстная Пятница. Строгий пост. </w:t>
      </w:r>
      <w:r w:rsidR="000E5E5F">
        <w:rPr>
          <w:rFonts w:ascii="Times New Roman" w:eastAsia="Times New Roman" w:hAnsi="Times New Roman" w:cs="Times New Roman"/>
          <w:color w:val="000000"/>
          <w:sz w:val="28"/>
          <w:szCs w:val="28"/>
        </w:rPr>
        <w:t xml:space="preserve"> </w:t>
      </w:r>
      <w:r w:rsidR="000E5E5F" w:rsidRPr="000E5E5F">
        <w:rPr>
          <w:rFonts w:ascii="Times New Roman" w:eastAsia="Times New Roman" w:hAnsi="Times New Roman" w:cs="Times New Roman"/>
          <w:color w:val="000000"/>
          <w:sz w:val="28"/>
          <w:szCs w:val="28"/>
        </w:rPr>
        <w:t xml:space="preserve">Во второй половине дня совершается вечерня на ней вынос Святой плащаницы Спасителя. Крестный ход с Плащаницей вокруг храма и чтение особых молитв.  </w:t>
      </w:r>
    </w:p>
    <w:p w14:paraId="5C53DB27" w14:textId="5EA0840B" w:rsidR="00E97717" w:rsidRPr="00E64678" w:rsidRDefault="00EF76AE" w:rsidP="00773DCB">
      <w:pPr>
        <w:pBdr>
          <w:top w:val="nil"/>
          <w:left w:val="nil"/>
          <w:bottom w:val="nil"/>
          <w:right w:val="nil"/>
          <w:between w:val="nil"/>
        </w:pBdr>
        <w:spacing w:line="360" w:lineRule="auto"/>
        <w:ind w:left="567" w:firstLine="709"/>
        <w:jc w:val="both"/>
        <w:rPr>
          <w:rFonts w:ascii="Times New Roman" w:eastAsia="Times New Roman" w:hAnsi="Times New Roman" w:cs="Times New Roman"/>
          <w:color w:val="000000"/>
          <w:sz w:val="28"/>
          <w:szCs w:val="28"/>
        </w:rPr>
      </w:pPr>
      <w:r w:rsidRPr="00E64678">
        <w:rPr>
          <w:rFonts w:ascii="Times New Roman" w:eastAsia="Times New Roman" w:hAnsi="Times New Roman" w:cs="Times New Roman"/>
          <w:b/>
          <w:bCs/>
          <w:color w:val="000000"/>
          <w:sz w:val="28"/>
          <w:szCs w:val="28"/>
        </w:rPr>
        <w:lastRenderedPageBreak/>
        <w:t>2.1.</w:t>
      </w:r>
      <w:r w:rsidR="00B07E92">
        <w:rPr>
          <w:rFonts w:ascii="Times New Roman" w:eastAsia="Times New Roman" w:hAnsi="Times New Roman" w:cs="Times New Roman"/>
          <w:b/>
          <w:bCs/>
          <w:color w:val="000000"/>
          <w:sz w:val="28"/>
          <w:szCs w:val="28"/>
        </w:rPr>
        <w:t>6</w:t>
      </w:r>
      <w:r w:rsidRPr="00E64678">
        <w:rPr>
          <w:rFonts w:ascii="Times New Roman" w:eastAsia="Times New Roman" w:hAnsi="Times New Roman" w:cs="Times New Roman"/>
          <w:b/>
          <w:bCs/>
          <w:color w:val="000000"/>
          <w:sz w:val="28"/>
          <w:szCs w:val="28"/>
        </w:rPr>
        <w:t>.2</w:t>
      </w:r>
      <w:r w:rsidR="003A2E60" w:rsidRPr="00E64678">
        <w:rPr>
          <w:rFonts w:ascii="Times New Roman" w:eastAsia="Times New Roman" w:hAnsi="Times New Roman" w:cs="Times New Roman"/>
          <w:b/>
          <w:bCs/>
          <w:color w:val="000000"/>
          <w:sz w:val="28"/>
          <w:szCs w:val="28"/>
        </w:rPr>
        <w:t xml:space="preserve"> </w:t>
      </w:r>
      <w:r w:rsidR="007D69F1" w:rsidRPr="00E64678">
        <w:rPr>
          <w:rFonts w:ascii="Times New Roman" w:eastAsia="Times New Roman" w:hAnsi="Times New Roman" w:cs="Times New Roman"/>
          <w:b/>
          <w:bCs/>
          <w:color w:val="000000"/>
          <w:sz w:val="28"/>
          <w:szCs w:val="28"/>
        </w:rPr>
        <w:t>Миссионерские традиции</w:t>
      </w:r>
      <w:r w:rsidR="005E1969" w:rsidRPr="00E64678">
        <w:rPr>
          <w:rFonts w:ascii="Times New Roman" w:eastAsia="Times New Roman" w:hAnsi="Times New Roman" w:cs="Times New Roman"/>
          <w:color w:val="000000"/>
          <w:sz w:val="28"/>
          <w:szCs w:val="28"/>
        </w:rPr>
        <w:t xml:space="preserve"> </w:t>
      </w:r>
    </w:p>
    <w:p w14:paraId="0845B5F6" w14:textId="14592699" w:rsidR="0031548C" w:rsidRDefault="005E1969"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Когда на </w:t>
      </w:r>
      <w:r w:rsidR="00846CDE">
        <w:rPr>
          <w:rFonts w:ascii="Times New Roman" w:eastAsia="Times New Roman" w:hAnsi="Times New Roman" w:cs="Times New Roman"/>
          <w:color w:val="000000"/>
          <w:sz w:val="28"/>
          <w:szCs w:val="28"/>
        </w:rPr>
        <w:t xml:space="preserve">ряде </w:t>
      </w:r>
      <w:r>
        <w:rPr>
          <w:rFonts w:ascii="Times New Roman" w:eastAsia="Times New Roman" w:hAnsi="Times New Roman" w:cs="Times New Roman"/>
          <w:color w:val="000000"/>
          <w:sz w:val="28"/>
          <w:szCs w:val="28"/>
        </w:rPr>
        <w:t>приход</w:t>
      </w:r>
      <w:r w:rsidR="00846CDE">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z w:val="28"/>
          <w:szCs w:val="28"/>
        </w:rPr>
        <w:t xml:space="preserve"> сложились </w:t>
      </w:r>
      <w:r w:rsidR="00846CDE">
        <w:rPr>
          <w:rFonts w:ascii="Times New Roman" w:eastAsia="Times New Roman" w:hAnsi="Times New Roman" w:cs="Times New Roman"/>
          <w:color w:val="000000"/>
          <w:sz w:val="28"/>
          <w:szCs w:val="28"/>
        </w:rPr>
        <w:t xml:space="preserve">практика </w:t>
      </w:r>
      <w:r>
        <w:rPr>
          <w:rFonts w:ascii="Times New Roman" w:eastAsia="Times New Roman" w:hAnsi="Times New Roman" w:cs="Times New Roman"/>
          <w:color w:val="000000"/>
          <w:sz w:val="28"/>
          <w:szCs w:val="28"/>
        </w:rPr>
        <w:t xml:space="preserve">проведение особых Крестных ходов вокруг храма для </w:t>
      </w:r>
      <w:r w:rsidR="009747BB">
        <w:rPr>
          <w:rFonts w:ascii="Times New Roman" w:eastAsia="Times New Roman" w:hAnsi="Times New Roman" w:cs="Times New Roman"/>
          <w:color w:val="000000"/>
          <w:sz w:val="28"/>
          <w:szCs w:val="28"/>
        </w:rPr>
        <w:t xml:space="preserve">участия </w:t>
      </w:r>
      <w:r w:rsidR="006C5A5D">
        <w:rPr>
          <w:rFonts w:ascii="Times New Roman" w:eastAsia="Times New Roman" w:hAnsi="Times New Roman" w:cs="Times New Roman"/>
          <w:color w:val="000000"/>
          <w:sz w:val="28"/>
          <w:szCs w:val="28"/>
        </w:rPr>
        <w:t xml:space="preserve">молодых или пока мало воцерковленных </w:t>
      </w:r>
      <w:r w:rsidR="001E40EA">
        <w:rPr>
          <w:rFonts w:ascii="Times New Roman" w:eastAsia="Times New Roman" w:hAnsi="Times New Roman" w:cs="Times New Roman"/>
          <w:color w:val="000000"/>
          <w:sz w:val="28"/>
          <w:szCs w:val="28"/>
        </w:rPr>
        <w:t>людей в Богослужебных традициях</w:t>
      </w:r>
      <w:r w:rsidR="009215EC">
        <w:rPr>
          <w:rFonts w:ascii="Times New Roman" w:eastAsia="Times New Roman" w:hAnsi="Times New Roman" w:cs="Times New Roman"/>
          <w:color w:val="000000"/>
          <w:sz w:val="28"/>
          <w:szCs w:val="28"/>
        </w:rPr>
        <w:t xml:space="preserve"> храма</w:t>
      </w:r>
      <w:r w:rsidR="00375ACF">
        <w:rPr>
          <w:rFonts w:ascii="Times New Roman" w:eastAsia="Times New Roman" w:hAnsi="Times New Roman" w:cs="Times New Roman"/>
          <w:color w:val="000000"/>
          <w:sz w:val="28"/>
          <w:szCs w:val="28"/>
        </w:rPr>
        <w:t>.</w:t>
      </w:r>
      <w:r w:rsidR="00846CDE">
        <w:rPr>
          <w:rFonts w:ascii="Times New Roman" w:eastAsia="Times New Roman" w:hAnsi="Times New Roman" w:cs="Times New Roman"/>
          <w:color w:val="000000"/>
          <w:sz w:val="28"/>
          <w:szCs w:val="28"/>
        </w:rPr>
        <w:t xml:space="preserve"> </w:t>
      </w:r>
      <w:r w:rsidR="00A636F3">
        <w:rPr>
          <w:rFonts w:ascii="Times New Roman" w:eastAsia="Times New Roman" w:hAnsi="Times New Roman" w:cs="Times New Roman"/>
          <w:color w:val="000000"/>
          <w:sz w:val="28"/>
          <w:szCs w:val="28"/>
        </w:rPr>
        <w:t xml:space="preserve">Указание в календаре дает повод узнать о этой традиции и другим приходам. </w:t>
      </w:r>
    </w:p>
    <w:p w14:paraId="38EEB678" w14:textId="48D3F56A" w:rsidR="005E1969" w:rsidRDefault="005E1969"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Пример: </w:t>
      </w:r>
      <w:r w:rsidRPr="005E1969">
        <w:rPr>
          <w:rFonts w:ascii="Times New Roman" w:eastAsia="Times New Roman" w:hAnsi="Times New Roman" w:cs="Times New Roman"/>
          <w:color w:val="000000"/>
          <w:sz w:val="28"/>
          <w:szCs w:val="28"/>
        </w:rPr>
        <w:t xml:space="preserve">Вход Господень в Иерусалим (Вербное воскресение). </w:t>
      </w:r>
      <w:r w:rsidR="0037462B" w:rsidRPr="005E1969">
        <w:rPr>
          <w:rFonts w:ascii="Times New Roman" w:eastAsia="Times New Roman" w:hAnsi="Times New Roman" w:cs="Times New Roman"/>
          <w:color w:val="000000"/>
          <w:sz w:val="28"/>
          <w:szCs w:val="28"/>
        </w:rPr>
        <w:t xml:space="preserve">Двунадесятый (один из 12-ти главных) праздник. </w:t>
      </w:r>
      <w:r w:rsidRPr="005E1969">
        <w:rPr>
          <w:rFonts w:ascii="Times New Roman" w:eastAsia="Times New Roman" w:hAnsi="Times New Roman" w:cs="Times New Roman"/>
          <w:color w:val="000000"/>
          <w:sz w:val="28"/>
          <w:szCs w:val="28"/>
        </w:rPr>
        <w:t xml:space="preserve">Освящение первых цветущих растений – верб. </w:t>
      </w:r>
      <w:r>
        <w:rPr>
          <w:rFonts w:ascii="Times New Roman" w:eastAsia="Times New Roman" w:hAnsi="Times New Roman" w:cs="Times New Roman"/>
          <w:color w:val="000000"/>
          <w:sz w:val="28"/>
          <w:szCs w:val="28"/>
        </w:rPr>
        <w:t>Д</w:t>
      </w:r>
      <w:r w:rsidRPr="005E1969">
        <w:rPr>
          <w:rFonts w:ascii="Times New Roman" w:eastAsia="Times New Roman" w:hAnsi="Times New Roman" w:cs="Times New Roman"/>
          <w:color w:val="000000"/>
          <w:sz w:val="28"/>
          <w:szCs w:val="28"/>
        </w:rPr>
        <w:t>етский Крестный ход с вербами.</w:t>
      </w:r>
    </w:p>
    <w:p w14:paraId="6A09D401" w14:textId="77777777"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Наше почитание традиций Крестных ходов это не только возможность общественного Богослужения, но возможность привлечения светских организаций и </w:t>
      </w:r>
      <w:proofErr w:type="spellStart"/>
      <w:r>
        <w:rPr>
          <w:rFonts w:ascii="Times New Roman" w:eastAsia="Times New Roman" w:hAnsi="Times New Roman" w:cs="Times New Roman"/>
          <w:color w:val="000000"/>
          <w:sz w:val="28"/>
          <w:szCs w:val="28"/>
        </w:rPr>
        <w:t>маловоцерковленных</w:t>
      </w:r>
      <w:proofErr w:type="spellEnd"/>
      <w:r>
        <w:rPr>
          <w:rFonts w:ascii="Times New Roman" w:eastAsia="Times New Roman" w:hAnsi="Times New Roman" w:cs="Times New Roman"/>
          <w:color w:val="000000"/>
          <w:sz w:val="28"/>
          <w:szCs w:val="28"/>
        </w:rPr>
        <w:t xml:space="preserve"> прихожан в Богослужебную практику Церкви. </w:t>
      </w:r>
    </w:p>
    <w:p w14:paraId="16172D44" w14:textId="77777777" w:rsidR="00DC03BF" w:rsidRDefault="00DC03BF" w:rsidP="00773DCB">
      <w:pPr>
        <w:pBdr>
          <w:top w:val="nil"/>
          <w:left w:val="nil"/>
          <w:bottom w:val="nil"/>
          <w:right w:val="nil"/>
          <w:between w:val="nil"/>
        </w:pBdr>
        <w:spacing w:line="360" w:lineRule="auto"/>
        <w:ind w:left="1095" w:firstLine="709"/>
        <w:jc w:val="both"/>
        <w:rPr>
          <w:rFonts w:ascii="Times New Roman" w:eastAsia="Times New Roman" w:hAnsi="Times New Roman" w:cs="Times New Roman"/>
          <w:color w:val="000000"/>
          <w:sz w:val="28"/>
          <w:szCs w:val="28"/>
        </w:rPr>
      </w:pPr>
    </w:p>
    <w:p w14:paraId="123049B2" w14:textId="0983469E" w:rsidR="00DC03BF" w:rsidRPr="00A35A70" w:rsidRDefault="00EF76AE" w:rsidP="00773DCB">
      <w:pPr>
        <w:pBdr>
          <w:top w:val="nil"/>
          <w:left w:val="nil"/>
          <w:bottom w:val="nil"/>
          <w:right w:val="nil"/>
          <w:between w:val="nil"/>
        </w:pBdr>
        <w:spacing w:line="360" w:lineRule="auto"/>
        <w:ind w:left="566" w:firstLine="709"/>
        <w:jc w:val="both"/>
        <w:rPr>
          <w:rFonts w:ascii="Times New Roman" w:eastAsia="Times New Roman" w:hAnsi="Times New Roman" w:cs="Times New Roman"/>
          <w:b/>
          <w:bCs/>
          <w:color w:val="000000"/>
          <w:sz w:val="28"/>
          <w:szCs w:val="28"/>
        </w:rPr>
      </w:pPr>
      <w:r w:rsidRPr="00A35A70">
        <w:rPr>
          <w:rFonts w:ascii="Times New Roman" w:eastAsia="Times New Roman" w:hAnsi="Times New Roman" w:cs="Times New Roman"/>
          <w:b/>
          <w:bCs/>
          <w:color w:val="000000"/>
          <w:sz w:val="28"/>
          <w:szCs w:val="28"/>
        </w:rPr>
        <w:t>2.1.</w:t>
      </w:r>
      <w:r w:rsidR="00DB793A">
        <w:rPr>
          <w:rFonts w:ascii="Times New Roman" w:eastAsia="Times New Roman" w:hAnsi="Times New Roman" w:cs="Times New Roman"/>
          <w:b/>
          <w:bCs/>
          <w:color w:val="000000"/>
          <w:sz w:val="28"/>
          <w:szCs w:val="28"/>
        </w:rPr>
        <w:t>7</w:t>
      </w:r>
      <w:r w:rsidR="0083441F" w:rsidRPr="00A35A70">
        <w:rPr>
          <w:rFonts w:ascii="Times New Roman" w:eastAsia="Times New Roman" w:hAnsi="Times New Roman" w:cs="Times New Roman"/>
          <w:b/>
          <w:bCs/>
          <w:color w:val="000000"/>
          <w:sz w:val="28"/>
          <w:szCs w:val="28"/>
        </w:rPr>
        <w:t xml:space="preserve"> Святые источники в Вятской митрополии</w:t>
      </w:r>
    </w:p>
    <w:p w14:paraId="36209FBC" w14:textId="6889C4A7"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территории Кировской области находится большой количество святых источников, почитание которых увеличивается. Также находятся новые, ранее заброшенные источники, которые благодаря исследованиям вновь возрождаются из небытия. Также появляются вновь освященные источники в честь </w:t>
      </w:r>
      <w:r w:rsidR="001E40EA">
        <w:rPr>
          <w:rFonts w:ascii="Times New Roman" w:eastAsia="Times New Roman" w:hAnsi="Times New Roman" w:cs="Times New Roman"/>
          <w:color w:val="000000"/>
          <w:sz w:val="28"/>
          <w:szCs w:val="28"/>
        </w:rPr>
        <w:t>ново прославленных</w:t>
      </w:r>
      <w:r>
        <w:rPr>
          <w:rFonts w:ascii="Times New Roman" w:eastAsia="Times New Roman" w:hAnsi="Times New Roman" w:cs="Times New Roman"/>
          <w:color w:val="000000"/>
          <w:sz w:val="28"/>
          <w:szCs w:val="28"/>
        </w:rPr>
        <w:t xml:space="preserve"> святых.</w:t>
      </w:r>
    </w:p>
    <w:p w14:paraId="1C9CAF5D" w14:textId="1B0F2E36"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Пример: </w:t>
      </w:r>
      <w:r w:rsidR="00725043" w:rsidRPr="00725043">
        <w:rPr>
          <w:rFonts w:ascii="Times New Roman" w:eastAsia="Times New Roman" w:hAnsi="Times New Roman" w:cs="Times New Roman"/>
          <w:color w:val="000000"/>
          <w:sz w:val="28"/>
          <w:szCs w:val="28"/>
        </w:rPr>
        <w:t>Молебен на источниках в честь Николая Чудотворца: («Шумская мельница») близ с. Рождественское Уржумского района</w:t>
      </w:r>
      <w:r w:rsidR="001E165E">
        <w:rPr>
          <w:rFonts w:ascii="Times New Roman" w:eastAsia="Times New Roman" w:hAnsi="Times New Roman" w:cs="Times New Roman"/>
          <w:color w:val="000000"/>
          <w:sz w:val="28"/>
          <w:szCs w:val="28"/>
        </w:rPr>
        <w:t>;</w:t>
      </w:r>
      <w:r w:rsidR="00725043" w:rsidRPr="00725043">
        <w:rPr>
          <w:rFonts w:ascii="Times New Roman" w:eastAsia="Times New Roman" w:hAnsi="Times New Roman" w:cs="Times New Roman"/>
          <w:color w:val="000000"/>
          <w:sz w:val="28"/>
          <w:szCs w:val="28"/>
        </w:rPr>
        <w:t xml:space="preserve"> близ с. Мари-Ушем (XIX в.)</w:t>
      </w:r>
      <w:r w:rsidR="009F23E4">
        <w:rPr>
          <w:rFonts w:ascii="Times New Roman" w:eastAsia="Times New Roman" w:hAnsi="Times New Roman" w:cs="Times New Roman"/>
          <w:color w:val="000000"/>
          <w:sz w:val="28"/>
          <w:szCs w:val="28"/>
        </w:rPr>
        <w:t>;</w:t>
      </w:r>
      <w:r w:rsidR="00725043" w:rsidRPr="00725043">
        <w:rPr>
          <w:rFonts w:ascii="Times New Roman" w:eastAsia="Times New Roman" w:hAnsi="Times New Roman" w:cs="Times New Roman"/>
          <w:color w:val="000000"/>
          <w:sz w:val="28"/>
          <w:szCs w:val="28"/>
        </w:rPr>
        <w:t xml:space="preserve"> у с. Кукушерга (1914) Яранского района</w:t>
      </w:r>
      <w:r w:rsidR="001E165E">
        <w:rPr>
          <w:rFonts w:ascii="Times New Roman" w:eastAsia="Times New Roman" w:hAnsi="Times New Roman" w:cs="Times New Roman"/>
          <w:color w:val="000000"/>
          <w:sz w:val="28"/>
          <w:szCs w:val="28"/>
        </w:rPr>
        <w:t>;</w:t>
      </w:r>
      <w:r w:rsidR="00725043" w:rsidRPr="00725043">
        <w:rPr>
          <w:rFonts w:ascii="Times New Roman" w:eastAsia="Times New Roman" w:hAnsi="Times New Roman" w:cs="Times New Roman"/>
          <w:color w:val="000000"/>
          <w:sz w:val="28"/>
          <w:szCs w:val="28"/>
        </w:rPr>
        <w:t xml:space="preserve"> </w:t>
      </w:r>
      <w:r w:rsidR="009F23E4">
        <w:rPr>
          <w:rFonts w:ascii="Times New Roman" w:eastAsia="Times New Roman" w:hAnsi="Times New Roman" w:cs="Times New Roman"/>
          <w:color w:val="000000"/>
          <w:sz w:val="28"/>
          <w:szCs w:val="28"/>
        </w:rPr>
        <w:t xml:space="preserve">новый </w:t>
      </w:r>
      <w:r w:rsidR="00725043" w:rsidRPr="00725043">
        <w:rPr>
          <w:rFonts w:ascii="Times New Roman" w:eastAsia="Times New Roman" w:hAnsi="Times New Roman" w:cs="Times New Roman"/>
          <w:color w:val="000000"/>
          <w:sz w:val="28"/>
          <w:szCs w:val="28"/>
        </w:rPr>
        <w:t>источник близ района «Усад» г. Вятские Поляны.</w:t>
      </w:r>
    </w:p>
    <w:p w14:paraId="3387E139" w14:textId="030A171E" w:rsidR="00784F2A" w:rsidRDefault="00D23BE8"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ходе исследований выявлены дни народных праздников, когда на источниках совершаются народные праздники</w:t>
      </w:r>
      <w:r w:rsidR="00E5491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а это дает возможность </w:t>
      </w:r>
      <w:r w:rsidR="00FD076D">
        <w:rPr>
          <w:rFonts w:ascii="Times New Roman" w:eastAsia="Times New Roman" w:hAnsi="Times New Roman" w:cs="Times New Roman"/>
          <w:color w:val="000000"/>
          <w:sz w:val="28"/>
          <w:szCs w:val="28"/>
        </w:rPr>
        <w:t>не только молебнов на водоосвящение в эти дни</w:t>
      </w:r>
      <w:r w:rsidR="00B066B1">
        <w:rPr>
          <w:rFonts w:ascii="Times New Roman" w:eastAsia="Times New Roman" w:hAnsi="Times New Roman" w:cs="Times New Roman"/>
          <w:color w:val="000000"/>
          <w:sz w:val="28"/>
          <w:szCs w:val="28"/>
        </w:rPr>
        <w:t xml:space="preserve">, но и </w:t>
      </w:r>
      <w:r>
        <w:rPr>
          <w:rFonts w:ascii="Times New Roman" w:eastAsia="Times New Roman" w:hAnsi="Times New Roman" w:cs="Times New Roman"/>
          <w:color w:val="000000"/>
          <w:sz w:val="28"/>
          <w:szCs w:val="28"/>
        </w:rPr>
        <w:t xml:space="preserve">проповеди </w:t>
      </w:r>
      <w:r w:rsidR="001D67D8">
        <w:rPr>
          <w:rFonts w:ascii="Times New Roman" w:eastAsia="Times New Roman" w:hAnsi="Times New Roman" w:cs="Times New Roman"/>
          <w:color w:val="000000"/>
          <w:sz w:val="28"/>
          <w:szCs w:val="28"/>
        </w:rPr>
        <w:t>для участников события.</w:t>
      </w:r>
    </w:p>
    <w:p w14:paraId="48FCB749" w14:textId="57339B2A" w:rsidR="00494068" w:rsidRDefault="00444FDC"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Например: </w:t>
      </w:r>
      <w:r w:rsidR="00494068" w:rsidRPr="00494068">
        <w:rPr>
          <w:rFonts w:ascii="Times New Roman" w:eastAsia="Times New Roman" w:hAnsi="Times New Roman" w:cs="Times New Roman"/>
          <w:color w:val="000000"/>
          <w:sz w:val="28"/>
          <w:szCs w:val="28"/>
        </w:rPr>
        <w:t>«Оленин день», марийский и русский фольклорный народный праздник. Торжества в часовне на источнике  Николая Чудотворца у д. Мари- Ушем</w:t>
      </w:r>
      <w:r w:rsidR="001F4145">
        <w:rPr>
          <w:rFonts w:ascii="Times New Roman" w:eastAsia="Times New Roman" w:hAnsi="Times New Roman" w:cs="Times New Roman"/>
          <w:color w:val="000000"/>
          <w:sz w:val="28"/>
          <w:szCs w:val="28"/>
        </w:rPr>
        <w:t xml:space="preserve"> </w:t>
      </w:r>
      <w:r w:rsidR="001F4145" w:rsidRPr="00494068">
        <w:rPr>
          <w:rFonts w:ascii="Times New Roman" w:eastAsia="Times New Roman" w:hAnsi="Times New Roman" w:cs="Times New Roman"/>
          <w:color w:val="000000"/>
          <w:sz w:val="28"/>
          <w:szCs w:val="28"/>
        </w:rPr>
        <w:t>(в лесу на берегу р. Лум)</w:t>
      </w:r>
      <w:r w:rsidR="00494068" w:rsidRPr="00494068">
        <w:rPr>
          <w:rFonts w:ascii="Times New Roman" w:eastAsia="Times New Roman" w:hAnsi="Times New Roman" w:cs="Times New Roman"/>
          <w:color w:val="000000"/>
          <w:sz w:val="28"/>
          <w:szCs w:val="28"/>
        </w:rPr>
        <w:t xml:space="preserve"> Яранского района.</w:t>
      </w:r>
    </w:p>
    <w:p w14:paraId="1EEC05F8" w14:textId="5FD35EEA"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Наше почитание святых источников это и сохранение традиций и возможности привлечения светских экологических и иных организаций для сохранения творения Божия</w:t>
      </w:r>
      <w:r w:rsidR="00712D13">
        <w:rPr>
          <w:rFonts w:ascii="Times New Roman" w:eastAsia="Times New Roman" w:hAnsi="Times New Roman" w:cs="Times New Roman"/>
          <w:color w:val="000000"/>
          <w:sz w:val="28"/>
          <w:szCs w:val="28"/>
        </w:rPr>
        <w:t>, а также апологетическ</w:t>
      </w:r>
      <w:r w:rsidR="008D76A8">
        <w:rPr>
          <w:rFonts w:ascii="Times New Roman" w:eastAsia="Times New Roman" w:hAnsi="Times New Roman" w:cs="Times New Roman"/>
          <w:color w:val="000000"/>
          <w:sz w:val="28"/>
          <w:szCs w:val="28"/>
        </w:rPr>
        <w:t>ая миссия против «</w:t>
      </w:r>
      <w:proofErr w:type="spellStart"/>
      <w:r w:rsidR="008D76A8">
        <w:rPr>
          <w:rFonts w:ascii="Times New Roman" w:eastAsia="Times New Roman" w:hAnsi="Times New Roman" w:cs="Times New Roman"/>
          <w:color w:val="000000"/>
          <w:sz w:val="28"/>
          <w:szCs w:val="28"/>
        </w:rPr>
        <w:t>неоязыческих</w:t>
      </w:r>
      <w:proofErr w:type="spellEnd"/>
      <w:r w:rsidR="008D76A8">
        <w:rPr>
          <w:rFonts w:ascii="Times New Roman" w:eastAsia="Times New Roman" w:hAnsi="Times New Roman" w:cs="Times New Roman"/>
          <w:color w:val="000000"/>
          <w:sz w:val="28"/>
          <w:szCs w:val="28"/>
        </w:rPr>
        <w:t>» культов</w:t>
      </w:r>
      <w:r>
        <w:rPr>
          <w:rFonts w:ascii="Times New Roman" w:eastAsia="Times New Roman" w:hAnsi="Times New Roman" w:cs="Times New Roman"/>
          <w:color w:val="000000"/>
          <w:sz w:val="28"/>
          <w:szCs w:val="28"/>
        </w:rPr>
        <w:t>.</w:t>
      </w:r>
    </w:p>
    <w:p w14:paraId="5FADBB88" w14:textId="77777777" w:rsidR="00DC03BF" w:rsidRDefault="00DC03B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14:paraId="27003257" w14:textId="47867DA9" w:rsidR="00DC03BF" w:rsidRPr="00DB793A" w:rsidRDefault="00DB793A" w:rsidP="00DB793A">
      <w:pPr>
        <w:pBdr>
          <w:top w:val="nil"/>
          <w:left w:val="nil"/>
          <w:bottom w:val="nil"/>
          <w:right w:val="nil"/>
          <w:between w:val="nil"/>
        </w:pBdr>
        <w:spacing w:line="360" w:lineRule="auto"/>
        <w:ind w:left="128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2.1.8.</w:t>
      </w:r>
      <w:r w:rsidR="00E45575" w:rsidRPr="00DB793A">
        <w:rPr>
          <w:rFonts w:ascii="Times New Roman" w:eastAsia="Times New Roman" w:hAnsi="Times New Roman" w:cs="Times New Roman"/>
          <w:b/>
          <w:bCs/>
          <w:color w:val="000000"/>
          <w:sz w:val="28"/>
          <w:szCs w:val="28"/>
        </w:rPr>
        <w:t xml:space="preserve"> </w:t>
      </w:r>
      <w:r w:rsidR="0083441F" w:rsidRPr="00DB793A">
        <w:rPr>
          <w:rFonts w:ascii="Times New Roman" w:eastAsia="Times New Roman" w:hAnsi="Times New Roman" w:cs="Times New Roman"/>
          <w:b/>
          <w:bCs/>
          <w:color w:val="000000"/>
          <w:sz w:val="28"/>
          <w:szCs w:val="28"/>
        </w:rPr>
        <w:t>Дни памяти праведников, подвижников благочестия и архипастырей, священнослужителей и мирян</w:t>
      </w:r>
    </w:p>
    <w:p w14:paraId="59DBE787" w14:textId="7C8D2037" w:rsidR="00DC03BF" w:rsidRPr="00A35A70" w:rsidRDefault="0064401E" w:rsidP="00773DCB">
      <w:pPr>
        <w:pBdr>
          <w:top w:val="nil"/>
          <w:left w:val="nil"/>
          <w:bottom w:val="nil"/>
          <w:right w:val="nil"/>
          <w:between w:val="nil"/>
        </w:pBdr>
        <w:spacing w:line="360" w:lineRule="auto"/>
        <w:ind w:left="851" w:firstLine="709"/>
        <w:jc w:val="both"/>
        <w:rPr>
          <w:rFonts w:ascii="Times New Roman" w:eastAsia="Times New Roman" w:hAnsi="Times New Roman" w:cs="Times New Roman"/>
          <w:b/>
          <w:bCs/>
          <w:color w:val="000000"/>
          <w:sz w:val="28"/>
          <w:szCs w:val="28"/>
        </w:rPr>
      </w:pPr>
      <w:r w:rsidRPr="00A35A70">
        <w:rPr>
          <w:rFonts w:ascii="Times New Roman" w:eastAsia="Times New Roman" w:hAnsi="Times New Roman" w:cs="Times New Roman"/>
          <w:b/>
          <w:bCs/>
          <w:color w:val="000000"/>
          <w:sz w:val="28"/>
          <w:szCs w:val="28"/>
        </w:rPr>
        <w:t>2.1.</w:t>
      </w:r>
      <w:r w:rsidR="00DB793A">
        <w:rPr>
          <w:rFonts w:ascii="Times New Roman" w:eastAsia="Times New Roman" w:hAnsi="Times New Roman" w:cs="Times New Roman"/>
          <w:b/>
          <w:bCs/>
          <w:color w:val="000000"/>
          <w:sz w:val="28"/>
          <w:szCs w:val="28"/>
        </w:rPr>
        <w:t>8</w:t>
      </w:r>
      <w:r w:rsidRPr="00A35A70">
        <w:rPr>
          <w:rFonts w:ascii="Times New Roman" w:eastAsia="Times New Roman" w:hAnsi="Times New Roman" w:cs="Times New Roman"/>
          <w:b/>
          <w:bCs/>
          <w:color w:val="000000"/>
          <w:sz w:val="28"/>
          <w:szCs w:val="28"/>
        </w:rPr>
        <w:t>.1</w:t>
      </w:r>
      <w:r w:rsidR="0064393A" w:rsidRPr="00A35A70">
        <w:rPr>
          <w:rFonts w:ascii="Times New Roman" w:eastAsia="Times New Roman" w:hAnsi="Times New Roman" w:cs="Times New Roman"/>
          <w:b/>
          <w:bCs/>
          <w:color w:val="000000"/>
          <w:sz w:val="28"/>
          <w:szCs w:val="28"/>
        </w:rPr>
        <w:t xml:space="preserve"> </w:t>
      </w:r>
      <w:r w:rsidR="0083441F" w:rsidRPr="00A35A70">
        <w:rPr>
          <w:rFonts w:ascii="Times New Roman" w:eastAsia="Times New Roman" w:hAnsi="Times New Roman" w:cs="Times New Roman"/>
          <w:b/>
          <w:bCs/>
          <w:color w:val="000000"/>
          <w:sz w:val="28"/>
          <w:szCs w:val="28"/>
        </w:rPr>
        <w:t>Подвижники благочестия</w:t>
      </w:r>
    </w:p>
    <w:p w14:paraId="644E1CBA" w14:textId="3ACE9A1D"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настоящее время комисси</w:t>
      </w:r>
      <w:r w:rsidR="00C02F6E">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й по канонизации святых Вятской епархии продолжается сбор материалов о праведниках, подвижниках благочестия и репрессированных священнослужителей и мирян для прославления в лики святых. Так в календаре отражены дни памяти таких почитаемых угодников Божиих, в дни памяти которых совершаются крестные ходы и панихиды.</w:t>
      </w:r>
    </w:p>
    <w:p w14:paraId="23B100FC" w14:textId="77777777"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Пример:19 апреля- день памяти почитаемого подвижника иеродиакона Тихона (Кожевникова, 1925). В честь него проходит 28-29 июня из г. Уржума в д. Кугерь Уржумского района Тихоновский крестный ход. Собираются сведения для прославления в лики святых. Панихида.</w:t>
      </w:r>
    </w:p>
    <w:p w14:paraId="30A66915" w14:textId="77777777"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Помимо подвижников, подвизавшихся на территории Кировской области указаны и праведники известные в других местах мира – уроженцы или связанные с Вятской землей.</w:t>
      </w:r>
    </w:p>
    <w:p w14:paraId="7B1A0944" w14:textId="23E8D6BC"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Пример: 30 декабря</w:t>
      </w:r>
      <w:r w:rsidR="0057660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память иеросхимонаха Серафима (Семёна Авдиевича Веснина) (1814–1853) праведника, писателя, церковного деятеля. Родился 27 августа в с. Пищальском Орловского уезда Вятской губернии. Окончил Вятскую духовную семинарию. Служил священником в с. Ацвеж, был настоятелем Спасского монастыря г. Орлов. В 1839 г. постригся в монахи под именем Серафима в Вятском Успенском Трифоновом монастыре, а в 1843 г. принял схиму под именем Сергия в Пантелеимоновском монастыре на Афоне. В 1843–1844 гг. совершил паломничество на святую гору Афон и по святым местам Палестины. В 1845 г. в журнале «Маяк» были опубликованы его письма под именем «Святогорец» с впечатлениями о путешествии, а в 1850 г. изданы отдельной </w:t>
      </w:r>
      <w:r>
        <w:rPr>
          <w:rFonts w:ascii="Times New Roman" w:eastAsia="Times New Roman" w:hAnsi="Times New Roman" w:cs="Times New Roman"/>
          <w:color w:val="000000"/>
          <w:sz w:val="28"/>
          <w:szCs w:val="28"/>
        </w:rPr>
        <w:lastRenderedPageBreak/>
        <w:t>книгой. Скончался на горе Афон. Почитается на Афоне праведником, есть случаи исцелений по молитвам к нему.</w:t>
      </w:r>
    </w:p>
    <w:p w14:paraId="4478A317" w14:textId="1DAF3AB8" w:rsidR="00821329" w:rsidRDefault="00821329"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Почитание праведников</w:t>
      </w:r>
      <w:r w:rsidR="00267B2F">
        <w:rPr>
          <w:rFonts w:ascii="Times New Roman" w:eastAsia="Times New Roman" w:hAnsi="Times New Roman" w:cs="Times New Roman"/>
          <w:color w:val="000000"/>
          <w:sz w:val="28"/>
          <w:szCs w:val="28"/>
        </w:rPr>
        <w:t xml:space="preserve">, это </w:t>
      </w:r>
      <w:r w:rsidR="00C61B31">
        <w:rPr>
          <w:rFonts w:ascii="Times New Roman" w:eastAsia="Times New Roman" w:hAnsi="Times New Roman" w:cs="Times New Roman"/>
          <w:color w:val="000000"/>
          <w:sz w:val="28"/>
          <w:szCs w:val="28"/>
        </w:rPr>
        <w:t xml:space="preserve">и </w:t>
      </w:r>
      <w:r w:rsidR="00B426F0">
        <w:rPr>
          <w:rFonts w:ascii="Times New Roman" w:eastAsia="Times New Roman" w:hAnsi="Times New Roman" w:cs="Times New Roman"/>
          <w:color w:val="000000"/>
          <w:sz w:val="28"/>
          <w:szCs w:val="28"/>
        </w:rPr>
        <w:t xml:space="preserve">местночтимое </w:t>
      </w:r>
      <w:r w:rsidR="00AC36BB">
        <w:rPr>
          <w:rFonts w:ascii="Times New Roman" w:eastAsia="Times New Roman" w:hAnsi="Times New Roman" w:cs="Times New Roman"/>
          <w:color w:val="000000"/>
          <w:sz w:val="28"/>
          <w:szCs w:val="28"/>
        </w:rPr>
        <w:t>поминовение</w:t>
      </w:r>
      <w:r w:rsidR="002E2FAE">
        <w:rPr>
          <w:rFonts w:ascii="Times New Roman" w:eastAsia="Times New Roman" w:hAnsi="Times New Roman" w:cs="Times New Roman"/>
          <w:color w:val="000000"/>
          <w:sz w:val="28"/>
          <w:szCs w:val="28"/>
        </w:rPr>
        <w:t xml:space="preserve"> и наше </w:t>
      </w:r>
      <w:r w:rsidR="002915E1">
        <w:rPr>
          <w:rFonts w:ascii="Times New Roman" w:eastAsia="Times New Roman" w:hAnsi="Times New Roman" w:cs="Times New Roman"/>
          <w:color w:val="000000"/>
          <w:sz w:val="28"/>
          <w:szCs w:val="28"/>
        </w:rPr>
        <w:t xml:space="preserve">молитвенное </w:t>
      </w:r>
      <w:r w:rsidR="002E2FAE">
        <w:rPr>
          <w:rFonts w:ascii="Times New Roman" w:eastAsia="Times New Roman" w:hAnsi="Times New Roman" w:cs="Times New Roman"/>
          <w:color w:val="000000"/>
          <w:sz w:val="28"/>
          <w:szCs w:val="28"/>
        </w:rPr>
        <w:t xml:space="preserve">обращение </w:t>
      </w:r>
      <w:r w:rsidR="002915E1">
        <w:rPr>
          <w:rFonts w:ascii="Times New Roman" w:eastAsia="Times New Roman" w:hAnsi="Times New Roman" w:cs="Times New Roman"/>
          <w:color w:val="000000"/>
          <w:sz w:val="28"/>
          <w:szCs w:val="28"/>
        </w:rPr>
        <w:t>к ним</w:t>
      </w:r>
      <w:r w:rsidR="00C61B31">
        <w:rPr>
          <w:rFonts w:ascii="Times New Roman" w:eastAsia="Times New Roman" w:hAnsi="Times New Roman" w:cs="Times New Roman"/>
          <w:color w:val="000000"/>
          <w:sz w:val="28"/>
          <w:szCs w:val="28"/>
        </w:rPr>
        <w:t xml:space="preserve">, как </w:t>
      </w:r>
      <w:r w:rsidR="004B0A8A">
        <w:rPr>
          <w:rFonts w:ascii="Times New Roman" w:eastAsia="Times New Roman" w:hAnsi="Times New Roman" w:cs="Times New Roman"/>
          <w:color w:val="000000"/>
          <w:sz w:val="28"/>
          <w:szCs w:val="28"/>
        </w:rPr>
        <w:t xml:space="preserve">к угодившим Богу. Упоминание местночтимых </w:t>
      </w:r>
      <w:r w:rsidR="00DD6EEB">
        <w:rPr>
          <w:rFonts w:ascii="Times New Roman" w:eastAsia="Times New Roman" w:hAnsi="Times New Roman" w:cs="Times New Roman"/>
          <w:color w:val="000000"/>
          <w:sz w:val="28"/>
          <w:szCs w:val="28"/>
        </w:rPr>
        <w:t xml:space="preserve">подвижников дает возможность расширения географии </w:t>
      </w:r>
      <w:r w:rsidR="00F60D3B">
        <w:rPr>
          <w:rFonts w:ascii="Times New Roman" w:eastAsia="Times New Roman" w:hAnsi="Times New Roman" w:cs="Times New Roman"/>
          <w:color w:val="000000"/>
          <w:sz w:val="28"/>
          <w:szCs w:val="28"/>
        </w:rPr>
        <w:t xml:space="preserve">их </w:t>
      </w:r>
      <w:r w:rsidR="00DD6EEB">
        <w:rPr>
          <w:rFonts w:ascii="Times New Roman" w:eastAsia="Times New Roman" w:hAnsi="Times New Roman" w:cs="Times New Roman"/>
          <w:color w:val="000000"/>
          <w:sz w:val="28"/>
          <w:szCs w:val="28"/>
        </w:rPr>
        <w:t>почитания</w:t>
      </w:r>
      <w:r w:rsidR="000144D3">
        <w:rPr>
          <w:rFonts w:ascii="Times New Roman" w:eastAsia="Times New Roman" w:hAnsi="Times New Roman" w:cs="Times New Roman"/>
          <w:color w:val="000000"/>
          <w:sz w:val="28"/>
          <w:szCs w:val="28"/>
        </w:rPr>
        <w:t xml:space="preserve">, </w:t>
      </w:r>
      <w:r w:rsidR="00457137">
        <w:rPr>
          <w:rFonts w:ascii="Times New Roman" w:eastAsia="Times New Roman" w:hAnsi="Times New Roman" w:cs="Times New Roman"/>
          <w:color w:val="000000"/>
          <w:sz w:val="28"/>
          <w:szCs w:val="28"/>
        </w:rPr>
        <w:t xml:space="preserve">сбора материалов о фактах </w:t>
      </w:r>
      <w:r w:rsidR="00A852A1">
        <w:rPr>
          <w:rFonts w:ascii="Times New Roman" w:eastAsia="Times New Roman" w:hAnsi="Times New Roman" w:cs="Times New Roman"/>
          <w:color w:val="000000"/>
          <w:sz w:val="28"/>
          <w:szCs w:val="28"/>
        </w:rPr>
        <w:t>чудесной помощи</w:t>
      </w:r>
      <w:r w:rsidR="0004235F">
        <w:rPr>
          <w:rFonts w:ascii="Times New Roman" w:eastAsia="Times New Roman" w:hAnsi="Times New Roman" w:cs="Times New Roman"/>
          <w:color w:val="000000"/>
          <w:sz w:val="28"/>
          <w:szCs w:val="28"/>
        </w:rPr>
        <w:t xml:space="preserve"> и </w:t>
      </w:r>
      <w:r w:rsidR="00896B04">
        <w:rPr>
          <w:rFonts w:ascii="Times New Roman" w:eastAsia="Times New Roman" w:hAnsi="Times New Roman" w:cs="Times New Roman"/>
          <w:color w:val="000000"/>
          <w:sz w:val="28"/>
          <w:szCs w:val="28"/>
        </w:rPr>
        <w:t xml:space="preserve">привлечения светских исследователей и юных </w:t>
      </w:r>
      <w:r w:rsidR="00DB0B3A">
        <w:rPr>
          <w:rFonts w:ascii="Times New Roman" w:eastAsia="Times New Roman" w:hAnsi="Times New Roman" w:cs="Times New Roman"/>
          <w:color w:val="000000"/>
          <w:sz w:val="28"/>
          <w:szCs w:val="28"/>
        </w:rPr>
        <w:t>краеведов к исследованию фактов жизнеописания</w:t>
      </w:r>
      <w:r w:rsidR="00005164">
        <w:rPr>
          <w:rFonts w:ascii="Times New Roman" w:eastAsia="Times New Roman" w:hAnsi="Times New Roman" w:cs="Times New Roman"/>
          <w:color w:val="000000"/>
          <w:sz w:val="28"/>
          <w:szCs w:val="28"/>
        </w:rPr>
        <w:t>.</w:t>
      </w:r>
    </w:p>
    <w:p w14:paraId="79F7A0DB" w14:textId="5B438DC8" w:rsidR="00DC03BF" w:rsidRPr="00A35A70" w:rsidRDefault="0064401E" w:rsidP="00773DCB">
      <w:pPr>
        <w:pBdr>
          <w:top w:val="nil"/>
          <w:left w:val="nil"/>
          <w:bottom w:val="nil"/>
          <w:right w:val="nil"/>
          <w:between w:val="nil"/>
        </w:pBdr>
        <w:spacing w:line="360" w:lineRule="auto"/>
        <w:ind w:left="567" w:firstLine="709"/>
        <w:jc w:val="both"/>
        <w:rPr>
          <w:rFonts w:ascii="Times New Roman" w:eastAsia="Times New Roman" w:hAnsi="Times New Roman" w:cs="Times New Roman"/>
          <w:b/>
          <w:bCs/>
          <w:color w:val="000000"/>
          <w:sz w:val="28"/>
          <w:szCs w:val="28"/>
        </w:rPr>
      </w:pPr>
      <w:r w:rsidRPr="00A35A70">
        <w:rPr>
          <w:rFonts w:ascii="Times New Roman" w:eastAsia="Times New Roman" w:hAnsi="Times New Roman" w:cs="Times New Roman"/>
          <w:b/>
          <w:bCs/>
          <w:color w:val="000000"/>
          <w:sz w:val="28"/>
          <w:szCs w:val="28"/>
        </w:rPr>
        <w:t>2.1.</w:t>
      </w:r>
      <w:r w:rsidR="00DB793A">
        <w:rPr>
          <w:rFonts w:ascii="Times New Roman" w:eastAsia="Times New Roman" w:hAnsi="Times New Roman" w:cs="Times New Roman"/>
          <w:b/>
          <w:bCs/>
          <w:color w:val="000000"/>
          <w:sz w:val="28"/>
          <w:szCs w:val="28"/>
        </w:rPr>
        <w:t>8</w:t>
      </w:r>
      <w:r w:rsidRPr="00A35A70">
        <w:rPr>
          <w:rFonts w:ascii="Times New Roman" w:eastAsia="Times New Roman" w:hAnsi="Times New Roman" w:cs="Times New Roman"/>
          <w:b/>
          <w:bCs/>
          <w:color w:val="000000"/>
          <w:sz w:val="28"/>
          <w:szCs w:val="28"/>
        </w:rPr>
        <w:t xml:space="preserve">.2 </w:t>
      </w:r>
      <w:r w:rsidR="0083441F" w:rsidRPr="00A35A70">
        <w:rPr>
          <w:rFonts w:ascii="Times New Roman" w:eastAsia="Times New Roman" w:hAnsi="Times New Roman" w:cs="Times New Roman"/>
          <w:b/>
          <w:bCs/>
          <w:color w:val="000000"/>
          <w:sz w:val="28"/>
          <w:szCs w:val="28"/>
        </w:rPr>
        <w:t>Почитаемые почившие архипастыри, пастыри, монашествующие и миряне</w:t>
      </w:r>
    </w:p>
    <w:p w14:paraId="2BE2D836" w14:textId="102A996B"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Также в рамках календаря указаны дни памяти живших или служивших на территории современной </w:t>
      </w:r>
      <w:r w:rsidR="0040233C">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ировской области (или в рамках Вятской епархии до 1917 года) всех архипастырей, известных пастырей и монашествующих, оказавших значительно влияние на духовную жизнь региона. Также указаны места служения и в чем состоял их вклад.</w:t>
      </w:r>
      <w:r w:rsidR="00D6719B">
        <w:rPr>
          <w:rFonts w:ascii="Times New Roman" w:eastAsia="Times New Roman" w:hAnsi="Times New Roman" w:cs="Times New Roman"/>
          <w:color w:val="000000"/>
          <w:sz w:val="28"/>
          <w:szCs w:val="28"/>
        </w:rPr>
        <w:t xml:space="preserve"> Вместе с</w:t>
      </w:r>
      <w:r w:rsidR="00D33723">
        <w:rPr>
          <w:rFonts w:ascii="Times New Roman" w:eastAsia="Times New Roman" w:hAnsi="Times New Roman" w:cs="Times New Roman"/>
          <w:color w:val="000000"/>
          <w:sz w:val="28"/>
          <w:szCs w:val="28"/>
        </w:rPr>
        <w:t xml:space="preserve"> фамилией</w:t>
      </w:r>
      <w:r w:rsidR="00D6719B">
        <w:rPr>
          <w:rFonts w:ascii="Times New Roman" w:eastAsia="Times New Roman" w:hAnsi="Times New Roman" w:cs="Times New Roman"/>
          <w:color w:val="000000"/>
          <w:sz w:val="28"/>
          <w:szCs w:val="28"/>
        </w:rPr>
        <w:t xml:space="preserve"> упоминается год </w:t>
      </w:r>
      <w:r w:rsidR="00D33723">
        <w:rPr>
          <w:rFonts w:ascii="Times New Roman" w:eastAsia="Times New Roman" w:hAnsi="Times New Roman" w:cs="Times New Roman"/>
          <w:color w:val="000000"/>
          <w:sz w:val="28"/>
          <w:szCs w:val="28"/>
        </w:rPr>
        <w:t>к</w:t>
      </w:r>
      <w:r w:rsidR="00D6719B">
        <w:rPr>
          <w:rFonts w:ascii="Times New Roman" w:eastAsia="Times New Roman" w:hAnsi="Times New Roman" w:cs="Times New Roman"/>
          <w:color w:val="000000"/>
          <w:sz w:val="28"/>
          <w:szCs w:val="28"/>
        </w:rPr>
        <w:t>ончины.</w:t>
      </w:r>
    </w:p>
    <w:p w14:paraId="388D63C3" w14:textId="1580DC6E"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Пример: память архиепископа Аполлоса (Беляева, 1885), Вятский и Слободской. Управлял Вятской епархией 1866 – 1885 гг.. Деятельность была направлена на укрепление православия в крае: организовал при кафедральном Соборе библиотеку и участвовал в благотворительности. Благословил </w:t>
      </w:r>
      <w:r w:rsidR="003B0FFF">
        <w:rPr>
          <w:rFonts w:ascii="Times New Roman" w:eastAsia="Times New Roman" w:hAnsi="Times New Roman" w:cs="Times New Roman"/>
          <w:color w:val="000000"/>
          <w:sz w:val="28"/>
          <w:szCs w:val="28"/>
        </w:rPr>
        <w:t>устро</w:t>
      </w:r>
      <w:r w:rsidR="00286F5A">
        <w:rPr>
          <w:rFonts w:ascii="Times New Roman" w:eastAsia="Times New Roman" w:hAnsi="Times New Roman" w:cs="Times New Roman"/>
          <w:color w:val="000000"/>
          <w:sz w:val="28"/>
          <w:szCs w:val="28"/>
        </w:rPr>
        <w:t>йство ряда храмов</w:t>
      </w:r>
      <w:r w:rsidR="00BB087A">
        <w:rPr>
          <w:rFonts w:ascii="Times New Roman" w:eastAsia="Times New Roman" w:hAnsi="Times New Roman" w:cs="Times New Roman"/>
          <w:color w:val="000000"/>
          <w:sz w:val="28"/>
          <w:szCs w:val="28"/>
        </w:rPr>
        <w:t xml:space="preserve"> и часовен, </w:t>
      </w:r>
      <w:r w:rsidR="00A72E66">
        <w:rPr>
          <w:rFonts w:ascii="Times New Roman" w:eastAsia="Times New Roman" w:hAnsi="Times New Roman" w:cs="Times New Roman"/>
          <w:color w:val="000000"/>
          <w:sz w:val="28"/>
          <w:szCs w:val="28"/>
        </w:rPr>
        <w:t>известно</w:t>
      </w:r>
      <w:r w:rsidR="008D0602">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устроить часовню каменную в деревне Жабриевская в четырех верстах от села Суна, крыта железом, построена в 1879 году в память о преп. Трифоне Вятском</w:t>
      </w:r>
      <w:r w:rsidR="008D060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Погребен в Крестовоздвиженском монастыре г. Слободской.</w:t>
      </w:r>
    </w:p>
    <w:p w14:paraId="266DBEDE" w14:textId="7D6E9665" w:rsidR="00CC771F" w:rsidRDefault="00CC77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Иной пример: </w:t>
      </w:r>
      <w:r w:rsidRPr="00CC771F">
        <w:rPr>
          <w:rFonts w:ascii="Times New Roman" w:eastAsia="Times New Roman" w:hAnsi="Times New Roman" w:cs="Times New Roman"/>
          <w:color w:val="000000"/>
          <w:sz w:val="28"/>
          <w:szCs w:val="28"/>
        </w:rPr>
        <w:t>преставление епископа Сергия (Костина, 1959), Костромской и Галичский. Родился 25 апреля 1885 года в городе Вятке в семье рабочего. Состоял личным секретарём епископа Глазовского Варсонофия (Курганова), а затем служил псаломщиком на приходе. В феврале 1920 года был рукоположен во диакона, а 25 июля того же года — во священника. Служил в приходах Вятской епархии.</w:t>
      </w:r>
    </w:p>
    <w:p w14:paraId="168C9CC7" w14:textId="285AD352" w:rsidR="005C6114" w:rsidRDefault="00560C45"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Иной пример: </w:t>
      </w:r>
      <w:r w:rsidRPr="00560C45">
        <w:rPr>
          <w:rFonts w:ascii="Times New Roman" w:eastAsia="Times New Roman" w:hAnsi="Times New Roman" w:cs="Times New Roman"/>
          <w:color w:val="000000"/>
          <w:sz w:val="28"/>
          <w:szCs w:val="28"/>
        </w:rPr>
        <w:t xml:space="preserve">преставление Ивана Васильевича Баженова (1920), церковный историк, богослов, краевед. С 1881 г. преподавал в Вятской Семинарии, автор более 300 статей и монографий. В 1996 г. в </w:t>
      </w:r>
      <w:proofErr w:type="spellStart"/>
      <w:r w:rsidR="00750899">
        <w:rPr>
          <w:rFonts w:ascii="Times New Roman" w:eastAsia="Times New Roman" w:hAnsi="Times New Roman" w:cs="Times New Roman"/>
          <w:color w:val="000000"/>
          <w:sz w:val="28"/>
          <w:szCs w:val="28"/>
        </w:rPr>
        <w:t>г.</w:t>
      </w:r>
      <w:r w:rsidRPr="00560C45">
        <w:rPr>
          <w:rFonts w:ascii="Times New Roman" w:eastAsia="Times New Roman" w:hAnsi="Times New Roman" w:cs="Times New Roman"/>
          <w:color w:val="000000"/>
          <w:sz w:val="28"/>
          <w:szCs w:val="28"/>
        </w:rPr>
        <w:t>Костроме</w:t>
      </w:r>
      <w:proofErr w:type="spellEnd"/>
      <w:r w:rsidRPr="00560C45">
        <w:rPr>
          <w:rFonts w:ascii="Times New Roman" w:eastAsia="Times New Roman" w:hAnsi="Times New Roman" w:cs="Times New Roman"/>
          <w:color w:val="000000"/>
          <w:sz w:val="28"/>
          <w:szCs w:val="28"/>
        </w:rPr>
        <w:t xml:space="preserve"> на доме, где он жил в 1887-1920 гг., по инициативе Костромской епархии установлена мемориальная доска.</w:t>
      </w:r>
    </w:p>
    <w:p w14:paraId="37DFC76A" w14:textId="09AF93E7" w:rsidR="00683F88" w:rsidRDefault="00683F88"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Почитание </w:t>
      </w:r>
      <w:r w:rsidR="00461B61">
        <w:rPr>
          <w:rFonts w:ascii="Times New Roman" w:eastAsia="Times New Roman" w:hAnsi="Times New Roman" w:cs="Times New Roman"/>
          <w:color w:val="000000"/>
          <w:sz w:val="28"/>
          <w:szCs w:val="28"/>
        </w:rPr>
        <w:t xml:space="preserve">известных представителей </w:t>
      </w:r>
      <w:r w:rsidR="00AF5E39">
        <w:rPr>
          <w:rFonts w:ascii="Times New Roman" w:eastAsia="Times New Roman" w:hAnsi="Times New Roman" w:cs="Times New Roman"/>
          <w:color w:val="000000"/>
          <w:sz w:val="28"/>
          <w:szCs w:val="28"/>
        </w:rPr>
        <w:t>духовенства это не только наше молитвенное почитание, но и возможно диалога с миром культуры</w:t>
      </w:r>
      <w:r w:rsidR="00B8408C">
        <w:rPr>
          <w:rFonts w:ascii="Times New Roman" w:eastAsia="Times New Roman" w:hAnsi="Times New Roman" w:cs="Times New Roman"/>
          <w:color w:val="000000"/>
          <w:sz w:val="28"/>
          <w:szCs w:val="28"/>
        </w:rPr>
        <w:t xml:space="preserve">, возможность совместного </w:t>
      </w:r>
      <w:r w:rsidR="00F721AA">
        <w:rPr>
          <w:rFonts w:ascii="Times New Roman" w:eastAsia="Times New Roman" w:hAnsi="Times New Roman" w:cs="Times New Roman"/>
          <w:color w:val="000000"/>
          <w:sz w:val="28"/>
          <w:szCs w:val="28"/>
        </w:rPr>
        <w:t xml:space="preserve">сохранения памяти о них. Также </w:t>
      </w:r>
      <w:r w:rsidR="00C542FD">
        <w:rPr>
          <w:rFonts w:ascii="Times New Roman" w:eastAsia="Times New Roman" w:hAnsi="Times New Roman" w:cs="Times New Roman"/>
          <w:color w:val="000000"/>
          <w:sz w:val="28"/>
          <w:szCs w:val="28"/>
        </w:rPr>
        <w:t>повод для проведения встреч, конференций и иных церковно-общественных мероприятий.</w:t>
      </w:r>
    </w:p>
    <w:p w14:paraId="5E1B4B0C" w14:textId="12D6CC74" w:rsidR="00DC03BF" w:rsidRPr="00A35A70" w:rsidRDefault="00920B10" w:rsidP="00773DCB">
      <w:pPr>
        <w:pBdr>
          <w:top w:val="nil"/>
          <w:left w:val="nil"/>
          <w:bottom w:val="nil"/>
          <w:right w:val="nil"/>
          <w:between w:val="nil"/>
        </w:pBdr>
        <w:spacing w:line="360" w:lineRule="auto"/>
        <w:ind w:left="567" w:firstLine="709"/>
        <w:jc w:val="both"/>
        <w:rPr>
          <w:rFonts w:ascii="Times New Roman" w:eastAsia="Times New Roman" w:hAnsi="Times New Roman" w:cs="Times New Roman"/>
          <w:b/>
          <w:bCs/>
          <w:color w:val="000000"/>
          <w:sz w:val="28"/>
          <w:szCs w:val="28"/>
        </w:rPr>
      </w:pPr>
      <w:r w:rsidRPr="00A35A70">
        <w:rPr>
          <w:rFonts w:ascii="Times New Roman" w:eastAsia="Times New Roman" w:hAnsi="Times New Roman" w:cs="Times New Roman"/>
          <w:b/>
          <w:bCs/>
          <w:color w:val="000000"/>
          <w:sz w:val="28"/>
          <w:szCs w:val="28"/>
        </w:rPr>
        <w:t>2.1.</w:t>
      </w:r>
      <w:r w:rsidR="00DB793A">
        <w:rPr>
          <w:rFonts w:ascii="Times New Roman" w:eastAsia="Times New Roman" w:hAnsi="Times New Roman" w:cs="Times New Roman"/>
          <w:b/>
          <w:bCs/>
          <w:color w:val="000000"/>
          <w:sz w:val="28"/>
          <w:szCs w:val="28"/>
        </w:rPr>
        <w:t>8</w:t>
      </w:r>
      <w:r w:rsidRPr="00A35A70">
        <w:rPr>
          <w:rFonts w:ascii="Times New Roman" w:eastAsia="Times New Roman" w:hAnsi="Times New Roman" w:cs="Times New Roman"/>
          <w:b/>
          <w:bCs/>
          <w:color w:val="000000"/>
          <w:sz w:val="28"/>
          <w:szCs w:val="28"/>
        </w:rPr>
        <w:t xml:space="preserve">.3 </w:t>
      </w:r>
      <w:r w:rsidR="0083441F" w:rsidRPr="00A35A70">
        <w:rPr>
          <w:rFonts w:ascii="Times New Roman" w:eastAsia="Times New Roman" w:hAnsi="Times New Roman" w:cs="Times New Roman"/>
          <w:b/>
          <w:bCs/>
          <w:color w:val="000000"/>
          <w:sz w:val="28"/>
          <w:szCs w:val="28"/>
        </w:rPr>
        <w:t xml:space="preserve">Известные здравствующие архипастыри, пастыри, монашествующие и миряне </w:t>
      </w:r>
    </w:p>
    <w:p w14:paraId="581AE379" w14:textId="77777777"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Также указаны дни рождения (в ряде случаем и дни Тезоименитства) ныне здравствующих - всех архипастырей, известных пастырей и монашествующих, оказавших значительно влияние на духовную жизнь региона. </w:t>
      </w:r>
    </w:p>
    <w:p w14:paraId="1A958A2D" w14:textId="79A4CBBC"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Пример: тезоименитство (День Ангела) митрополита Астанайского и Казахстанского Александра (Могилева) (род. 18 мая 1957), постоянного члена Священного Синода. Родился 18.05.1957 в г. Киров, трудился на Вятской земле - ЛДА не закончил, поскольку в 1979 г. был направлен в </w:t>
      </w:r>
      <w:proofErr w:type="spellStart"/>
      <w:r w:rsidR="000A4CBA">
        <w:rPr>
          <w:rFonts w:ascii="Times New Roman" w:eastAsia="Times New Roman" w:hAnsi="Times New Roman" w:cs="Times New Roman"/>
          <w:color w:val="000000"/>
          <w:sz w:val="28"/>
          <w:szCs w:val="28"/>
        </w:rPr>
        <w:t>г.К</w:t>
      </w:r>
      <w:r>
        <w:rPr>
          <w:rFonts w:ascii="Times New Roman" w:eastAsia="Times New Roman" w:hAnsi="Times New Roman" w:cs="Times New Roman"/>
          <w:color w:val="000000"/>
          <w:sz w:val="28"/>
          <w:szCs w:val="28"/>
        </w:rPr>
        <w:t>иров</w:t>
      </w:r>
      <w:proofErr w:type="spellEnd"/>
      <w:r>
        <w:rPr>
          <w:rFonts w:ascii="Times New Roman" w:eastAsia="Times New Roman" w:hAnsi="Times New Roman" w:cs="Times New Roman"/>
          <w:color w:val="000000"/>
          <w:sz w:val="28"/>
          <w:szCs w:val="28"/>
        </w:rPr>
        <w:t xml:space="preserve">, где до 1983 г. служил личным секретарем еп. </w:t>
      </w:r>
      <w:r w:rsidR="000A4CBA">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 xml:space="preserve">ировского и Слободского Хрисанфа (Чепиля). В 1988-1990 гг. А. заочно окончил МДА со степенью канд. богословия. 1 авг. 1983 г. рукоположен во диакона, на следующий день - во священника, в 1985 г. возведен в сан протоиерея. В дек. 1983 г. назначен ключарем, а в нояб. 1987 г.- настоятелем Свято-Серафимовского кафедрального собора в </w:t>
      </w:r>
      <w:proofErr w:type="spellStart"/>
      <w:r w:rsidR="005D304D">
        <w:rPr>
          <w:rFonts w:ascii="Times New Roman" w:eastAsia="Times New Roman" w:hAnsi="Times New Roman" w:cs="Times New Roman"/>
          <w:color w:val="000000"/>
          <w:sz w:val="28"/>
          <w:szCs w:val="28"/>
        </w:rPr>
        <w:t>г.К</w:t>
      </w:r>
      <w:r>
        <w:rPr>
          <w:rFonts w:ascii="Times New Roman" w:eastAsia="Times New Roman" w:hAnsi="Times New Roman" w:cs="Times New Roman"/>
          <w:color w:val="000000"/>
          <w:sz w:val="28"/>
          <w:szCs w:val="28"/>
        </w:rPr>
        <w:t>ирове</w:t>
      </w:r>
      <w:proofErr w:type="spellEnd"/>
      <w:r>
        <w:rPr>
          <w:rFonts w:ascii="Times New Roman" w:eastAsia="Times New Roman" w:hAnsi="Times New Roman" w:cs="Times New Roman"/>
          <w:color w:val="000000"/>
          <w:sz w:val="28"/>
          <w:szCs w:val="28"/>
        </w:rPr>
        <w:t>. С 1986 по 1989 г. секретарь Кировского епархиального управления.</w:t>
      </w:r>
      <w:r w:rsidR="00D41200">
        <w:rPr>
          <w:rFonts w:ascii="Times New Roman" w:eastAsia="Times New Roman" w:hAnsi="Times New Roman" w:cs="Times New Roman"/>
          <w:color w:val="000000"/>
          <w:sz w:val="28"/>
          <w:szCs w:val="28"/>
        </w:rPr>
        <w:t xml:space="preserve"> </w:t>
      </w:r>
      <w:r w:rsidR="00AE431A" w:rsidRPr="00AE431A">
        <w:rPr>
          <w:rFonts w:ascii="Times New Roman" w:eastAsia="Times New Roman" w:hAnsi="Times New Roman" w:cs="Times New Roman"/>
          <w:color w:val="000000"/>
          <w:sz w:val="28"/>
          <w:szCs w:val="28"/>
        </w:rPr>
        <w:t>27 сентября 1989 года в Богоявленском Патриаршем соборе города Москвы хиротонисан во епископа Костромского и Галичского.</w:t>
      </w:r>
      <w:r w:rsidR="00AE431A">
        <w:rPr>
          <w:rFonts w:ascii="Times New Roman" w:eastAsia="Times New Roman" w:hAnsi="Times New Roman" w:cs="Times New Roman"/>
          <w:color w:val="000000"/>
          <w:sz w:val="28"/>
          <w:szCs w:val="28"/>
        </w:rPr>
        <w:t xml:space="preserve"> Не теряет духовные связи с ро</w:t>
      </w:r>
      <w:r w:rsidR="006D375E">
        <w:rPr>
          <w:rFonts w:ascii="Times New Roman" w:eastAsia="Times New Roman" w:hAnsi="Times New Roman" w:cs="Times New Roman"/>
          <w:color w:val="000000"/>
          <w:sz w:val="28"/>
          <w:szCs w:val="28"/>
        </w:rPr>
        <w:t xml:space="preserve">диной, постоянно посещая родные сердцу </w:t>
      </w:r>
      <w:r w:rsidR="00F80369">
        <w:rPr>
          <w:rFonts w:ascii="Times New Roman" w:eastAsia="Times New Roman" w:hAnsi="Times New Roman" w:cs="Times New Roman"/>
          <w:color w:val="000000"/>
          <w:sz w:val="28"/>
          <w:szCs w:val="28"/>
        </w:rPr>
        <w:t>храмы и ведя переписку с рядом священнослужителей и прихожан.</w:t>
      </w:r>
    </w:p>
    <w:p w14:paraId="7576F147" w14:textId="44DE6C2D" w:rsidR="008554D8" w:rsidRPr="008554D8" w:rsidRDefault="008554D8"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Иной пример:</w:t>
      </w:r>
      <w:r w:rsidR="00576606">
        <w:rPr>
          <w:rFonts w:ascii="Times New Roman" w:eastAsia="Times New Roman" w:hAnsi="Times New Roman" w:cs="Times New Roman"/>
          <w:color w:val="000000"/>
          <w:sz w:val="28"/>
          <w:szCs w:val="28"/>
        </w:rPr>
        <w:t xml:space="preserve"> </w:t>
      </w:r>
      <w:r w:rsidRPr="008554D8">
        <w:rPr>
          <w:rFonts w:ascii="Times New Roman" w:eastAsia="Times New Roman" w:hAnsi="Times New Roman" w:cs="Times New Roman"/>
          <w:color w:val="000000"/>
          <w:sz w:val="28"/>
          <w:szCs w:val="28"/>
        </w:rPr>
        <w:t xml:space="preserve">день рождения русского писателя Владимира Николаевича Крупина (1941), родился в д. Кильмезь, выходец из д. Кизерь Уржумского района. </w:t>
      </w:r>
      <w:r w:rsidRPr="008554D8">
        <w:rPr>
          <w:rFonts w:ascii="Times New Roman" w:eastAsia="Times New Roman" w:hAnsi="Times New Roman" w:cs="Times New Roman"/>
          <w:color w:val="000000"/>
          <w:sz w:val="28"/>
          <w:szCs w:val="28"/>
        </w:rPr>
        <w:lastRenderedPageBreak/>
        <w:t>Секретарь союза писателей России, первый лауреат Патриаршей литературной премии имени святых равноапостольных Кирилла и Мефодия (2011).</w:t>
      </w:r>
    </w:p>
    <w:p w14:paraId="75E2A56E" w14:textId="77777777" w:rsidR="00DC03BF" w:rsidRDefault="00DC03B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14:paraId="12F158F0" w14:textId="586F7C1B" w:rsidR="00DC03BF" w:rsidRPr="00266BF7" w:rsidRDefault="00266BF7" w:rsidP="00266BF7">
      <w:pPr>
        <w:pBdr>
          <w:top w:val="nil"/>
          <w:left w:val="nil"/>
          <w:bottom w:val="nil"/>
          <w:right w:val="nil"/>
          <w:between w:val="nil"/>
        </w:pBdr>
        <w:spacing w:line="360" w:lineRule="auto"/>
        <w:ind w:left="1286"/>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2.1.9</w:t>
      </w:r>
      <w:r w:rsidR="000B2C97" w:rsidRPr="00266BF7">
        <w:rPr>
          <w:rFonts w:ascii="Times New Roman" w:eastAsia="Times New Roman" w:hAnsi="Times New Roman" w:cs="Times New Roman"/>
          <w:b/>
          <w:bCs/>
          <w:color w:val="000000"/>
          <w:sz w:val="28"/>
          <w:szCs w:val="28"/>
        </w:rPr>
        <w:t xml:space="preserve"> </w:t>
      </w:r>
      <w:r w:rsidR="0083441F" w:rsidRPr="00266BF7">
        <w:rPr>
          <w:rFonts w:ascii="Times New Roman" w:eastAsia="Times New Roman" w:hAnsi="Times New Roman" w:cs="Times New Roman"/>
          <w:b/>
          <w:bCs/>
          <w:color w:val="000000"/>
          <w:sz w:val="28"/>
          <w:szCs w:val="28"/>
        </w:rPr>
        <w:t>Новые церковные праздники</w:t>
      </w:r>
    </w:p>
    <w:p w14:paraId="4FED98EC" w14:textId="0EDA33E0"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традиции Русской Православной Церкви есть устоявшиеся </w:t>
      </w:r>
      <w:r w:rsidR="000A49EE">
        <w:rPr>
          <w:rFonts w:ascii="Times New Roman" w:eastAsia="Times New Roman" w:hAnsi="Times New Roman" w:cs="Times New Roman"/>
          <w:color w:val="000000"/>
          <w:sz w:val="28"/>
          <w:szCs w:val="28"/>
        </w:rPr>
        <w:t xml:space="preserve">миссионерские </w:t>
      </w:r>
      <w:r>
        <w:rPr>
          <w:rFonts w:ascii="Times New Roman" w:eastAsia="Times New Roman" w:hAnsi="Times New Roman" w:cs="Times New Roman"/>
          <w:color w:val="000000"/>
          <w:sz w:val="28"/>
          <w:szCs w:val="28"/>
        </w:rPr>
        <w:t>праздники, такие как</w:t>
      </w:r>
      <w:r w:rsidR="00835F9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День православной молодежи (15 февраля), Всероссийский день трезвости (11 сентября) или День православного казака (1 сентября). В нашем календаре также собираются новые традиции, которые пока не встали повсеместными, но становятся все более известными.</w:t>
      </w:r>
    </w:p>
    <w:p w14:paraId="6910763D" w14:textId="77777777"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Пример: 24 июля - равноапостольной Ольги, великой княгини Российской, во Святом Крещении Елены (969). День православной бабушки.  Мероприятия для поздравления наших приходских бабушек.</w:t>
      </w:r>
    </w:p>
    <w:p w14:paraId="37950091" w14:textId="77777777"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Иной пример: преподобных схимонаха Кирилла и схимонахини Марии (ок. 1337), родителей преподобного Сергия Радонежского. День православной семьи. Молебен о даровании и укреплении семьи.</w:t>
      </w:r>
    </w:p>
    <w:p w14:paraId="6A437E8F" w14:textId="77777777" w:rsidR="00DC03BF" w:rsidRDefault="00DC03B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14:paraId="3A5B2385" w14:textId="1FD397A2" w:rsidR="00DC03BF" w:rsidRPr="00266BF7" w:rsidRDefault="00266BF7" w:rsidP="00266BF7">
      <w:pPr>
        <w:pBdr>
          <w:top w:val="nil"/>
          <w:left w:val="nil"/>
          <w:bottom w:val="nil"/>
          <w:right w:val="nil"/>
          <w:between w:val="nil"/>
        </w:pBdr>
        <w:spacing w:line="360" w:lineRule="auto"/>
        <w:ind w:left="1286"/>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2.1.10.</w:t>
      </w:r>
      <w:r w:rsidR="00050C53" w:rsidRPr="00266BF7">
        <w:rPr>
          <w:rFonts w:ascii="Times New Roman" w:eastAsia="Times New Roman" w:hAnsi="Times New Roman" w:cs="Times New Roman"/>
          <w:b/>
          <w:bCs/>
          <w:color w:val="000000"/>
          <w:sz w:val="28"/>
          <w:szCs w:val="28"/>
        </w:rPr>
        <w:t xml:space="preserve"> </w:t>
      </w:r>
      <w:r w:rsidR="0083441F" w:rsidRPr="00266BF7">
        <w:rPr>
          <w:rFonts w:ascii="Times New Roman" w:eastAsia="Times New Roman" w:hAnsi="Times New Roman" w:cs="Times New Roman"/>
          <w:b/>
          <w:bCs/>
          <w:color w:val="000000"/>
          <w:sz w:val="28"/>
          <w:szCs w:val="28"/>
        </w:rPr>
        <w:t>Церковные традиции приходов</w:t>
      </w:r>
    </w:p>
    <w:p w14:paraId="556E6A8D" w14:textId="6B2A1C55"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Новое направление в структуре календаря это обобщение разных Богослужебных практик служения </w:t>
      </w:r>
      <w:r w:rsidR="007800CE">
        <w:rPr>
          <w:rFonts w:ascii="Times New Roman" w:eastAsia="Times New Roman" w:hAnsi="Times New Roman" w:cs="Times New Roman"/>
          <w:color w:val="000000"/>
          <w:sz w:val="28"/>
          <w:szCs w:val="28"/>
        </w:rPr>
        <w:t xml:space="preserve">в храме на </w:t>
      </w:r>
      <w:r>
        <w:rPr>
          <w:rFonts w:ascii="Times New Roman" w:eastAsia="Times New Roman" w:hAnsi="Times New Roman" w:cs="Times New Roman"/>
          <w:color w:val="000000"/>
          <w:sz w:val="28"/>
          <w:szCs w:val="28"/>
        </w:rPr>
        <w:t>приход</w:t>
      </w:r>
      <w:r w:rsidR="007800CE">
        <w:rPr>
          <w:rFonts w:ascii="Times New Roman" w:eastAsia="Times New Roman" w:hAnsi="Times New Roman" w:cs="Times New Roman"/>
          <w:color w:val="000000"/>
          <w:sz w:val="28"/>
          <w:szCs w:val="28"/>
        </w:rPr>
        <w:t>ах</w:t>
      </w:r>
      <w:r>
        <w:rPr>
          <w:rFonts w:ascii="Times New Roman" w:eastAsia="Times New Roman" w:hAnsi="Times New Roman" w:cs="Times New Roman"/>
          <w:color w:val="000000"/>
          <w:sz w:val="28"/>
          <w:szCs w:val="28"/>
        </w:rPr>
        <w:t>, а они становятся новыми церковными традициями, которые все больше распространяются в рамках России.</w:t>
      </w:r>
    </w:p>
    <w:p w14:paraId="26B6C4C4" w14:textId="4CA761BA" w:rsidR="008A7752" w:rsidRDefault="008A7752"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0083441F">
        <w:rPr>
          <w:rFonts w:ascii="Times New Roman" w:eastAsia="Times New Roman" w:hAnsi="Times New Roman" w:cs="Times New Roman"/>
          <w:color w:val="000000"/>
          <w:sz w:val="28"/>
          <w:szCs w:val="28"/>
        </w:rPr>
        <w:t xml:space="preserve">ример: Новогодняя Литургия. До переворота 1917 года во многих городах и селах был добрый обычай в 12 ночи (0.00) </w:t>
      </w:r>
      <w:r>
        <w:rPr>
          <w:rFonts w:ascii="Times New Roman" w:eastAsia="Times New Roman" w:hAnsi="Times New Roman" w:cs="Times New Roman"/>
          <w:color w:val="000000"/>
          <w:sz w:val="28"/>
          <w:szCs w:val="28"/>
        </w:rPr>
        <w:t xml:space="preserve">с 31 декабря </w:t>
      </w:r>
      <w:r w:rsidR="0083441F">
        <w:rPr>
          <w:rFonts w:ascii="Times New Roman" w:eastAsia="Times New Roman" w:hAnsi="Times New Roman" w:cs="Times New Roman"/>
          <w:color w:val="000000"/>
          <w:sz w:val="28"/>
          <w:szCs w:val="28"/>
        </w:rPr>
        <w:t>на 1 января гражданского года встречать молебным пением (или Божественной Литургией) о новолетии. Ныне традиция возрождается.</w:t>
      </w:r>
    </w:p>
    <w:p w14:paraId="4C5D0432" w14:textId="10D6BDCD" w:rsidR="008A7752" w:rsidRDefault="008A7752"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Иной пример: </w:t>
      </w:r>
      <w:r w:rsidR="006770C4">
        <w:rPr>
          <w:rFonts w:ascii="Times New Roman" w:eastAsia="Times New Roman" w:hAnsi="Times New Roman" w:cs="Times New Roman"/>
          <w:color w:val="000000"/>
          <w:sz w:val="28"/>
          <w:szCs w:val="28"/>
        </w:rPr>
        <w:t xml:space="preserve">перед первым сентября и </w:t>
      </w:r>
      <w:r w:rsidR="00DF61F6">
        <w:rPr>
          <w:rFonts w:ascii="Times New Roman" w:eastAsia="Times New Roman" w:hAnsi="Times New Roman" w:cs="Times New Roman"/>
          <w:color w:val="000000"/>
          <w:sz w:val="28"/>
          <w:szCs w:val="28"/>
        </w:rPr>
        <w:t xml:space="preserve">24 мая - </w:t>
      </w:r>
      <w:r w:rsidR="006770C4" w:rsidRPr="006770C4">
        <w:rPr>
          <w:rFonts w:ascii="Times New Roman" w:eastAsia="Times New Roman" w:hAnsi="Times New Roman" w:cs="Times New Roman"/>
          <w:color w:val="000000"/>
          <w:sz w:val="28"/>
          <w:szCs w:val="28"/>
        </w:rPr>
        <w:t xml:space="preserve">молебен </w:t>
      </w:r>
      <w:r w:rsidR="003C2364">
        <w:rPr>
          <w:rFonts w:ascii="Times New Roman" w:eastAsia="Times New Roman" w:hAnsi="Times New Roman" w:cs="Times New Roman"/>
          <w:color w:val="000000"/>
          <w:sz w:val="28"/>
          <w:szCs w:val="28"/>
        </w:rPr>
        <w:t>на благословение учеников</w:t>
      </w:r>
      <w:r w:rsidR="00F10989">
        <w:rPr>
          <w:rFonts w:ascii="Times New Roman" w:eastAsia="Times New Roman" w:hAnsi="Times New Roman" w:cs="Times New Roman"/>
          <w:color w:val="000000"/>
          <w:sz w:val="28"/>
          <w:szCs w:val="28"/>
        </w:rPr>
        <w:t>, учителей и родителей</w:t>
      </w:r>
      <w:r w:rsidR="00EF444B">
        <w:rPr>
          <w:rFonts w:ascii="Times New Roman" w:eastAsia="Times New Roman" w:hAnsi="Times New Roman" w:cs="Times New Roman"/>
          <w:color w:val="000000"/>
          <w:sz w:val="28"/>
          <w:szCs w:val="28"/>
        </w:rPr>
        <w:t xml:space="preserve"> пред учебным годом (или перед сдачей экзаменов).</w:t>
      </w:r>
    </w:p>
    <w:p w14:paraId="07FA76C5" w14:textId="65D7E69B" w:rsidR="00DC03BF" w:rsidRDefault="0083441F" w:rsidP="00773DCB">
      <w:pPr>
        <w:pBdr>
          <w:top w:val="nil"/>
          <w:left w:val="nil"/>
          <w:bottom w:val="nil"/>
          <w:right w:val="nil"/>
          <w:between w:val="nil"/>
        </w:pBdr>
        <w:spacing w:line="360" w:lineRule="auto"/>
        <w:ind w:left="1095" w:firstLine="709"/>
        <w:rPr>
          <w:rFonts w:ascii="Times New Roman" w:eastAsia="Times New Roman" w:hAnsi="Times New Roman" w:cs="Times New Roman"/>
          <w:color w:val="000000"/>
          <w:sz w:val="28"/>
          <w:szCs w:val="28"/>
        </w:rPr>
      </w:pPr>
      <w:r>
        <w:br w:type="page"/>
      </w:r>
    </w:p>
    <w:p w14:paraId="2EAB2B59" w14:textId="33495502" w:rsidR="00DC03BF" w:rsidRPr="00C23CEF" w:rsidRDefault="0083441F" w:rsidP="002442DA">
      <w:pPr>
        <w:pStyle w:val="a9"/>
        <w:numPr>
          <w:ilvl w:val="1"/>
          <w:numId w:val="24"/>
        </w:numPr>
        <w:pBdr>
          <w:top w:val="nil"/>
          <w:left w:val="nil"/>
          <w:bottom w:val="nil"/>
          <w:right w:val="nil"/>
          <w:between w:val="nil"/>
        </w:pBdr>
        <w:spacing w:line="360" w:lineRule="auto"/>
        <w:ind w:left="1276" w:firstLine="284"/>
        <w:jc w:val="center"/>
        <w:rPr>
          <w:rFonts w:ascii="Times New Roman" w:eastAsia="Times New Roman" w:hAnsi="Times New Roman" w:cs="Times New Roman"/>
          <w:color w:val="000000"/>
          <w:sz w:val="32"/>
          <w:szCs w:val="32"/>
        </w:rPr>
      </w:pPr>
      <w:r w:rsidRPr="00C23CEF">
        <w:rPr>
          <w:rFonts w:ascii="Times New Roman" w:eastAsia="Times New Roman" w:hAnsi="Times New Roman" w:cs="Times New Roman"/>
          <w:b/>
          <w:color w:val="000000"/>
          <w:sz w:val="32"/>
          <w:szCs w:val="32"/>
        </w:rPr>
        <w:lastRenderedPageBreak/>
        <w:t>Церковно-общественное</w:t>
      </w:r>
    </w:p>
    <w:p w14:paraId="77AACF9E" w14:textId="77777777"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данном разделе представлены традиции, которые могут совершатся как в храме, как чаще всего в иных общественных местах. Как правило инициаторами данных событий являются общественные организации и профессиональные союзы.</w:t>
      </w:r>
    </w:p>
    <w:p w14:paraId="6EEBDBE1" w14:textId="209A5727" w:rsidR="00DC03BF" w:rsidRPr="00A35A70" w:rsidRDefault="0083441F" w:rsidP="00773DCB">
      <w:pPr>
        <w:pBdr>
          <w:top w:val="nil"/>
          <w:left w:val="nil"/>
          <w:bottom w:val="nil"/>
          <w:right w:val="nil"/>
          <w:between w:val="nil"/>
        </w:pBdr>
        <w:spacing w:line="360" w:lineRule="auto"/>
        <w:ind w:left="567" w:firstLine="709"/>
        <w:jc w:val="both"/>
        <w:rPr>
          <w:rFonts w:ascii="Times New Roman" w:eastAsia="Times New Roman" w:hAnsi="Times New Roman" w:cs="Times New Roman"/>
          <w:b/>
          <w:bCs/>
          <w:color w:val="000000"/>
          <w:sz w:val="28"/>
          <w:szCs w:val="28"/>
        </w:rPr>
      </w:pPr>
      <w:r w:rsidRPr="00A35A70">
        <w:rPr>
          <w:rFonts w:ascii="Times New Roman" w:eastAsia="Times New Roman" w:hAnsi="Times New Roman" w:cs="Times New Roman"/>
          <w:b/>
          <w:bCs/>
          <w:color w:val="000000"/>
          <w:sz w:val="28"/>
          <w:szCs w:val="28"/>
        </w:rPr>
        <w:t>2.</w:t>
      </w:r>
      <w:r w:rsidR="00F418C4" w:rsidRPr="00A35A70">
        <w:rPr>
          <w:rFonts w:ascii="Times New Roman" w:eastAsia="Times New Roman" w:hAnsi="Times New Roman" w:cs="Times New Roman"/>
          <w:b/>
          <w:bCs/>
          <w:color w:val="000000"/>
          <w:sz w:val="28"/>
          <w:szCs w:val="28"/>
        </w:rPr>
        <w:t>2.1</w:t>
      </w:r>
      <w:r w:rsidRPr="00A35A70">
        <w:rPr>
          <w:rFonts w:ascii="Times New Roman" w:eastAsia="Times New Roman" w:hAnsi="Times New Roman" w:cs="Times New Roman"/>
          <w:b/>
          <w:bCs/>
          <w:color w:val="000000"/>
          <w:sz w:val="28"/>
          <w:szCs w:val="28"/>
        </w:rPr>
        <w:t xml:space="preserve"> Дни памяти святых покровителей профессий</w:t>
      </w:r>
    </w:p>
    <w:p w14:paraId="036B88C1" w14:textId="17142BB2"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рамках календаря ведется сбор сведений о святых, внесенных в святцы Русской православной церкви, в дни памяти которых совершаются особые Богослужения, как покровителям разных профессий</w:t>
      </w:r>
      <w:r w:rsidR="00822193">
        <w:rPr>
          <w:rFonts w:ascii="Times New Roman" w:eastAsia="Times New Roman" w:hAnsi="Times New Roman" w:cs="Times New Roman"/>
          <w:color w:val="000000"/>
          <w:sz w:val="28"/>
          <w:szCs w:val="28"/>
        </w:rPr>
        <w:t xml:space="preserve"> (военных, медиков</w:t>
      </w:r>
      <w:r w:rsidR="00223DF8">
        <w:rPr>
          <w:rFonts w:ascii="Times New Roman" w:eastAsia="Times New Roman" w:hAnsi="Times New Roman" w:cs="Times New Roman"/>
          <w:color w:val="000000"/>
          <w:sz w:val="28"/>
          <w:szCs w:val="28"/>
        </w:rPr>
        <w:t xml:space="preserve"> и иных)</w:t>
      </w:r>
      <w:r>
        <w:rPr>
          <w:rFonts w:ascii="Times New Roman" w:eastAsia="Times New Roman" w:hAnsi="Times New Roman" w:cs="Times New Roman"/>
          <w:color w:val="000000"/>
          <w:sz w:val="28"/>
          <w:szCs w:val="28"/>
        </w:rPr>
        <w:t>, так и по случаю профессиональных праздников.</w:t>
      </w:r>
    </w:p>
    <w:p w14:paraId="678CA3DB" w14:textId="20AE05CA" w:rsidR="008479D5" w:rsidRDefault="008479D5"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Пример: </w:t>
      </w:r>
      <w:r w:rsidRPr="008479D5">
        <w:rPr>
          <w:rFonts w:ascii="Times New Roman" w:eastAsia="Times New Roman" w:hAnsi="Times New Roman" w:cs="Times New Roman"/>
          <w:color w:val="000000"/>
          <w:sz w:val="28"/>
          <w:szCs w:val="28"/>
        </w:rPr>
        <w:t>благоверного князя Даниила Московского (1303). Почитается покровителем строителей, инженеров, архитекторов</w:t>
      </w:r>
      <w:r w:rsidR="00F91241">
        <w:rPr>
          <w:rFonts w:ascii="Times New Roman" w:eastAsia="Times New Roman" w:hAnsi="Times New Roman" w:cs="Times New Roman"/>
          <w:color w:val="000000"/>
          <w:sz w:val="28"/>
          <w:szCs w:val="28"/>
        </w:rPr>
        <w:t xml:space="preserve">. Утвержден Святейшим Патриархом Кириллом </w:t>
      </w:r>
      <w:r w:rsidRPr="008479D5">
        <w:rPr>
          <w:rFonts w:ascii="Times New Roman" w:eastAsia="Times New Roman" w:hAnsi="Times New Roman" w:cs="Times New Roman"/>
          <w:color w:val="000000"/>
          <w:sz w:val="28"/>
          <w:szCs w:val="28"/>
        </w:rPr>
        <w:t>покровителем инженерных войск России</w:t>
      </w:r>
      <w:r>
        <w:rPr>
          <w:rFonts w:ascii="Times New Roman" w:eastAsia="Times New Roman" w:hAnsi="Times New Roman" w:cs="Times New Roman"/>
          <w:color w:val="000000"/>
          <w:sz w:val="28"/>
          <w:szCs w:val="28"/>
        </w:rPr>
        <w:t>. Молебен</w:t>
      </w:r>
      <w:r w:rsidR="00782202">
        <w:rPr>
          <w:rFonts w:ascii="Times New Roman" w:eastAsia="Times New Roman" w:hAnsi="Times New Roman" w:cs="Times New Roman"/>
          <w:color w:val="000000"/>
          <w:sz w:val="28"/>
          <w:szCs w:val="28"/>
        </w:rPr>
        <w:t>.</w:t>
      </w:r>
    </w:p>
    <w:p w14:paraId="4AFBBD39" w14:textId="75E9589B" w:rsidR="002C35C4" w:rsidRDefault="002C35C4"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Иной пример: </w:t>
      </w:r>
      <w:r w:rsidR="00D749E5" w:rsidRPr="00D749E5">
        <w:rPr>
          <w:rFonts w:ascii="Times New Roman" w:eastAsia="Times New Roman" w:hAnsi="Times New Roman" w:cs="Times New Roman"/>
          <w:color w:val="000000"/>
          <w:sz w:val="28"/>
          <w:szCs w:val="28"/>
        </w:rPr>
        <w:t>преподобного Иосифа, игумена Волоцкого, чудотворца (1515). Небесный покровитель православного предпринимательства и хозяйствования (с 2009) и войск материально-технического обеспечения (с 2018). Молебен.</w:t>
      </w:r>
    </w:p>
    <w:p w14:paraId="13F91A50" w14:textId="04A17326" w:rsidR="0068338A" w:rsidRDefault="0068338A"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эти дни не только совершается мо</w:t>
      </w:r>
      <w:r w:rsidR="002D59BB">
        <w:rPr>
          <w:rFonts w:ascii="Times New Roman" w:eastAsia="Times New Roman" w:hAnsi="Times New Roman" w:cs="Times New Roman"/>
          <w:color w:val="000000"/>
          <w:sz w:val="28"/>
          <w:szCs w:val="28"/>
        </w:rPr>
        <w:t>лебен, но и панихиды.</w:t>
      </w:r>
    </w:p>
    <w:p w14:paraId="40CB19B3" w14:textId="7BDD0535" w:rsidR="002D59BB" w:rsidRDefault="0075537D"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Пример: </w:t>
      </w:r>
      <w:r w:rsidR="00DA519E">
        <w:rPr>
          <w:rFonts w:ascii="Times New Roman" w:eastAsia="Times New Roman" w:hAnsi="Times New Roman" w:cs="Times New Roman"/>
          <w:color w:val="000000"/>
          <w:sz w:val="28"/>
          <w:szCs w:val="28"/>
        </w:rPr>
        <w:t xml:space="preserve">2 августа - </w:t>
      </w:r>
      <w:r w:rsidRPr="0075537D">
        <w:rPr>
          <w:rFonts w:ascii="Times New Roman" w:eastAsia="Times New Roman" w:hAnsi="Times New Roman" w:cs="Times New Roman"/>
          <w:color w:val="000000"/>
          <w:sz w:val="28"/>
          <w:szCs w:val="28"/>
        </w:rPr>
        <w:t xml:space="preserve">день рождения Воздушно-десантных войск (День ВДВ) (1930). Небесный покровитель святой Илия Пророк. Святейший Патриарх Алексий II благословил Ильинский храм в </w:t>
      </w:r>
      <w:r w:rsidR="004E2346">
        <w:rPr>
          <w:rFonts w:ascii="Times New Roman" w:eastAsia="Times New Roman" w:hAnsi="Times New Roman" w:cs="Times New Roman"/>
          <w:color w:val="000000"/>
          <w:sz w:val="28"/>
          <w:szCs w:val="28"/>
        </w:rPr>
        <w:t>г.</w:t>
      </w:r>
      <w:r w:rsidR="00223DF8">
        <w:rPr>
          <w:rFonts w:ascii="Times New Roman" w:eastAsia="Times New Roman" w:hAnsi="Times New Roman" w:cs="Times New Roman"/>
          <w:color w:val="000000"/>
          <w:sz w:val="28"/>
          <w:szCs w:val="28"/>
        </w:rPr>
        <w:t xml:space="preserve"> </w:t>
      </w:r>
      <w:r w:rsidRPr="0075537D">
        <w:rPr>
          <w:rFonts w:ascii="Times New Roman" w:eastAsia="Times New Roman" w:hAnsi="Times New Roman" w:cs="Times New Roman"/>
          <w:color w:val="000000"/>
          <w:sz w:val="28"/>
          <w:szCs w:val="28"/>
        </w:rPr>
        <w:t>Москв</w:t>
      </w:r>
      <w:r w:rsidR="004E2346">
        <w:rPr>
          <w:rFonts w:ascii="Times New Roman" w:eastAsia="Times New Roman" w:hAnsi="Times New Roman" w:cs="Times New Roman"/>
          <w:color w:val="000000"/>
          <w:sz w:val="28"/>
          <w:szCs w:val="28"/>
        </w:rPr>
        <w:t>а</w:t>
      </w:r>
      <w:r w:rsidRPr="0075537D">
        <w:rPr>
          <w:rFonts w:ascii="Times New Roman" w:eastAsia="Times New Roman" w:hAnsi="Times New Roman" w:cs="Times New Roman"/>
          <w:color w:val="000000"/>
          <w:sz w:val="28"/>
          <w:szCs w:val="28"/>
        </w:rPr>
        <w:t>, как главный храм православных десантников, а с 2002 года молебен святому пророку Илии у стен этого храма и крестный ход с участием военнослужащих стал неотъемлемой частью празднования дня ВДВ в Москве. В Рязанском училище ВДВ на деньги ветеранов-десантников построена часовня в честь Илии-пророка.</w:t>
      </w:r>
      <w:r w:rsidR="002754BC">
        <w:rPr>
          <w:rFonts w:ascii="Times New Roman" w:eastAsia="Times New Roman" w:hAnsi="Times New Roman" w:cs="Times New Roman"/>
          <w:color w:val="000000"/>
          <w:sz w:val="28"/>
          <w:szCs w:val="28"/>
        </w:rPr>
        <w:t xml:space="preserve"> Также перед началом торжеств</w:t>
      </w:r>
      <w:r w:rsidR="004E2346">
        <w:rPr>
          <w:rFonts w:ascii="Times New Roman" w:eastAsia="Times New Roman" w:hAnsi="Times New Roman" w:cs="Times New Roman"/>
          <w:color w:val="000000"/>
          <w:sz w:val="28"/>
          <w:szCs w:val="28"/>
        </w:rPr>
        <w:t xml:space="preserve"> во всех областях</w:t>
      </w:r>
      <w:r w:rsidR="0092027C">
        <w:rPr>
          <w:rFonts w:ascii="Times New Roman" w:eastAsia="Times New Roman" w:hAnsi="Times New Roman" w:cs="Times New Roman"/>
          <w:color w:val="000000"/>
          <w:sz w:val="28"/>
          <w:szCs w:val="28"/>
        </w:rPr>
        <w:t xml:space="preserve"> обязательно проходит панихида</w:t>
      </w:r>
      <w:r w:rsidR="000A36FF">
        <w:rPr>
          <w:rFonts w:ascii="Times New Roman" w:eastAsia="Times New Roman" w:hAnsi="Times New Roman" w:cs="Times New Roman"/>
          <w:color w:val="000000"/>
          <w:sz w:val="28"/>
          <w:szCs w:val="28"/>
        </w:rPr>
        <w:t xml:space="preserve"> о погибших и почивших десантниках</w:t>
      </w:r>
      <w:r w:rsidR="0092027C">
        <w:rPr>
          <w:rFonts w:ascii="Times New Roman" w:eastAsia="Times New Roman" w:hAnsi="Times New Roman" w:cs="Times New Roman"/>
          <w:color w:val="000000"/>
          <w:sz w:val="28"/>
          <w:szCs w:val="28"/>
        </w:rPr>
        <w:t>.</w:t>
      </w:r>
    </w:p>
    <w:p w14:paraId="5DC2D65B" w14:textId="4BCD70C0" w:rsidR="0092027C" w:rsidRDefault="0092027C"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Иной пример: </w:t>
      </w:r>
      <w:r w:rsidR="00DA519E" w:rsidRPr="00DA519E">
        <w:rPr>
          <w:rFonts w:ascii="Times New Roman" w:eastAsia="Times New Roman" w:hAnsi="Times New Roman" w:cs="Times New Roman"/>
          <w:color w:val="000000"/>
          <w:sz w:val="28"/>
          <w:szCs w:val="28"/>
        </w:rPr>
        <w:t>17 сентября – иконы Божией Матери «Неопалимая Купина» (1680). Покровительница пожарных и структур МЧС. Молебен о благополучной службе и панихида о погибших пожарных.</w:t>
      </w:r>
    </w:p>
    <w:p w14:paraId="3B79D4AC" w14:textId="77777777" w:rsidR="00DC03BF" w:rsidRDefault="00DC03B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14:paraId="4BE0A4EC" w14:textId="12ACE949" w:rsidR="00DC03BF" w:rsidRPr="00A35A70" w:rsidRDefault="00F418C4" w:rsidP="00773DCB">
      <w:pPr>
        <w:pBdr>
          <w:top w:val="nil"/>
          <w:left w:val="nil"/>
          <w:bottom w:val="nil"/>
          <w:right w:val="nil"/>
          <w:between w:val="nil"/>
        </w:pBdr>
        <w:spacing w:line="360" w:lineRule="auto"/>
        <w:ind w:left="567" w:firstLine="709"/>
        <w:jc w:val="both"/>
        <w:rPr>
          <w:rFonts w:ascii="Times New Roman" w:eastAsia="Times New Roman" w:hAnsi="Times New Roman" w:cs="Times New Roman"/>
          <w:b/>
          <w:bCs/>
          <w:color w:val="000000"/>
          <w:sz w:val="28"/>
          <w:szCs w:val="28"/>
        </w:rPr>
      </w:pPr>
      <w:r w:rsidRPr="00A35A70">
        <w:rPr>
          <w:rFonts w:ascii="Times New Roman" w:eastAsia="Times New Roman" w:hAnsi="Times New Roman" w:cs="Times New Roman"/>
          <w:b/>
          <w:bCs/>
          <w:color w:val="000000"/>
          <w:sz w:val="28"/>
          <w:szCs w:val="28"/>
        </w:rPr>
        <w:t>2.2.2</w:t>
      </w:r>
      <w:r w:rsidR="0083441F" w:rsidRPr="00A35A70">
        <w:rPr>
          <w:rFonts w:ascii="Times New Roman" w:eastAsia="Times New Roman" w:hAnsi="Times New Roman" w:cs="Times New Roman"/>
          <w:b/>
          <w:bCs/>
          <w:color w:val="000000"/>
          <w:sz w:val="28"/>
          <w:szCs w:val="28"/>
        </w:rPr>
        <w:t xml:space="preserve"> Дни общественных молебнов или панихид по случаю общественных, воинских или исторических событий</w:t>
      </w:r>
    </w:p>
    <w:p w14:paraId="0423D4CB" w14:textId="0E7E469A" w:rsidR="00DC03BF" w:rsidRPr="00A35A70" w:rsidRDefault="0083441F" w:rsidP="00773DCB">
      <w:pPr>
        <w:pStyle w:val="a9"/>
        <w:numPr>
          <w:ilvl w:val="3"/>
          <w:numId w:val="25"/>
        </w:numPr>
        <w:pBdr>
          <w:top w:val="nil"/>
          <w:left w:val="nil"/>
          <w:bottom w:val="nil"/>
          <w:right w:val="nil"/>
          <w:between w:val="nil"/>
        </w:pBdr>
        <w:spacing w:line="360" w:lineRule="auto"/>
        <w:ind w:left="567" w:firstLine="709"/>
        <w:jc w:val="both"/>
        <w:rPr>
          <w:rFonts w:ascii="Times New Roman" w:eastAsia="Times New Roman" w:hAnsi="Times New Roman" w:cs="Times New Roman"/>
          <w:b/>
          <w:bCs/>
          <w:color w:val="000000"/>
          <w:sz w:val="28"/>
          <w:szCs w:val="28"/>
        </w:rPr>
      </w:pPr>
      <w:r w:rsidRPr="00A35A70">
        <w:rPr>
          <w:rFonts w:ascii="Times New Roman" w:eastAsia="Times New Roman" w:hAnsi="Times New Roman" w:cs="Times New Roman"/>
          <w:b/>
          <w:bCs/>
          <w:color w:val="000000"/>
          <w:sz w:val="28"/>
          <w:szCs w:val="28"/>
        </w:rPr>
        <w:t>Дни церковно-общественных празднеств</w:t>
      </w:r>
    </w:p>
    <w:p w14:paraId="40BCCAD8" w14:textId="77777777"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ряд церковных праздников учреждены государственно-общественные праздники, это День народного единства (4 ноября); День Крещения Руси (28 июля); День семьи, любви и верности (8 июля) и ряд других. Но в есть ряд новых инициатив, которые могут стать совместными мероприятиями.</w:t>
      </w:r>
    </w:p>
    <w:p w14:paraId="25BE966A" w14:textId="2AF87C49"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Например: 12 июня в День России и День г.</w:t>
      </w:r>
      <w:r w:rsidR="00693E3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Кирова, отмечать по предложению </w:t>
      </w:r>
      <w:r w:rsidR="0003544B">
        <w:rPr>
          <w:rFonts w:ascii="Times New Roman" w:eastAsia="Times New Roman" w:hAnsi="Times New Roman" w:cs="Times New Roman"/>
          <w:color w:val="000000"/>
          <w:sz w:val="28"/>
          <w:szCs w:val="28"/>
        </w:rPr>
        <w:t xml:space="preserve">Святейшего </w:t>
      </w:r>
      <w:r>
        <w:rPr>
          <w:rFonts w:ascii="Times New Roman" w:eastAsia="Times New Roman" w:hAnsi="Times New Roman" w:cs="Times New Roman"/>
          <w:color w:val="000000"/>
          <w:sz w:val="28"/>
          <w:szCs w:val="28"/>
        </w:rPr>
        <w:t>Патриарха Кирилла - день рождения святого благоверного князя Александра Невского. Крестный ход от Серафимовского Собора (с 2014) к месту бывшего Александро-Невского Собора (</w:t>
      </w:r>
      <w:r w:rsidR="00D04A49">
        <w:rPr>
          <w:rFonts w:ascii="Times New Roman" w:eastAsia="Times New Roman" w:hAnsi="Times New Roman" w:cs="Times New Roman"/>
          <w:color w:val="000000"/>
          <w:sz w:val="28"/>
          <w:szCs w:val="28"/>
        </w:rPr>
        <w:t>Ф</w:t>
      </w:r>
      <w:r>
        <w:rPr>
          <w:rFonts w:ascii="Times New Roman" w:eastAsia="Times New Roman" w:hAnsi="Times New Roman" w:cs="Times New Roman"/>
          <w:color w:val="000000"/>
          <w:sz w:val="28"/>
          <w:szCs w:val="28"/>
        </w:rPr>
        <w:t xml:space="preserve">илармония) в г. </w:t>
      </w:r>
      <w:r w:rsidR="005D304D">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иров. Молебен о благополучии города и страны.</w:t>
      </w:r>
    </w:p>
    <w:p w14:paraId="25854E4E" w14:textId="5C7ADD4C" w:rsidR="00691E88" w:rsidRDefault="00691E88"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Иной пример: </w:t>
      </w:r>
      <w:r w:rsidR="001B1D8A">
        <w:rPr>
          <w:rFonts w:ascii="Times New Roman" w:eastAsia="Times New Roman" w:hAnsi="Times New Roman" w:cs="Times New Roman"/>
          <w:color w:val="000000"/>
          <w:sz w:val="28"/>
          <w:szCs w:val="28"/>
        </w:rPr>
        <w:t>17 февраля -</w:t>
      </w:r>
      <w:r w:rsidR="00FA590C">
        <w:rPr>
          <w:rFonts w:ascii="Times New Roman" w:eastAsia="Times New Roman" w:hAnsi="Times New Roman" w:cs="Times New Roman"/>
          <w:color w:val="000000"/>
          <w:sz w:val="28"/>
          <w:szCs w:val="28"/>
        </w:rPr>
        <w:t xml:space="preserve"> </w:t>
      </w:r>
      <w:r w:rsidR="004A55B9" w:rsidRPr="004A55B9">
        <w:rPr>
          <w:rFonts w:ascii="Times New Roman" w:eastAsia="Times New Roman" w:hAnsi="Times New Roman" w:cs="Times New Roman"/>
          <w:color w:val="000000"/>
          <w:sz w:val="28"/>
          <w:szCs w:val="28"/>
        </w:rPr>
        <w:t>день памяти новомучеников Подмосковных (2017) – официальная государственно-общественная памятная дата</w:t>
      </w:r>
      <w:r w:rsidR="001B1D8A">
        <w:rPr>
          <w:rFonts w:ascii="Times New Roman" w:eastAsia="Times New Roman" w:hAnsi="Times New Roman" w:cs="Times New Roman"/>
          <w:color w:val="000000"/>
          <w:sz w:val="28"/>
          <w:szCs w:val="28"/>
        </w:rPr>
        <w:t xml:space="preserve"> в Московской области</w:t>
      </w:r>
      <w:r w:rsidR="004A55B9" w:rsidRPr="004A55B9">
        <w:rPr>
          <w:rFonts w:ascii="Times New Roman" w:eastAsia="Times New Roman" w:hAnsi="Times New Roman" w:cs="Times New Roman"/>
          <w:color w:val="000000"/>
          <w:sz w:val="28"/>
          <w:szCs w:val="28"/>
        </w:rPr>
        <w:t>.</w:t>
      </w:r>
      <w:r w:rsidR="00C95CED" w:rsidRPr="00C95CED">
        <w:rPr>
          <w:rFonts w:ascii="Times New Roman" w:eastAsia="Times New Roman" w:hAnsi="Times New Roman" w:cs="Times New Roman"/>
          <w:color w:val="000000"/>
          <w:sz w:val="28"/>
          <w:szCs w:val="28"/>
        </w:rPr>
        <w:t xml:space="preserve">  </w:t>
      </w:r>
    </w:p>
    <w:p w14:paraId="760B8595" w14:textId="0AB1FAF7" w:rsidR="00DC03BF" w:rsidRPr="00A35A70" w:rsidRDefault="0083441F" w:rsidP="00773DCB">
      <w:pPr>
        <w:pBdr>
          <w:top w:val="nil"/>
          <w:left w:val="nil"/>
          <w:bottom w:val="nil"/>
          <w:right w:val="nil"/>
          <w:between w:val="nil"/>
        </w:pBdr>
        <w:spacing w:line="360" w:lineRule="auto"/>
        <w:ind w:left="567" w:firstLine="709"/>
        <w:jc w:val="both"/>
        <w:rPr>
          <w:rFonts w:ascii="Times New Roman" w:eastAsia="Times New Roman" w:hAnsi="Times New Roman" w:cs="Times New Roman"/>
          <w:b/>
          <w:bCs/>
          <w:color w:val="000000"/>
          <w:sz w:val="28"/>
          <w:szCs w:val="28"/>
        </w:rPr>
      </w:pPr>
      <w:r w:rsidRPr="00A35A70">
        <w:rPr>
          <w:rFonts w:ascii="Times New Roman" w:eastAsia="Times New Roman" w:hAnsi="Times New Roman" w:cs="Times New Roman"/>
          <w:b/>
          <w:bCs/>
          <w:color w:val="000000"/>
          <w:sz w:val="28"/>
          <w:szCs w:val="28"/>
        </w:rPr>
        <w:t>2.2.</w:t>
      </w:r>
      <w:r w:rsidR="007522CC">
        <w:rPr>
          <w:rFonts w:ascii="Times New Roman" w:eastAsia="Times New Roman" w:hAnsi="Times New Roman" w:cs="Times New Roman"/>
          <w:b/>
          <w:bCs/>
          <w:color w:val="000000"/>
          <w:sz w:val="28"/>
          <w:szCs w:val="28"/>
        </w:rPr>
        <w:t>3</w:t>
      </w:r>
      <w:r w:rsidR="00252423" w:rsidRPr="00A35A70">
        <w:rPr>
          <w:rFonts w:ascii="Times New Roman" w:eastAsia="Times New Roman" w:hAnsi="Times New Roman" w:cs="Times New Roman"/>
          <w:b/>
          <w:bCs/>
          <w:color w:val="000000"/>
          <w:sz w:val="28"/>
          <w:szCs w:val="28"/>
        </w:rPr>
        <w:t xml:space="preserve"> </w:t>
      </w:r>
      <w:r w:rsidRPr="00A35A70">
        <w:rPr>
          <w:rFonts w:ascii="Times New Roman" w:eastAsia="Times New Roman" w:hAnsi="Times New Roman" w:cs="Times New Roman"/>
          <w:b/>
          <w:bCs/>
          <w:color w:val="000000"/>
          <w:sz w:val="28"/>
          <w:szCs w:val="28"/>
        </w:rPr>
        <w:t>Дни памяти воинской славы и памятные дни воинской доблести</w:t>
      </w:r>
    </w:p>
    <w:p w14:paraId="21BA5302" w14:textId="45AAD95B"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нашей стране активно ведет деятельность Российское военно-историческое общество, которое соединяет традиции</w:t>
      </w:r>
      <w:r w:rsidR="00C8323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833EAD">
        <w:rPr>
          <w:rFonts w:ascii="Times New Roman" w:eastAsia="Times New Roman" w:hAnsi="Times New Roman" w:cs="Times New Roman"/>
          <w:color w:val="000000"/>
          <w:sz w:val="28"/>
          <w:szCs w:val="28"/>
        </w:rPr>
        <w:t xml:space="preserve">дореволюционного, </w:t>
      </w:r>
      <w:r>
        <w:rPr>
          <w:rFonts w:ascii="Times New Roman" w:eastAsia="Times New Roman" w:hAnsi="Times New Roman" w:cs="Times New Roman"/>
          <w:color w:val="000000"/>
          <w:sz w:val="28"/>
          <w:szCs w:val="28"/>
        </w:rPr>
        <w:t>советского и современного почитания воинских праздников и событий.</w:t>
      </w:r>
    </w:p>
    <w:p w14:paraId="040F3D03" w14:textId="25157D5A"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 в нашем церковном календаре закреплена традиция совершать </w:t>
      </w:r>
      <w:r w:rsidR="00A5244C">
        <w:rPr>
          <w:rFonts w:ascii="Times New Roman" w:eastAsia="Times New Roman" w:hAnsi="Times New Roman" w:cs="Times New Roman"/>
          <w:color w:val="000000"/>
          <w:sz w:val="28"/>
          <w:szCs w:val="28"/>
        </w:rPr>
        <w:t xml:space="preserve">Богослужения </w:t>
      </w:r>
      <w:r>
        <w:rPr>
          <w:rFonts w:ascii="Times New Roman" w:eastAsia="Times New Roman" w:hAnsi="Times New Roman" w:cs="Times New Roman"/>
          <w:color w:val="000000"/>
          <w:sz w:val="28"/>
          <w:szCs w:val="28"/>
        </w:rPr>
        <w:t>9 мая в День воинской славы России- День Победы в Великой Отечественной войне 1941 – 1945 годов</w:t>
      </w:r>
      <w:r w:rsidR="00A5244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Это Молебен благодарственный Спасителю о даровании победы в войне и Панихида о погибших воинах ВОВ 1941-194</w:t>
      </w:r>
      <w:r w:rsidR="00A5244C">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 Но мы мало знаем, что дни таких общественных служения были и ранее до октябрьского переворота 1918 года, теперь традиции начинают возвращаться в нашу жизнь.</w:t>
      </w:r>
    </w:p>
    <w:p w14:paraId="57A441ED" w14:textId="24FC09B3"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Пример: 7 января - Великий день Победы, окончания Отечественной войны 1812 года. От Вятской губернии ушло в ополчение 830 человек (733 пехотинца и </w:t>
      </w:r>
      <w:r>
        <w:rPr>
          <w:rFonts w:ascii="Times New Roman" w:eastAsia="Times New Roman" w:hAnsi="Times New Roman" w:cs="Times New Roman"/>
          <w:color w:val="000000"/>
          <w:sz w:val="28"/>
          <w:szCs w:val="28"/>
        </w:rPr>
        <w:lastRenderedPageBreak/>
        <w:t>97 конных ратников) и 160 добровольцев. Собрано на нужды армии более 100 000 рублей. Вятские ополченцы принимали участие в боях за Дрезден и после взятия гарнизона оставлены в составе Дрезденского гарнизона. Монумент павшим сохранился в г. Яранск. Благодарственный молебен и лития о погибших воинах.</w:t>
      </w:r>
    </w:p>
    <w:p w14:paraId="740CE414" w14:textId="7C3817C3" w:rsidR="00E2154B" w:rsidRDefault="00E2154B"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Иной пример: </w:t>
      </w:r>
      <w:r w:rsidR="00A03768" w:rsidRPr="00A03768">
        <w:rPr>
          <w:rFonts w:ascii="Times New Roman" w:eastAsia="Times New Roman" w:hAnsi="Times New Roman" w:cs="Times New Roman"/>
          <w:color w:val="000000"/>
          <w:sz w:val="28"/>
          <w:szCs w:val="28"/>
        </w:rPr>
        <w:t>«Стояние на Угре» – военные действия в 1480 году между ханом Большой Орды Ахматом и великим князем московским Иваном III, вызванные отказом Москвы платить Орде ежегодную дань. Это событие положило конец монголо-татарскому игу. Московское государство стало полностью независимым. Точно известно, что отряды вятчан участвовали в походах против Золотой Орды 1392, 1409 годов. Панихида.</w:t>
      </w:r>
    </w:p>
    <w:p w14:paraId="40B4CA9F" w14:textId="5A22B13C"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Также в связи с </w:t>
      </w:r>
      <w:r w:rsidR="006872D7">
        <w:rPr>
          <w:rFonts w:ascii="Times New Roman" w:eastAsia="Times New Roman" w:hAnsi="Times New Roman" w:cs="Times New Roman"/>
          <w:color w:val="000000"/>
          <w:sz w:val="28"/>
          <w:szCs w:val="28"/>
        </w:rPr>
        <w:t xml:space="preserve">новыми </w:t>
      </w:r>
      <w:r>
        <w:rPr>
          <w:rFonts w:ascii="Times New Roman" w:eastAsia="Times New Roman" w:hAnsi="Times New Roman" w:cs="Times New Roman"/>
          <w:color w:val="000000"/>
          <w:sz w:val="28"/>
          <w:szCs w:val="28"/>
        </w:rPr>
        <w:t>локальными конфликтами сложились и новые дни памяти воинов.</w:t>
      </w:r>
    </w:p>
    <w:p w14:paraId="72CE0C87" w14:textId="6B29C17A"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Пример: 25 сентября - День Памяти погибших и пропавших без вести на Северном Кавказе (2001). Памятные мероприятия проходят на Богородском кладбище в Подмосковье. Здесь 25 сентября 2001 года захоронено 266 останков военнослужащих, за прошедшее время только половина из них опознана. Всем погибшим и пропавшим без вести здесь установлен мемориал. Также память совершается и на местных мемориалах. Панихида.</w:t>
      </w:r>
    </w:p>
    <w:p w14:paraId="3BF05F28" w14:textId="16D2C478" w:rsidR="00902EB4" w:rsidRDefault="00AA0566"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Иной пример: 5 мая</w:t>
      </w:r>
      <w:r w:rsidR="00655E58">
        <w:rPr>
          <w:rFonts w:ascii="Times New Roman" w:eastAsia="Times New Roman" w:hAnsi="Times New Roman" w:cs="Times New Roman"/>
          <w:color w:val="000000"/>
          <w:sz w:val="28"/>
          <w:szCs w:val="28"/>
        </w:rPr>
        <w:t xml:space="preserve"> </w:t>
      </w:r>
      <w:r w:rsidRPr="00AA0566">
        <w:rPr>
          <w:rFonts w:ascii="Times New Roman" w:eastAsia="Times New Roman" w:hAnsi="Times New Roman" w:cs="Times New Roman"/>
          <w:color w:val="000000"/>
          <w:sz w:val="28"/>
          <w:szCs w:val="28"/>
        </w:rPr>
        <w:t>- день начала гражданской войны в Таджикистане (5 мая 1992 — 27 июня 1997), память  участия воинов  при исполнении воинского долга российской 201-й мотострелковой дивизии в составе Коллективных миротворческих сил. Панихида</w:t>
      </w:r>
      <w:r w:rsidR="00655E58">
        <w:rPr>
          <w:rFonts w:ascii="Times New Roman" w:eastAsia="Times New Roman" w:hAnsi="Times New Roman" w:cs="Times New Roman"/>
          <w:color w:val="000000"/>
          <w:sz w:val="28"/>
          <w:szCs w:val="28"/>
        </w:rPr>
        <w:t>.</w:t>
      </w:r>
    </w:p>
    <w:p w14:paraId="65C37DEB" w14:textId="77777777" w:rsidR="00DC03BF" w:rsidRDefault="00DC03BF" w:rsidP="00773DCB">
      <w:pPr>
        <w:pBdr>
          <w:top w:val="nil"/>
          <w:left w:val="nil"/>
          <w:bottom w:val="nil"/>
          <w:right w:val="nil"/>
          <w:between w:val="nil"/>
        </w:pBdr>
        <w:spacing w:line="360" w:lineRule="auto"/>
        <w:ind w:left="567" w:firstLine="709"/>
        <w:jc w:val="both"/>
        <w:rPr>
          <w:rFonts w:ascii="Times New Roman" w:eastAsia="Times New Roman" w:hAnsi="Times New Roman" w:cs="Times New Roman"/>
          <w:color w:val="000000"/>
          <w:sz w:val="28"/>
          <w:szCs w:val="28"/>
        </w:rPr>
      </w:pPr>
    </w:p>
    <w:p w14:paraId="17C28959" w14:textId="1EF171D5" w:rsidR="00DC03BF" w:rsidRPr="00A35A70" w:rsidRDefault="0083441F" w:rsidP="00773DCB">
      <w:pPr>
        <w:pBdr>
          <w:top w:val="nil"/>
          <w:left w:val="nil"/>
          <w:bottom w:val="nil"/>
          <w:right w:val="nil"/>
          <w:between w:val="nil"/>
        </w:pBdr>
        <w:spacing w:line="360" w:lineRule="auto"/>
        <w:ind w:left="567" w:firstLine="709"/>
        <w:jc w:val="both"/>
        <w:rPr>
          <w:rFonts w:ascii="Times New Roman" w:eastAsia="Times New Roman" w:hAnsi="Times New Roman" w:cs="Times New Roman"/>
          <w:b/>
          <w:bCs/>
          <w:color w:val="000000"/>
          <w:sz w:val="28"/>
          <w:szCs w:val="28"/>
        </w:rPr>
      </w:pPr>
      <w:r w:rsidRPr="00A35A70">
        <w:rPr>
          <w:rFonts w:ascii="Times New Roman" w:eastAsia="Times New Roman" w:hAnsi="Times New Roman" w:cs="Times New Roman"/>
          <w:b/>
          <w:bCs/>
          <w:color w:val="000000"/>
          <w:sz w:val="28"/>
          <w:szCs w:val="28"/>
        </w:rPr>
        <w:t>2.2.</w:t>
      </w:r>
      <w:r w:rsidR="00C8323B">
        <w:rPr>
          <w:rFonts w:ascii="Times New Roman" w:eastAsia="Times New Roman" w:hAnsi="Times New Roman" w:cs="Times New Roman"/>
          <w:b/>
          <w:bCs/>
          <w:color w:val="000000"/>
          <w:sz w:val="28"/>
          <w:szCs w:val="28"/>
        </w:rPr>
        <w:t>4</w:t>
      </w:r>
      <w:r w:rsidRPr="00A35A70">
        <w:rPr>
          <w:rFonts w:ascii="Times New Roman" w:eastAsia="Times New Roman" w:hAnsi="Times New Roman" w:cs="Times New Roman"/>
          <w:b/>
          <w:bCs/>
          <w:color w:val="000000"/>
          <w:sz w:val="28"/>
          <w:szCs w:val="28"/>
        </w:rPr>
        <w:t xml:space="preserve"> Дни памяти святых и церковных праздников в дни профессиональные праздники</w:t>
      </w:r>
    </w:p>
    <w:p w14:paraId="5199ED2F" w14:textId="77777777"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Возрождаются традиции и появляются новые, когда, нет официального утверждения святых и дней памяти святых икон как покровителей профессий, но сами люди выходят с инициативами общественных Богослужений. Эти поводы мы обязаны максимально принимать в свой календарь как миссионерский повод для Богослужений и общения с людьми по значимому для них поводу.</w:t>
      </w:r>
    </w:p>
    <w:p w14:paraId="192D179E" w14:textId="6A5E763C"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Пример: 17 сентября - иконы Божией Матери «Неопалимая Купина» (1680). Молебен о благополучной службе и панихида о погибших пожарных и сотрудниках МЧС.</w:t>
      </w:r>
    </w:p>
    <w:p w14:paraId="44EABF74" w14:textId="4AAFCBA7" w:rsidR="00CC50AE" w:rsidRDefault="00CC50AE"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Иной </w:t>
      </w:r>
      <w:r w:rsidR="00CA3F4A">
        <w:rPr>
          <w:rFonts w:ascii="Times New Roman" w:eastAsia="Times New Roman" w:hAnsi="Times New Roman" w:cs="Times New Roman"/>
          <w:color w:val="000000"/>
          <w:sz w:val="28"/>
          <w:szCs w:val="28"/>
        </w:rPr>
        <w:t>пример:</w:t>
      </w:r>
      <w:r w:rsidR="00A51954" w:rsidRPr="00A51954">
        <w:rPr>
          <w:rFonts w:ascii="Times New Roman" w:eastAsia="Times New Roman" w:hAnsi="Times New Roman" w:cs="Times New Roman"/>
          <w:color w:val="000000"/>
          <w:sz w:val="28"/>
          <w:szCs w:val="28"/>
        </w:rPr>
        <w:t xml:space="preserve"> 31 августа - мучеников Флора и Лавра (II век). День православного ветеринара (2011). Молебен.  Удивительно, что по благословению Святейшего Патриарха Кирилла с святыми покровителями ветеринаров утверждены святые Флор и Лавр и этот так празднование так глубоко вошло в жизнь ветеринарной службы, что ныне этот день официально, по Указу Президента России, отмечается как День ветеринарного работника с 2014 года.</w:t>
      </w:r>
    </w:p>
    <w:p w14:paraId="5524A773" w14:textId="77777777" w:rsidR="00EF76B3" w:rsidRDefault="00EF76B3"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14:paraId="158B8C1A" w14:textId="28F09FD5" w:rsidR="00DC03BF" w:rsidRPr="00EF76B3" w:rsidRDefault="00B16BC4" w:rsidP="00EF76B3">
      <w:pPr>
        <w:pStyle w:val="a9"/>
        <w:numPr>
          <w:ilvl w:val="2"/>
          <w:numId w:val="35"/>
        </w:numPr>
        <w:pBdr>
          <w:top w:val="nil"/>
          <w:left w:val="nil"/>
          <w:bottom w:val="nil"/>
          <w:right w:val="nil"/>
          <w:between w:val="nil"/>
        </w:pBdr>
        <w:spacing w:line="360" w:lineRule="auto"/>
        <w:jc w:val="both"/>
        <w:rPr>
          <w:rFonts w:ascii="Times New Roman" w:eastAsia="Times New Roman" w:hAnsi="Times New Roman" w:cs="Times New Roman"/>
          <w:b/>
          <w:bCs/>
          <w:color w:val="000000"/>
          <w:sz w:val="28"/>
          <w:szCs w:val="28"/>
        </w:rPr>
      </w:pPr>
      <w:r w:rsidRPr="00EF76B3">
        <w:rPr>
          <w:rFonts w:ascii="Times New Roman" w:eastAsia="Times New Roman" w:hAnsi="Times New Roman" w:cs="Times New Roman"/>
          <w:b/>
          <w:bCs/>
          <w:color w:val="000000"/>
          <w:sz w:val="28"/>
          <w:szCs w:val="28"/>
        </w:rPr>
        <w:t xml:space="preserve"> </w:t>
      </w:r>
      <w:r w:rsidR="0083441F" w:rsidRPr="00EF76B3">
        <w:rPr>
          <w:rFonts w:ascii="Times New Roman" w:eastAsia="Times New Roman" w:hAnsi="Times New Roman" w:cs="Times New Roman"/>
          <w:b/>
          <w:bCs/>
          <w:color w:val="000000"/>
          <w:sz w:val="28"/>
          <w:szCs w:val="28"/>
        </w:rPr>
        <w:t>Молебны по особым случаям событий в жизни человека</w:t>
      </w:r>
    </w:p>
    <w:p w14:paraId="4BF9504D" w14:textId="6160C243"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Существуют традиции, которые ранее были в жизни прихо</w:t>
      </w:r>
      <w:r w:rsidR="007C265C">
        <w:rPr>
          <w:rFonts w:ascii="Times New Roman" w:eastAsia="Times New Roman" w:hAnsi="Times New Roman" w:cs="Times New Roman"/>
          <w:color w:val="000000"/>
          <w:sz w:val="28"/>
          <w:szCs w:val="28"/>
        </w:rPr>
        <w:t>дов</w:t>
      </w:r>
      <w:r>
        <w:rPr>
          <w:rFonts w:ascii="Times New Roman" w:eastAsia="Times New Roman" w:hAnsi="Times New Roman" w:cs="Times New Roman"/>
          <w:color w:val="000000"/>
          <w:sz w:val="28"/>
          <w:szCs w:val="28"/>
        </w:rPr>
        <w:t xml:space="preserve"> и ныне вновь возвращаются, или появляются новые. Ранее молебнами были освящены все события сельхозработ крестьянина, это освящение выгона скота (6 мая) или освящение меда и овощей. В наше время сохраняя максимально эти традиции, надо вводить в жизнь и новые. Это возможности для миссионерского свидетельства</w:t>
      </w:r>
      <w:r w:rsidR="00BD2195">
        <w:rPr>
          <w:rFonts w:ascii="Times New Roman" w:eastAsia="Times New Roman" w:hAnsi="Times New Roman" w:cs="Times New Roman"/>
          <w:color w:val="000000"/>
          <w:sz w:val="28"/>
          <w:szCs w:val="28"/>
        </w:rPr>
        <w:t xml:space="preserve"> и социального служения</w:t>
      </w:r>
      <w:r>
        <w:rPr>
          <w:rFonts w:ascii="Times New Roman" w:eastAsia="Times New Roman" w:hAnsi="Times New Roman" w:cs="Times New Roman"/>
          <w:color w:val="000000"/>
          <w:sz w:val="28"/>
          <w:szCs w:val="28"/>
        </w:rPr>
        <w:t>.</w:t>
      </w:r>
    </w:p>
    <w:p w14:paraId="368A838C" w14:textId="251FE74B"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Пример: 14 февраля - Собор </w:t>
      </w:r>
      <w:r w:rsidR="00A90910">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вятых </w:t>
      </w:r>
      <w:r w:rsidR="00A90910">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z w:val="28"/>
          <w:szCs w:val="28"/>
        </w:rPr>
        <w:t xml:space="preserve">окровителей </w:t>
      </w:r>
      <w:r w:rsidR="00A90910">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хотников и </w:t>
      </w:r>
      <w:r w:rsidR="00A90910">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z w:val="28"/>
          <w:szCs w:val="28"/>
        </w:rPr>
        <w:t>ыболовов (2005). Установлен благословением Святейшего Патриарха Алексия II. Молебен святым.</w:t>
      </w:r>
    </w:p>
    <w:p w14:paraId="567E9453" w14:textId="4835599A" w:rsidR="009E3967" w:rsidRDefault="009E3967"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Иной пример: </w:t>
      </w:r>
      <w:r w:rsidR="0025603D">
        <w:rPr>
          <w:rFonts w:ascii="Times New Roman" w:eastAsia="Times New Roman" w:hAnsi="Times New Roman" w:cs="Times New Roman"/>
          <w:color w:val="000000"/>
          <w:sz w:val="28"/>
          <w:szCs w:val="28"/>
        </w:rPr>
        <w:t xml:space="preserve">24 марта </w:t>
      </w:r>
      <w:r w:rsidR="00BD2195" w:rsidRPr="00BD2195">
        <w:rPr>
          <w:rFonts w:ascii="Times New Roman" w:eastAsia="Times New Roman" w:hAnsi="Times New Roman" w:cs="Times New Roman"/>
          <w:color w:val="000000"/>
          <w:sz w:val="28"/>
          <w:szCs w:val="28"/>
        </w:rPr>
        <w:t xml:space="preserve">- преподобного Алексия </w:t>
      </w:r>
      <w:proofErr w:type="spellStart"/>
      <w:r w:rsidR="00BD2195" w:rsidRPr="00BD2195">
        <w:rPr>
          <w:rFonts w:ascii="Times New Roman" w:eastAsia="Times New Roman" w:hAnsi="Times New Roman" w:cs="Times New Roman"/>
          <w:color w:val="000000"/>
          <w:sz w:val="28"/>
          <w:szCs w:val="28"/>
        </w:rPr>
        <w:t>Голосеевского</w:t>
      </w:r>
      <w:proofErr w:type="spellEnd"/>
      <w:r w:rsidR="00BD2195" w:rsidRPr="00BD2195">
        <w:rPr>
          <w:rFonts w:ascii="Times New Roman" w:eastAsia="Times New Roman" w:hAnsi="Times New Roman" w:cs="Times New Roman"/>
          <w:color w:val="000000"/>
          <w:sz w:val="28"/>
          <w:szCs w:val="28"/>
        </w:rPr>
        <w:t xml:space="preserve"> (1917). Покровитель детей с аутизмом, так сам в детстве не мог говорить до чуда исцеления.</w:t>
      </w:r>
      <w:r w:rsidR="0025603D">
        <w:rPr>
          <w:rFonts w:ascii="Times New Roman" w:eastAsia="Times New Roman" w:hAnsi="Times New Roman" w:cs="Times New Roman"/>
          <w:color w:val="000000"/>
          <w:sz w:val="28"/>
          <w:szCs w:val="28"/>
        </w:rPr>
        <w:t xml:space="preserve"> Мо</w:t>
      </w:r>
      <w:r w:rsidR="00044940">
        <w:rPr>
          <w:rFonts w:ascii="Times New Roman" w:eastAsia="Times New Roman" w:hAnsi="Times New Roman" w:cs="Times New Roman"/>
          <w:color w:val="000000"/>
          <w:sz w:val="28"/>
          <w:szCs w:val="28"/>
        </w:rPr>
        <w:t>лебен для детей, родителей и врачей.</w:t>
      </w:r>
    </w:p>
    <w:p w14:paraId="41BB54C4" w14:textId="77777777" w:rsidR="00EF76B3" w:rsidRDefault="00EF76B3"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14:paraId="4DFCE83A" w14:textId="324C5679" w:rsidR="00DC03BF" w:rsidRPr="00EF76B3" w:rsidRDefault="00B16BC4" w:rsidP="00EF76B3">
      <w:pPr>
        <w:pStyle w:val="a9"/>
        <w:numPr>
          <w:ilvl w:val="2"/>
          <w:numId w:val="35"/>
        </w:numPr>
        <w:pBdr>
          <w:top w:val="nil"/>
          <w:left w:val="nil"/>
          <w:bottom w:val="nil"/>
          <w:right w:val="nil"/>
          <w:between w:val="nil"/>
        </w:pBdr>
        <w:spacing w:line="360" w:lineRule="auto"/>
        <w:jc w:val="both"/>
        <w:rPr>
          <w:rFonts w:ascii="Times New Roman" w:eastAsia="Times New Roman" w:hAnsi="Times New Roman" w:cs="Times New Roman"/>
          <w:b/>
          <w:bCs/>
          <w:color w:val="000000"/>
          <w:sz w:val="28"/>
          <w:szCs w:val="28"/>
        </w:rPr>
      </w:pPr>
      <w:r w:rsidRPr="00EF76B3">
        <w:rPr>
          <w:rFonts w:ascii="Times New Roman" w:eastAsia="Times New Roman" w:hAnsi="Times New Roman" w:cs="Times New Roman"/>
          <w:b/>
          <w:bCs/>
          <w:color w:val="000000"/>
          <w:sz w:val="28"/>
          <w:szCs w:val="28"/>
        </w:rPr>
        <w:t xml:space="preserve"> </w:t>
      </w:r>
      <w:r w:rsidR="0083441F" w:rsidRPr="00EF76B3">
        <w:rPr>
          <w:rFonts w:ascii="Times New Roman" w:eastAsia="Times New Roman" w:hAnsi="Times New Roman" w:cs="Times New Roman"/>
          <w:b/>
          <w:bCs/>
          <w:color w:val="000000"/>
          <w:sz w:val="28"/>
          <w:szCs w:val="28"/>
        </w:rPr>
        <w:t>Панихиды по особым случаям в жизни человека</w:t>
      </w:r>
    </w:p>
    <w:p w14:paraId="2DE916DF" w14:textId="29C4D18F"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Существуют традиции, которые ранее были в жизни при</w:t>
      </w:r>
      <w:r w:rsidR="007C265C">
        <w:rPr>
          <w:rFonts w:ascii="Times New Roman" w:eastAsia="Times New Roman" w:hAnsi="Times New Roman" w:cs="Times New Roman"/>
          <w:color w:val="000000"/>
          <w:sz w:val="28"/>
          <w:szCs w:val="28"/>
        </w:rPr>
        <w:t>ходов</w:t>
      </w:r>
      <w:r>
        <w:rPr>
          <w:rFonts w:ascii="Times New Roman" w:eastAsia="Times New Roman" w:hAnsi="Times New Roman" w:cs="Times New Roman"/>
          <w:color w:val="000000"/>
          <w:sz w:val="28"/>
          <w:szCs w:val="28"/>
        </w:rPr>
        <w:t xml:space="preserve"> и ныне вновь возвращаются, или появляются новые. Ранее мы служили панихиды только в День памяти жертв советских репрессий (30 октября) или День участников ликвидации последствий радиационных аварий и катастроф и памяти жертв этих аварий и </w:t>
      </w:r>
      <w:r>
        <w:rPr>
          <w:rFonts w:ascii="Times New Roman" w:eastAsia="Times New Roman" w:hAnsi="Times New Roman" w:cs="Times New Roman"/>
          <w:color w:val="000000"/>
          <w:sz w:val="28"/>
          <w:szCs w:val="28"/>
        </w:rPr>
        <w:lastRenderedPageBreak/>
        <w:t>катастроф (26 апреля). В наше время дни таких служб существенно расширился. Это возможности для миссионерского свидетельства</w:t>
      </w:r>
      <w:r w:rsidR="004E4DF1">
        <w:rPr>
          <w:rFonts w:ascii="Times New Roman" w:eastAsia="Times New Roman" w:hAnsi="Times New Roman" w:cs="Times New Roman"/>
          <w:color w:val="000000"/>
          <w:sz w:val="28"/>
          <w:szCs w:val="28"/>
        </w:rPr>
        <w:t xml:space="preserve"> и социального служения.</w:t>
      </w:r>
    </w:p>
    <w:p w14:paraId="621F38F5" w14:textId="7EA82A98"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Пример: -*вселенская родительская (мясопустная) суббота. Память совершаем всех от века усопших православных христиан, отец и братий наших. Панихида по бездомным людям, жившим и умершим на улицах.</w:t>
      </w:r>
    </w:p>
    <w:p w14:paraId="14770CA5" w14:textId="25E1C5E7" w:rsidR="004E4DF1" w:rsidRDefault="004E4DF1"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Иной пример:</w:t>
      </w:r>
      <w:r w:rsidR="00F644A3">
        <w:rPr>
          <w:rFonts w:ascii="Times New Roman" w:eastAsia="Times New Roman" w:hAnsi="Times New Roman" w:cs="Times New Roman"/>
          <w:color w:val="000000"/>
          <w:sz w:val="28"/>
          <w:szCs w:val="28"/>
        </w:rPr>
        <w:t xml:space="preserve"> </w:t>
      </w:r>
      <w:r w:rsidR="00F644A3" w:rsidRPr="00F644A3">
        <w:rPr>
          <w:rFonts w:ascii="Times New Roman" w:eastAsia="Times New Roman" w:hAnsi="Times New Roman" w:cs="Times New Roman"/>
          <w:color w:val="000000"/>
          <w:sz w:val="28"/>
          <w:szCs w:val="28"/>
        </w:rPr>
        <w:t>-*Всемирный день памяти жертв ДТП -дорожно-транспортных происшествий (2005) -3-е воскресение ноября. Панихида.</w:t>
      </w:r>
    </w:p>
    <w:p w14:paraId="62D907F0" w14:textId="77777777" w:rsidR="00DC03BF" w:rsidRDefault="0083441F" w:rsidP="00773DCB">
      <w:pPr>
        <w:pBdr>
          <w:top w:val="nil"/>
          <w:left w:val="nil"/>
          <w:bottom w:val="nil"/>
          <w:right w:val="nil"/>
          <w:between w:val="nil"/>
        </w:pBdr>
        <w:spacing w:line="360" w:lineRule="auto"/>
        <w:ind w:left="375" w:firstLine="709"/>
        <w:jc w:val="both"/>
        <w:rPr>
          <w:rFonts w:ascii="Times New Roman" w:eastAsia="Times New Roman" w:hAnsi="Times New Roman" w:cs="Times New Roman"/>
          <w:color w:val="000000"/>
          <w:sz w:val="28"/>
          <w:szCs w:val="28"/>
        </w:rPr>
      </w:pPr>
      <w:r>
        <w:br w:type="page"/>
      </w:r>
    </w:p>
    <w:p w14:paraId="3B126279" w14:textId="5F5CC953" w:rsidR="00DC03BF" w:rsidRPr="00C23CEF" w:rsidRDefault="0083441F" w:rsidP="006D05E6">
      <w:pPr>
        <w:pStyle w:val="a9"/>
        <w:numPr>
          <w:ilvl w:val="1"/>
          <w:numId w:val="35"/>
        </w:numPr>
        <w:pBdr>
          <w:top w:val="nil"/>
          <w:left w:val="nil"/>
          <w:bottom w:val="nil"/>
          <w:right w:val="nil"/>
          <w:between w:val="nil"/>
        </w:pBdr>
        <w:spacing w:line="360" w:lineRule="auto"/>
        <w:ind w:left="567" w:firstLine="284"/>
        <w:jc w:val="center"/>
        <w:rPr>
          <w:rFonts w:ascii="Times New Roman" w:eastAsia="Times New Roman" w:hAnsi="Times New Roman" w:cs="Times New Roman"/>
          <w:color w:val="000000"/>
          <w:sz w:val="32"/>
          <w:szCs w:val="32"/>
        </w:rPr>
      </w:pPr>
      <w:r w:rsidRPr="00C23CEF">
        <w:rPr>
          <w:rFonts w:ascii="Times New Roman" w:eastAsia="Times New Roman" w:hAnsi="Times New Roman" w:cs="Times New Roman"/>
          <w:b/>
          <w:color w:val="000000"/>
          <w:sz w:val="32"/>
          <w:szCs w:val="32"/>
        </w:rPr>
        <w:lastRenderedPageBreak/>
        <w:t>Церковно-просветительское.</w:t>
      </w:r>
    </w:p>
    <w:p w14:paraId="1D108BF8" w14:textId="77777777"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bookmarkStart w:id="5" w:name="_30j0zll" w:colFirst="0" w:colLast="0"/>
      <w:bookmarkEnd w:id="5"/>
      <w:r>
        <w:rPr>
          <w:rFonts w:ascii="Times New Roman" w:eastAsia="Times New Roman" w:hAnsi="Times New Roman" w:cs="Times New Roman"/>
          <w:color w:val="000000"/>
          <w:sz w:val="28"/>
          <w:szCs w:val="28"/>
        </w:rPr>
        <w:t>В данном разделе указаны дни памяти членов Царских домов, известных людей оказавших влияние на Вятскую землю и вятских земляков, и иные события и традиции – которые не вошли в общественную Богослужебную практику Церкви, но имеют огромный миссионерский потенциал общественного диалога с государством и обществом по сохранению и развитию православной цивилизации в нашем регионе и России целом.</w:t>
      </w:r>
    </w:p>
    <w:p w14:paraId="1ED6712D" w14:textId="77777777" w:rsidR="00DC03BF" w:rsidRDefault="00DC03B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14:paraId="23C09B26" w14:textId="3515FA7B" w:rsidR="00DC03BF" w:rsidRPr="00A35A70" w:rsidRDefault="0094774A" w:rsidP="00773DCB">
      <w:pPr>
        <w:pBdr>
          <w:top w:val="nil"/>
          <w:left w:val="nil"/>
          <w:bottom w:val="nil"/>
          <w:right w:val="nil"/>
          <w:between w:val="nil"/>
        </w:pBdr>
        <w:spacing w:line="360" w:lineRule="auto"/>
        <w:ind w:left="567" w:firstLine="709"/>
        <w:jc w:val="both"/>
        <w:rPr>
          <w:rFonts w:ascii="Times New Roman" w:eastAsia="Times New Roman" w:hAnsi="Times New Roman" w:cs="Times New Roman"/>
          <w:b/>
          <w:bCs/>
          <w:color w:val="000000"/>
          <w:sz w:val="28"/>
          <w:szCs w:val="28"/>
        </w:rPr>
      </w:pPr>
      <w:r w:rsidRPr="00A35A70">
        <w:rPr>
          <w:rFonts w:ascii="Times New Roman" w:eastAsia="Times New Roman" w:hAnsi="Times New Roman" w:cs="Times New Roman"/>
          <w:b/>
          <w:bCs/>
          <w:color w:val="000000"/>
          <w:sz w:val="28"/>
          <w:szCs w:val="28"/>
        </w:rPr>
        <w:t>2.3.</w:t>
      </w:r>
      <w:r w:rsidR="0083441F" w:rsidRPr="00A35A70">
        <w:rPr>
          <w:rFonts w:ascii="Times New Roman" w:eastAsia="Times New Roman" w:hAnsi="Times New Roman" w:cs="Times New Roman"/>
          <w:b/>
          <w:bCs/>
          <w:color w:val="000000"/>
          <w:sz w:val="28"/>
          <w:szCs w:val="28"/>
        </w:rPr>
        <w:t xml:space="preserve">1 </w:t>
      </w:r>
      <w:r w:rsidR="00A90910" w:rsidRPr="00A35A70">
        <w:rPr>
          <w:rFonts w:ascii="Times New Roman" w:eastAsia="Times New Roman" w:hAnsi="Times New Roman" w:cs="Times New Roman"/>
          <w:b/>
          <w:bCs/>
          <w:color w:val="000000"/>
          <w:sz w:val="28"/>
          <w:szCs w:val="28"/>
        </w:rPr>
        <w:t>З</w:t>
      </w:r>
      <w:r w:rsidR="0083441F" w:rsidRPr="00A35A70">
        <w:rPr>
          <w:rFonts w:ascii="Times New Roman" w:eastAsia="Times New Roman" w:hAnsi="Times New Roman" w:cs="Times New Roman"/>
          <w:b/>
          <w:bCs/>
          <w:color w:val="000000"/>
          <w:sz w:val="28"/>
          <w:szCs w:val="28"/>
        </w:rPr>
        <w:t>наменитые земляки связанный с православной цивилизацией</w:t>
      </w:r>
    </w:p>
    <w:p w14:paraId="17FF4237" w14:textId="53503138"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календаре указаны даты кончины (в ряде случаев и дней рождения) известных земляков, жизнь которых была связана с Вятской землей и не противоречила явно христианским ценностям.</w:t>
      </w:r>
      <w:r w:rsidR="00556A81">
        <w:rPr>
          <w:rFonts w:ascii="Times New Roman" w:eastAsia="Times New Roman" w:hAnsi="Times New Roman" w:cs="Times New Roman"/>
          <w:color w:val="000000"/>
          <w:sz w:val="28"/>
          <w:szCs w:val="28"/>
        </w:rPr>
        <w:t xml:space="preserve"> </w:t>
      </w:r>
      <w:r w:rsidR="00556A81" w:rsidRPr="00556A81">
        <w:rPr>
          <w:rFonts w:ascii="Times New Roman" w:eastAsia="Times New Roman" w:hAnsi="Times New Roman" w:cs="Times New Roman"/>
          <w:color w:val="000000"/>
          <w:sz w:val="28"/>
          <w:szCs w:val="28"/>
        </w:rPr>
        <w:t>Дни памяти имеют и миссионерское значение.</w:t>
      </w:r>
    </w:p>
    <w:p w14:paraId="369BFA5E" w14:textId="1109D9A2"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Пример: </w:t>
      </w:r>
      <w:r w:rsidR="001E5B1E">
        <w:rPr>
          <w:rFonts w:ascii="Times New Roman" w:eastAsia="Times New Roman" w:hAnsi="Times New Roman" w:cs="Times New Roman"/>
          <w:color w:val="000000"/>
          <w:sz w:val="28"/>
          <w:szCs w:val="28"/>
        </w:rPr>
        <w:t xml:space="preserve">12 апреля </w:t>
      </w:r>
      <w:r w:rsidR="0071485E" w:rsidRPr="0071485E">
        <w:rPr>
          <w:rFonts w:ascii="Times New Roman" w:eastAsia="Times New Roman" w:hAnsi="Times New Roman" w:cs="Times New Roman"/>
          <w:color w:val="000000"/>
          <w:sz w:val="28"/>
          <w:szCs w:val="28"/>
        </w:rPr>
        <w:t>- преставление Федора Ивановича Шаляпина</w:t>
      </w:r>
      <w:r w:rsidR="001E5B1E">
        <w:rPr>
          <w:rFonts w:ascii="Times New Roman" w:eastAsia="Times New Roman" w:hAnsi="Times New Roman" w:cs="Times New Roman"/>
          <w:color w:val="000000"/>
          <w:sz w:val="28"/>
          <w:szCs w:val="28"/>
        </w:rPr>
        <w:t xml:space="preserve"> </w:t>
      </w:r>
      <w:r w:rsidR="0071485E" w:rsidRPr="0071485E">
        <w:rPr>
          <w:rFonts w:ascii="Times New Roman" w:eastAsia="Times New Roman" w:hAnsi="Times New Roman" w:cs="Times New Roman"/>
          <w:color w:val="000000"/>
          <w:sz w:val="28"/>
          <w:szCs w:val="28"/>
        </w:rPr>
        <w:t xml:space="preserve">(1938), певец, артист Императорских Театров, кавалер Ордена Почетного легиона, Народный артист Республики. Родился в </w:t>
      </w:r>
      <w:r w:rsidR="00FC3E0F">
        <w:rPr>
          <w:rFonts w:ascii="Times New Roman" w:eastAsia="Times New Roman" w:hAnsi="Times New Roman" w:cs="Times New Roman"/>
          <w:color w:val="000000"/>
          <w:sz w:val="28"/>
          <w:szCs w:val="28"/>
        </w:rPr>
        <w:t>г.</w:t>
      </w:r>
      <w:r w:rsidR="006D05E6">
        <w:rPr>
          <w:rFonts w:ascii="Times New Roman" w:eastAsia="Times New Roman" w:hAnsi="Times New Roman" w:cs="Times New Roman"/>
          <w:color w:val="000000"/>
          <w:sz w:val="28"/>
          <w:szCs w:val="28"/>
        </w:rPr>
        <w:t xml:space="preserve"> </w:t>
      </w:r>
      <w:r w:rsidR="0071485E" w:rsidRPr="0071485E">
        <w:rPr>
          <w:rFonts w:ascii="Times New Roman" w:eastAsia="Times New Roman" w:hAnsi="Times New Roman" w:cs="Times New Roman"/>
          <w:color w:val="000000"/>
          <w:sz w:val="28"/>
          <w:szCs w:val="28"/>
        </w:rPr>
        <w:t>Казан</w:t>
      </w:r>
      <w:r w:rsidR="00FC3E0F">
        <w:rPr>
          <w:rFonts w:ascii="Times New Roman" w:eastAsia="Times New Roman" w:hAnsi="Times New Roman" w:cs="Times New Roman"/>
          <w:color w:val="000000"/>
          <w:sz w:val="28"/>
          <w:szCs w:val="28"/>
        </w:rPr>
        <w:t>ь</w:t>
      </w:r>
      <w:r w:rsidR="0071485E" w:rsidRPr="0071485E">
        <w:rPr>
          <w:rFonts w:ascii="Times New Roman" w:eastAsia="Times New Roman" w:hAnsi="Times New Roman" w:cs="Times New Roman"/>
          <w:color w:val="000000"/>
          <w:sz w:val="28"/>
          <w:szCs w:val="28"/>
        </w:rPr>
        <w:t>, родители - выходцы из вятских крестьян. Став композитором, подарил библиотеку односельчанам отца, которого навестил незадолго до кончины на его родине. Всегда называл себя “вятским мужиком”. Похоронен на парижском кладбище Батиньоль. 29 октября 1984 года в Москве на Новодевичьем кладбище состоялась церемония перезахоронения праха. Существует Вятское Шаляпинское общество. 23 августа 2014 года открыт памятник на Театральной площади города</w:t>
      </w:r>
      <w:r w:rsidR="00622DB9">
        <w:rPr>
          <w:rFonts w:ascii="Times New Roman" w:eastAsia="Times New Roman" w:hAnsi="Times New Roman" w:cs="Times New Roman"/>
          <w:color w:val="000000"/>
          <w:sz w:val="28"/>
          <w:szCs w:val="28"/>
        </w:rPr>
        <w:t xml:space="preserve"> г. Кирова</w:t>
      </w:r>
      <w:r w:rsidR="0071485E" w:rsidRPr="0071485E">
        <w:rPr>
          <w:rFonts w:ascii="Times New Roman" w:eastAsia="Times New Roman" w:hAnsi="Times New Roman" w:cs="Times New Roman"/>
          <w:color w:val="000000"/>
          <w:sz w:val="28"/>
          <w:szCs w:val="28"/>
        </w:rPr>
        <w:t xml:space="preserve"> и парк у Драмтеатра стал именовать – Шаляпинский сквер. Панихида.</w:t>
      </w:r>
    </w:p>
    <w:p w14:paraId="131C2367" w14:textId="59061109" w:rsidR="00A90910" w:rsidRDefault="00A90910"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Иной пример: </w:t>
      </w:r>
      <w:r w:rsidR="00794419">
        <w:rPr>
          <w:rFonts w:ascii="Times New Roman" w:eastAsia="Times New Roman" w:hAnsi="Times New Roman" w:cs="Times New Roman"/>
          <w:color w:val="000000"/>
          <w:sz w:val="28"/>
          <w:szCs w:val="28"/>
        </w:rPr>
        <w:t xml:space="preserve">23 декабря </w:t>
      </w:r>
      <w:r w:rsidR="00D8130E" w:rsidRPr="00D8130E">
        <w:rPr>
          <w:rFonts w:ascii="Times New Roman" w:eastAsia="Times New Roman" w:hAnsi="Times New Roman" w:cs="Times New Roman"/>
          <w:color w:val="000000"/>
          <w:sz w:val="28"/>
          <w:szCs w:val="28"/>
        </w:rPr>
        <w:t xml:space="preserve">- день рождения Александра Филипповича Ведерникова (1927-2018), певец (бас), </w:t>
      </w:r>
      <w:r w:rsidR="009754B8">
        <w:rPr>
          <w:rFonts w:ascii="Times New Roman" w:eastAsia="Times New Roman" w:hAnsi="Times New Roman" w:cs="Times New Roman"/>
          <w:color w:val="000000"/>
          <w:sz w:val="28"/>
          <w:szCs w:val="28"/>
        </w:rPr>
        <w:t>р</w:t>
      </w:r>
      <w:r w:rsidR="00D8130E" w:rsidRPr="00D8130E">
        <w:rPr>
          <w:rFonts w:ascii="Times New Roman" w:eastAsia="Times New Roman" w:hAnsi="Times New Roman" w:cs="Times New Roman"/>
          <w:color w:val="000000"/>
          <w:sz w:val="28"/>
          <w:szCs w:val="28"/>
        </w:rPr>
        <w:t>одился в с. Мокино Вятской губ. (ныне советский р</w:t>
      </w:r>
      <w:r w:rsidR="00E3529C">
        <w:rPr>
          <w:rFonts w:ascii="Times New Roman" w:eastAsia="Times New Roman" w:hAnsi="Times New Roman" w:cs="Times New Roman"/>
          <w:color w:val="000000"/>
          <w:sz w:val="28"/>
          <w:szCs w:val="28"/>
        </w:rPr>
        <w:t>айо</w:t>
      </w:r>
      <w:r w:rsidR="00D8130E" w:rsidRPr="00D8130E">
        <w:rPr>
          <w:rFonts w:ascii="Times New Roman" w:eastAsia="Times New Roman" w:hAnsi="Times New Roman" w:cs="Times New Roman"/>
          <w:color w:val="000000"/>
          <w:sz w:val="28"/>
          <w:szCs w:val="28"/>
        </w:rPr>
        <w:t>н</w:t>
      </w:r>
      <w:r w:rsidR="009754B8">
        <w:rPr>
          <w:rFonts w:ascii="Times New Roman" w:eastAsia="Times New Roman" w:hAnsi="Times New Roman" w:cs="Times New Roman"/>
          <w:color w:val="000000"/>
          <w:sz w:val="28"/>
          <w:szCs w:val="28"/>
        </w:rPr>
        <w:t xml:space="preserve"> Кировской области</w:t>
      </w:r>
      <w:r w:rsidR="00D8130E" w:rsidRPr="00D8130E">
        <w:rPr>
          <w:rFonts w:ascii="Times New Roman" w:eastAsia="Times New Roman" w:hAnsi="Times New Roman" w:cs="Times New Roman"/>
          <w:color w:val="000000"/>
          <w:sz w:val="28"/>
          <w:szCs w:val="28"/>
        </w:rPr>
        <w:t>)</w:t>
      </w:r>
      <w:r w:rsidR="00C77247">
        <w:rPr>
          <w:rFonts w:ascii="Times New Roman" w:eastAsia="Times New Roman" w:hAnsi="Times New Roman" w:cs="Times New Roman"/>
          <w:color w:val="000000"/>
          <w:sz w:val="28"/>
          <w:szCs w:val="28"/>
        </w:rPr>
        <w:t xml:space="preserve">, </w:t>
      </w:r>
      <w:r w:rsidR="00D8130E" w:rsidRPr="00D8130E">
        <w:rPr>
          <w:rFonts w:ascii="Times New Roman" w:eastAsia="Times New Roman" w:hAnsi="Times New Roman" w:cs="Times New Roman"/>
          <w:color w:val="000000"/>
          <w:sz w:val="28"/>
          <w:szCs w:val="28"/>
        </w:rPr>
        <w:t>заслуженный и народный артист России. Награждён орденами святых Даниила Московского, князя Владимира и Сергия Радонежского.</w:t>
      </w:r>
      <w:r w:rsidR="00930DB8">
        <w:rPr>
          <w:rFonts w:ascii="Times New Roman" w:eastAsia="Times New Roman" w:hAnsi="Times New Roman" w:cs="Times New Roman"/>
          <w:color w:val="000000"/>
          <w:sz w:val="28"/>
          <w:szCs w:val="28"/>
        </w:rPr>
        <w:t xml:space="preserve"> Имел постоянные связи с родиной.</w:t>
      </w:r>
    </w:p>
    <w:p w14:paraId="18E0BF71" w14:textId="77777777" w:rsidR="00DC03BF" w:rsidRDefault="00DC03B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14:paraId="011D1CFC" w14:textId="27371E7F" w:rsidR="00DC03BF" w:rsidRPr="00A35A70" w:rsidRDefault="0036387F" w:rsidP="00773DCB">
      <w:pPr>
        <w:pBdr>
          <w:top w:val="nil"/>
          <w:left w:val="nil"/>
          <w:bottom w:val="nil"/>
          <w:right w:val="nil"/>
          <w:between w:val="nil"/>
        </w:pBdr>
        <w:spacing w:line="360" w:lineRule="auto"/>
        <w:ind w:left="567" w:firstLine="709"/>
        <w:jc w:val="both"/>
        <w:rPr>
          <w:rFonts w:ascii="Times New Roman" w:eastAsia="Times New Roman" w:hAnsi="Times New Roman" w:cs="Times New Roman"/>
          <w:b/>
          <w:bCs/>
          <w:color w:val="000000"/>
          <w:sz w:val="28"/>
          <w:szCs w:val="28"/>
        </w:rPr>
      </w:pPr>
      <w:r w:rsidRPr="00A35A70">
        <w:rPr>
          <w:rFonts w:ascii="Times New Roman" w:eastAsia="Times New Roman" w:hAnsi="Times New Roman" w:cs="Times New Roman"/>
          <w:b/>
          <w:bCs/>
          <w:color w:val="000000"/>
          <w:sz w:val="28"/>
          <w:szCs w:val="28"/>
        </w:rPr>
        <w:lastRenderedPageBreak/>
        <w:t>2.</w:t>
      </w:r>
      <w:r w:rsidR="0083441F" w:rsidRPr="00A35A70">
        <w:rPr>
          <w:rFonts w:ascii="Times New Roman" w:eastAsia="Times New Roman" w:hAnsi="Times New Roman" w:cs="Times New Roman"/>
          <w:b/>
          <w:bCs/>
          <w:color w:val="000000"/>
          <w:sz w:val="28"/>
          <w:szCs w:val="28"/>
        </w:rPr>
        <w:t xml:space="preserve">3.2. </w:t>
      </w:r>
      <w:r w:rsidR="00F02073" w:rsidRPr="00A35A70">
        <w:rPr>
          <w:rFonts w:ascii="Times New Roman" w:eastAsia="Times New Roman" w:hAnsi="Times New Roman" w:cs="Times New Roman"/>
          <w:b/>
          <w:bCs/>
          <w:color w:val="000000"/>
          <w:sz w:val="28"/>
          <w:szCs w:val="28"/>
        </w:rPr>
        <w:t>Ж</w:t>
      </w:r>
      <w:r w:rsidR="0083441F" w:rsidRPr="00A35A70">
        <w:rPr>
          <w:rFonts w:ascii="Times New Roman" w:eastAsia="Times New Roman" w:hAnsi="Times New Roman" w:cs="Times New Roman"/>
          <w:b/>
          <w:bCs/>
          <w:color w:val="000000"/>
          <w:sz w:val="28"/>
          <w:szCs w:val="28"/>
        </w:rPr>
        <w:t>изнь известных людей на вятской земле</w:t>
      </w:r>
    </w:p>
    <w:p w14:paraId="398306A6" w14:textId="177E5BB5"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 календаре указаны даты кончины (в ряде случаев и дней рождения) известных людей, жизнь которых была связана с Вятской землей или оказала на нее позитивной влияние и не противоречила христианским ценностям.</w:t>
      </w:r>
      <w:r w:rsidR="00AE4582">
        <w:rPr>
          <w:rFonts w:ascii="Times New Roman" w:eastAsia="Times New Roman" w:hAnsi="Times New Roman" w:cs="Times New Roman"/>
          <w:color w:val="000000"/>
          <w:sz w:val="28"/>
          <w:szCs w:val="28"/>
        </w:rPr>
        <w:t xml:space="preserve"> </w:t>
      </w:r>
      <w:r w:rsidR="00556A81">
        <w:rPr>
          <w:rFonts w:ascii="Times New Roman" w:eastAsia="Times New Roman" w:hAnsi="Times New Roman" w:cs="Times New Roman"/>
          <w:color w:val="000000"/>
          <w:sz w:val="28"/>
          <w:szCs w:val="28"/>
        </w:rPr>
        <w:t>Дни памяти</w:t>
      </w:r>
      <w:r w:rsidR="00AE4582" w:rsidRPr="00AE4582">
        <w:rPr>
          <w:rFonts w:ascii="Times New Roman" w:eastAsia="Times New Roman" w:hAnsi="Times New Roman" w:cs="Times New Roman"/>
          <w:color w:val="000000"/>
          <w:sz w:val="28"/>
          <w:szCs w:val="28"/>
        </w:rPr>
        <w:t xml:space="preserve"> име</w:t>
      </w:r>
      <w:r w:rsidR="00556A81">
        <w:rPr>
          <w:rFonts w:ascii="Times New Roman" w:eastAsia="Times New Roman" w:hAnsi="Times New Roman" w:cs="Times New Roman"/>
          <w:color w:val="000000"/>
          <w:sz w:val="28"/>
          <w:szCs w:val="28"/>
        </w:rPr>
        <w:t>ю</w:t>
      </w:r>
      <w:r w:rsidR="00AE4582" w:rsidRPr="00AE4582">
        <w:rPr>
          <w:rFonts w:ascii="Times New Roman" w:eastAsia="Times New Roman" w:hAnsi="Times New Roman" w:cs="Times New Roman"/>
          <w:color w:val="000000"/>
          <w:sz w:val="28"/>
          <w:szCs w:val="28"/>
        </w:rPr>
        <w:t xml:space="preserve">т </w:t>
      </w:r>
      <w:r w:rsidR="00556A81">
        <w:rPr>
          <w:rFonts w:ascii="Times New Roman" w:eastAsia="Times New Roman" w:hAnsi="Times New Roman" w:cs="Times New Roman"/>
          <w:color w:val="000000"/>
          <w:sz w:val="28"/>
          <w:szCs w:val="28"/>
        </w:rPr>
        <w:t xml:space="preserve">и </w:t>
      </w:r>
      <w:r w:rsidR="00AE4582" w:rsidRPr="00AE4582">
        <w:rPr>
          <w:rFonts w:ascii="Times New Roman" w:eastAsia="Times New Roman" w:hAnsi="Times New Roman" w:cs="Times New Roman"/>
          <w:color w:val="000000"/>
          <w:sz w:val="28"/>
          <w:szCs w:val="28"/>
        </w:rPr>
        <w:t>миссионерское значение</w:t>
      </w:r>
      <w:r w:rsidR="00556A81">
        <w:rPr>
          <w:rFonts w:ascii="Times New Roman" w:eastAsia="Times New Roman" w:hAnsi="Times New Roman" w:cs="Times New Roman"/>
          <w:color w:val="000000"/>
          <w:sz w:val="28"/>
          <w:szCs w:val="28"/>
        </w:rPr>
        <w:t>.</w:t>
      </w:r>
    </w:p>
    <w:p w14:paraId="72A2EA2A" w14:textId="58C86594"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Пример: день рождения протоиерея Андрея Логвинова (1951), член союза писателей России и Союза журналистов России, лауреат премий "Имперская культура", журнала "Наш современник" и Всероссийской премии им. Николая Заболоцкого. Духовный путь начался на Вятке, где он был чтецом, звонарем Свято-Серафимовского Собора г.</w:t>
      </w:r>
      <w:r w:rsidR="00E3529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Кирова.</w:t>
      </w:r>
    </w:p>
    <w:p w14:paraId="1133061E" w14:textId="2D14E0E1" w:rsidR="00844BB8" w:rsidRDefault="00844BB8"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Иной пример: </w:t>
      </w:r>
      <w:r w:rsidR="00C77247" w:rsidRPr="00C77247">
        <w:rPr>
          <w:rFonts w:ascii="Times New Roman" w:eastAsia="Times New Roman" w:hAnsi="Times New Roman" w:cs="Times New Roman"/>
          <w:color w:val="000000"/>
          <w:sz w:val="28"/>
          <w:szCs w:val="28"/>
        </w:rPr>
        <w:t xml:space="preserve">- преставление светлейшего Князя Михаила Илларионовича Голенищева-Кутузова, генерал-фельдмаршал (1813). Был Вятским генерал-губернатором в 1793—1796 годы.  Сохранилась его благодарность вятскому наместнику </w:t>
      </w:r>
      <w:proofErr w:type="spellStart"/>
      <w:r w:rsidR="00C77247" w:rsidRPr="00C77247">
        <w:rPr>
          <w:rFonts w:ascii="Times New Roman" w:eastAsia="Times New Roman" w:hAnsi="Times New Roman" w:cs="Times New Roman"/>
          <w:color w:val="000000"/>
          <w:sz w:val="28"/>
          <w:szCs w:val="28"/>
        </w:rPr>
        <w:t>Ф.Ф.Желтухину</w:t>
      </w:r>
      <w:proofErr w:type="spellEnd"/>
      <w:r w:rsidR="00C77247" w:rsidRPr="00C77247">
        <w:rPr>
          <w:rFonts w:ascii="Times New Roman" w:eastAsia="Times New Roman" w:hAnsi="Times New Roman" w:cs="Times New Roman"/>
          <w:color w:val="000000"/>
          <w:sz w:val="28"/>
          <w:szCs w:val="28"/>
        </w:rPr>
        <w:t xml:space="preserve"> за сбор урожая</w:t>
      </w:r>
      <w:r w:rsidR="008D0D4C">
        <w:rPr>
          <w:rFonts w:ascii="Times New Roman" w:eastAsia="Times New Roman" w:hAnsi="Times New Roman" w:cs="Times New Roman"/>
          <w:color w:val="000000"/>
          <w:sz w:val="28"/>
          <w:szCs w:val="28"/>
        </w:rPr>
        <w:t xml:space="preserve"> (храниться на постоянно действующей э</w:t>
      </w:r>
      <w:r w:rsidR="00943EA7">
        <w:rPr>
          <w:rFonts w:ascii="Times New Roman" w:eastAsia="Times New Roman" w:hAnsi="Times New Roman" w:cs="Times New Roman"/>
          <w:color w:val="000000"/>
          <w:sz w:val="28"/>
          <w:szCs w:val="28"/>
        </w:rPr>
        <w:t>к</w:t>
      </w:r>
      <w:r w:rsidR="008D0D4C">
        <w:rPr>
          <w:rFonts w:ascii="Times New Roman" w:eastAsia="Times New Roman" w:hAnsi="Times New Roman" w:cs="Times New Roman"/>
          <w:color w:val="000000"/>
          <w:sz w:val="28"/>
          <w:szCs w:val="28"/>
        </w:rPr>
        <w:t>спо</w:t>
      </w:r>
      <w:r w:rsidR="00943EA7">
        <w:rPr>
          <w:rFonts w:ascii="Times New Roman" w:eastAsia="Times New Roman" w:hAnsi="Times New Roman" w:cs="Times New Roman"/>
          <w:color w:val="000000"/>
          <w:sz w:val="28"/>
          <w:szCs w:val="28"/>
        </w:rPr>
        <w:t xml:space="preserve">зиции </w:t>
      </w:r>
      <w:r w:rsidR="008D0D4C">
        <w:rPr>
          <w:rFonts w:ascii="Times New Roman" w:eastAsia="Times New Roman" w:hAnsi="Times New Roman" w:cs="Times New Roman"/>
          <w:color w:val="000000"/>
          <w:sz w:val="28"/>
          <w:szCs w:val="28"/>
        </w:rPr>
        <w:t>в Центральном Государственном архиве Кировской области)</w:t>
      </w:r>
      <w:r w:rsidR="00C77247" w:rsidRPr="00C77247">
        <w:rPr>
          <w:rFonts w:ascii="Times New Roman" w:eastAsia="Times New Roman" w:hAnsi="Times New Roman" w:cs="Times New Roman"/>
          <w:color w:val="000000"/>
          <w:sz w:val="28"/>
          <w:szCs w:val="28"/>
        </w:rPr>
        <w:t>. Главнокомандующий русской армией во время Отечественной войны 1812 года. Первый полный кавалер ордена Святого Георгия.</w:t>
      </w:r>
    </w:p>
    <w:p w14:paraId="6EFE419E" w14:textId="77777777" w:rsidR="00DC03BF" w:rsidRDefault="00DC03B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14:paraId="2B284E0D" w14:textId="0899B180" w:rsidR="00DC03BF" w:rsidRPr="00A35A70" w:rsidRDefault="0036387F" w:rsidP="00773DCB">
      <w:pPr>
        <w:pBdr>
          <w:top w:val="nil"/>
          <w:left w:val="nil"/>
          <w:bottom w:val="nil"/>
          <w:right w:val="nil"/>
          <w:between w:val="nil"/>
        </w:pBdr>
        <w:spacing w:line="360" w:lineRule="auto"/>
        <w:ind w:left="567" w:firstLine="709"/>
        <w:jc w:val="both"/>
        <w:rPr>
          <w:rFonts w:ascii="Times New Roman" w:eastAsia="Times New Roman" w:hAnsi="Times New Roman" w:cs="Times New Roman"/>
          <w:b/>
          <w:bCs/>
          <w:color w:val="000000"/>
          <w:sz w:val="28"/>
          <w:szCs w:val="28"/>
        </w:rPr>
      </w:pPr>
      <w:r w:rsidRPr="00A35A70">
        <w:rPr>
          <w:rFonts w:ascii="Times New Roman" w:eastAsia="Times New Roman" w:hAnsi="Times New Roman" w:cs="Times New Roman"/>
          <w:b/>
          <w:bCs/>
          <w:color w:val="000000"/>
          <w:sz w:val="28"/>
          <w:szCs w:val="28"/>
        </w:rPr>
        <w:t>2.</w:t>
      </w:r>
      <w:r w:rsidR="0083441F" w:rsidRPr="00A35A70">
        <w:rPr>
          <w:rFonts w:ascii="Times New Roman" w:eastAsia="Times New Roman" w:hAnsi="Times New Roman" w:cs="Times New Roman"/>
          <w:b/>
          <w:bCs/>
          <w:color w:val="000000"/>
          <w:sz w:val="28"/>
          <w:szCs w:val="28"/>
        </w:rPr>
        <w:t>3.3 Жизнь замечательных людей</w:t>
      </w:r>
    </w:p>
    <w:p w14:paraId="731AB8A0" w14:textId="5AC3F084"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календаре указаны даты кончины (в ряде случаев и дней рождения) известных людей</w:t>
      </w:r>
      <w:r w:rsidR="008A497E">
        <w:rPr>
          <w:rFonts w:ascii="Times New Roman" w:eastAsia="Times New Roman" w:hAnsi="Times New Roman" w:cs="Times New Roman"/>
          <w:color w:val="000000"/>
          <w:sz w:val="28"/>
          <w:szCs w:val="28"/>
        </w:rPr>
        <w:t xml:space="preserve"> культуры, искусства и иных сфер православной цивилизации оказывающие влияние на вятскую повседневность</w:t>
      </w:r>
      <w:r>
        <w:rPr>
          <w:rFonts w:ascii="Times New Roman" w:eastAsia="Times New Roman" w:hAnsi="Times New Roman" w:cs="Times New Roman"/>
          <w:color w:val="000000"/>
          <w:sz w:val="28"/>
          <w:szCs w:val="28"/>
        </w:rPr>
        <w:t>, жизнь которых хотя и не была связана с Вятской землей, но все равно оказала или оказывает на нее позитивное влияние</w:t>
      </w:r>
      <w:r w:rsidR="00AE4582">
        <w:rPr>
          <w:rFonts w:ascii="Times New Roman" w:eastAsia="Times New Roman" w:hAnsi="Times New Roman" w:cs="Times New Roman"/>
          <w:color w:val="000000"/>
          <w:sz w:val="28"/>
          <w:szCs w:val="28"/>
        </w:rPr>
        <w:t xml:space="preserve"> и имеет</w:t>
      </w:r>
      <w:r w:rsidR="00E6276C">
        <w:rPr>
          <w:rFonts w:ascii="Times New Roman" w:eastAsia="Times New Roman" w:hAnsi="Times New Roman" w:cs="Times New Roman"/>
          <w:color w:val="000000"/>
          <w:sz w:val="28"/>
          <w:szCs w:val="28"/>
        </w:rPr>
        <w:t xml:space="preserve"> также </w:t>
      </w:r>
      <w:r w:rsidR="00AE4582">
        <w:rPr>
          <w:rFonts w:ascii="Times New Roman" w:eastAsia="Times New Roman" w:hAnsi="Times New Roman" w:cs="Times New Roman"/>
          <w:color w:val="000000"/>
          <w:sz w:val="28"/>
          <w:szCs w:val="28"/>
        </w:rPr>
        <w:t xml:space="preserve"> миссионерское значение</w:t>
      </w:r>
      <w:r>
        <w:rPr>
          <w:rFonts w:ascii="Times New Roman" w:eastAsia="Times New Roman" w:hAnsi="Times New Roman" w:cs="Times New Roman"/>
          <w:color w:val="000000"/>
          <w:sz w:val="28"/>
          <w:szCs w:val="28"/>
        </w:rPr>
        <w:t>.</w:t>
      </w:r>
    </w:p>
    <w:p w14:paraId="6329D3D3" w14:textId="5283519A"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Пример: память Александра Сергеевича Пушкина (1837), русский поэт, драматург и прозаик, создатель современного русского литературного языка, оказал огромное влияние на самосознание русского народа. В </w:t>
      </w:r>
      <w:proofErr w:type="spellStart"/>
      <w:r>
        <w:rPr>
          <w:rFonts w:ascii="Times New Roman" w:eastAsia="Times New Roman" w:hAnsi="Times New Roman" w:cs="Times New Roman"/>
          <w:color w:val="000000"/>
          <w:sz w:val="28"/>
          <w:szCs w:val="28"/>
        </w:rPr>
        <w:t>г.Киров</w:t>
      </w:r>
      <w:proofErr w:type="spellEnd"/>
      <w:r>
        <w:rPr>
          <w:rFonts w:ascii="Times New Roman" w:eastAsia="Times New Roman" w:hAnsi="Times New Roman" w:cs="Times New Roman"/>
          <w:color w:val="000000"/>
          <w:sz w:val="28"/>
          <w:szCs w:val="28"/>
        </w:rPr>
        <w:t xml:space="preserve"> есть библиотека им А.С.Пушкина. Панихида.</w:t>
      </w:r>
    </w:p>
    <w:p w14:paraId="12DE5F22" w14:textId="53D89C28" w:rsidR="00AE4582" w:rsidRDefault="00AE4582"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Иной пример: </w:t>
      </w:r>
      <w:r w:rsidR="00FC16BB" w:rsidRPr="00FC16BB">
        <w:rPr>
          <w:rFonts w:ascii="Times New Roman" w:eastAsia="Times New Roman" w:hAnsi="Times New Roman" w:cs="Times New Roman"/>
          <w:color w:val="000000"/>
          <w:sz w:val="28"/>
          <w:szCs w:val="28"/>
        </w:rPr>
        <w:t xml:space="preserve">– день рождения русского поэта Николая Алексеевича Заболоцкого (1903), поэт, переводчик. Родился в г. Казани, но в 1910 семья </w:t>
      </w:r>
      <w:r w:rsidR="00FC16BB" w:rsidRPr="00FC16BB">
        <w:rPr>
          <w:rFonts w:ascii="Times New Roman" w:eastAsia="Times New Roman" w:hAnsi="Times New Roman" w:cs="Times New Roman"/>
          <w:color w:val="000000"/>
          <w:sz w:val="28"/>
          <w:szCs w:val="28"/>
        </w:rPr>
        <w:lastRenderedPageBreak/>
        <w:t xml:space="preserve">переехала в с. Сернур Уржумского уезда Вятской губ. Именно здесь проявился его поэтический талант. В 1929 году вышла его первая книга стихов «Столбцы». В 1938 был репрессирован, находился в ссылке на Дальнем Востоке, в Алтайском крае, в Казахстане. Среди его переводческих работ современное переложение «Слова о полку Игореве».   Приезжал в Вятку, где жили его отец и сестры. В память о поэте на здании бывшего реального училища в г. Уржуме установлена мемориальная доска. В 2000 г. администрацией Кировской области и Союзом писателей России учреждена всероссийская литературная премия им. Н. А. Заболоцкого. В мае в Кировской области проводятся традиционные Дни Заболоцкого. В 2003 г. в Уржуме, на улице, носящей имя поэта, и в </w:t>
      </w:r>
      <w:proofErr w:type="spellStart"/>
      <w:r w:rsidR="00F043FA">
        <w:rPr>
          <w:rFonts w:ascii="Times New Roman" w:eastAsia="Times New Roman" w:hAnsi="Times New Roman" w:cs="Times New Roman"/>
          <w:color w:val="000000"/>
          <w:sz w:val="28"/>
          <w:szCs w:val="28"/>
        </w:rPr>
        <w:t>г.</w:t>
      </w:r>
      <w:r w:rsidR="00FC16BB" w:rsidRPr="00FC16BB">
        <w:rPr>
          <w:rFonts w:ascii="Times New Roman" w:eastAsia="Times New Roman" w:hAnsi="Times New Roman" w:cs="Times New Roman"/>
          <w:color w:val="000000"/>
          <w:sz w:val="28"/>
          <w:szCs w:val="28"/>
        </w:rPr>
        <w:t>Кирове</w:t>
      </w:r>
      <w:proofErr w:type="spellEnd"/>
      <w:r w:rsidR="00FC16BB" w:rsidRPr="00FC16BB">
        <w:rPr>
          <w:rFonts w:ascii="Times New Roman" w:eastAsia="Times New Roman" w:hAnsi="Times New Roman" w:cs="Times New Roman"/>
          <w:color w:val="000000"/>
          <w:sz w:val="28"/>
          <w:szCs w:val="28"/>
        </w:rPr>
        <w:t>, на ул. Дрелевского, 4, открыты памятные мемориальные доски.</w:t>
      </w:r>
    </w:p>
    <w:p w14:paraId="38AD83CE" w14:textId="2F1E4DC3" w:rsidR="00752759" w:rsidRDefault="00752759"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Еще пример: </w:t>
      </w:r>
      <w:r w:rsidR="00895161">
        <w:rPr>
          <w:rFonts w:ascii="Times New Roman" w:eastAsia="Times New Roman" w:hAnsi="Times New Roman" w:cs="Times New Roman"/>
          <w:color w:val="000000"/>
          <w:sz w:val="28"/>
          <w:szCs w:val="28"/>
        </w:rPr>
        <w:t xml:space="preserve">25 июля- </w:t>
      </w:r>
      <w:r w:rsidR="00895161" w:rsidRPr="00895161">
        <w:rPr>
          <w:rFonts w:ascii="Times New Roman" w:eastAsia="Times New Roman" w:hAnsi="Times New Roman" w:cs="Times New Roman"/>
          <w:color w:val="000000"/>
          <w:sz w:val="28"/>
          <w:szCs w:val="28"/>
        </w:rPr>
        <w:t xml:space="preserve">- преставление Владимира Семёновича Высоцкого (1980, Москва) —поэт, актёр и автор-исполнитель песен; актер, автор прозаических произведений – оказывает до сих пор огромное влияние на русскую культуру. Лауреат Государственной премии СССР (1987). Был крещен в 1970 году в одном из храмов Армении, Сам поэт не раз в своих стихах напрямую обращался к Господу. С Ним в мыслях он был и в последние дни своей жизни. Об этом свидетельствуют строки его предсмертного стихотворения от 11 июня 1980 года: </w:t>
      </w:r>
      <w:r w:rsidR="00895161" w:rsidRPr="00895161">
        <w:rPr>
          <w:rFonts w:ascii="Times New Roman" w:eastAsia="Times New Roman" w:hAnsi="Times New Roman" w:cs="Times New Roman"/>
          <w:i/>
          <w:iCs/>
          <w:color w:val="000000"/>
          <w:sz w:val="28"/>
          <w:szCs w:val="28"/>
        </w:rPr>
        <w:t>Мне есть что спеть, представ перед Всевышним, Мне есть чем оправдаться перед Ним</w:t>
      </w:r>
      <w:r w:rsidR="00895161" w:rsidRPr="00895161">
        <w:rPr>
          <w:rFonts w:ascii="Times New Roman" w:eastAsia="Times New Roman" w:hAnsi="Times New Roman" w:cs="Times New Roman"/>
          <w:color w:val="000000"/>
          <w:sz w:val="28"/>
          <w:szCs w:val="28"/>
        </w:rPr>
        <w:t>. В Москве в храме Воскресения Словущего на Ваганьковском кладбище, служат о нем панихид</w:t>
      </w:r>
      <w:r w:rsidR="00895161">
        <w:rPr>
          <w:rFonts w:ascii="Times New Roman" w:eastAsia="Times New Roman" w:hAnsi="Times New Roman" w:cs="Times New Roman"/>
          <w:color w:val="000000"/>
          <w:sz w:val="28"/>
          <w:szCs w:val="28"/>
        </w:rPr>
        <w:t>у</w:t>
      </w:r>
      <w:r w:rsidR="00895161" w:rsidRPr="00895161">
        <w:rPr>
          <w:rFonts w:ascii="Times New Roman" w:eastAsia="Times New Roman" w:hAnsi="Times New Roman" w:cs="Times New Roman"/>
          <w:color w:val="000000"/>
          <w:sz w:val="28"/>
          <w:szCs w:val="28"/>
        </w:rPr>
        <w:t>.</w:t>
      </w:r>
    </w:p>
    <w:p w14:paraId="4021DA83" w14:textId="77777777" w:rsidR="00DC03BF" w:rsidRDefault="00DC03B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14:paraId="504AFAEE" w14:textId="5AC1A067" w:rsidR="001F4D67" w:rsidRDefault="00BC13D3" w:rsidP="00773DCB">
      <w:pPr>
        <w:pBdr>
          <w:top w:val="nil"/>
          <w:left w:val="nil"/>
          <w:bottom w:val="nil"/>
          <w:right w:val="nil"/>
          <w:between w:val="nil"/>
        </w:pBdr>
        <w:spacing w:line="360" w:lineRule="auto"/>
        <w:ind w:left="567" w:firstLine="709"/>
        <w:jc w:val="both"/>
        <w:rPr>
          <w:rFonts w:ascii="Times New Roman" w:eastAsia="Times New Roman" w:hAnsi="Times New Roman" w:cs="Times New Roman"/>
          <w:b/>
          <w:bCs/>
          <w:color w:val="000000"/>
          <w:sz w:val="28"/>
          <w:szCs w:val="28"/>
        </w:rPr>
      </w:pPr>
      <w:r w:rsidRPr="00A35A70">
        <w:rPr>
          <w:rFonts w:ascii="Times New Roman" w:eastAsia="Times New Roman" w:hAnsi="Times New Roman" w:cs="Times New Roman"/>
          <w:b/>
          <w:bCs/>
          <w:color w:val="000000"/>
          <w:sz w:val="28"/>
          <w:szCs w:val="28"/>
        </w:rPr>
        <w:t>2.</w:t>
      </w:r>
      <w:r w:rsidR="0083441F" w:rsidRPr="00A35A70">
        <w:rPr>
          <w:rFonts w:ascii="Times New Roman" w:eastAsia="Times New Roman" w:hAnsi="Times New Roman" w:cs="Times New Roman"/>
          <w:b/>
          <w:bCs/>
          <w:color w:val="000000"/>
          <w:sz w:val="28"/>
          <w:szCs w:val="28"/>
        </w:rPr>
        <w:t xml:space="preserve">3.4 </w:t>
      </w:r>
      <w:r w:rsidR="000C733F" w:rsidRPr="00A35A70">
        <w:rPr>
          <w:rFonts w:ascii="Times New Roman" w:eastAsia="Times New Roman" w:hAnsi="Times New Roman" w:cs="Times New Roman"/>
          <w:b/>
          <w:bCs/>
          <w:color w:val="000000"/>
          <w:sz w:val="28"/>
          <w:szCs w:val="28"/>
        </w:rPr>
        <w:t xml:space="preserve">Даты </w:t>
      </w:r>
      <w:r w:rsidR="00DF052A" w:rsidRPr="00A35A70">
        <w:rPr>
          <w:rFonts w:ascii="Times New Roman" w:eastAsia="Times New Roman" w:hAnsi="Times New Roman" w:cs="Times New Roman"/>
          <w:b/>
          <w:bCs/>
          <w:color w:val="000000"/>
          <w:sz w:val="28"/>
          <w:szCs w:val="28"/>
        </w:rPr>
        <w:t xml:space="preserve">государственно-общественных </w:t>
      </w:r>
      <w:r w:rsidR="006F1708" w:rsidRPr="00A35A70">
        <w:rPr>
          <w:rFonts w:ascii="Times New Roman" w:eastAsia="Times New Roman" w:hAnsi="Times New Roman" w:cs="Times New Roman"/>
          <w:b/>
          <w:bCs/>
          <w:color w:val="000000"/>
          <w:sz w:val="28"/>
          <w:szCs w:val="28"/>
        </w:rPr>
        <w:t xml:space="preserve">институтов, </w:t>
      </w:r>
      <w:r w:rsidR="00CD2A22" w:rsidRPr="00A35A70">
        <w:rPr>
          <w:rFonts w:ascii="Times New Roman" w:eastAsia="Times New Roman" w:hAnsi="Times New Roman" w:cs="Times New Roman"/>
          <w:b/>
          <w:bCs/>
          <w:color w:val="000000"/>
          <w:sz w:val="28"/>
          <w:szCs w:val="28"/>
        </w:rPr>
        <w:t>имеющих православную составляющ</w:t>
      </w:r>
      <w:r w:rsidR="006F1708" w:rsidRPr="00A35A70">
        <w:rPr>
          <w:rFonts w:ascii="Times New Roman" w:eastAsia="Times New Roman" w:hAnsi="Times New Roman" w:cs="Times New Roman"/>
          <w:b/>
          <w:bCs/>
          <w:color w:val="000000"/>
          <w:sz w:val="28"/>
          <w:szCs w:val="28"/>
        </w:rPr>
        <w:t>ую в содержании</w:t>
      </w:r>
    </w:p>
    <w:p w14:paraId="5133668F" w14:textId="38C90A56" w:rsidR="000B42F1" w:rsidRDefault="000D7E9E" w:rsidP="00773DCB">
      <w:pPr>
        <w:pBdr>
          <w:top w:val="nil"/>
          <w:left w:val="nil"/>
          <w:bottom w:val="nil"/>
          <w:right w:val="nil"/>
          <w:between w:val="nil"/>
        </w:pBdr>
        <w:spacing w:line="360" w:lineRule="auto"/>
        <w:ind w:left="567" w:firstLine="709"/>
        <w:jc w:val="both"/>
        <w:rPr>
          <w:rFonts w:ascii="Times New Roman" w:eastAsia="Times New Roman" w:hAnsi="Times New Roman" w:cs="Times New Roman"/>
          <w:color w:val="000000"/>
          <w:sz w:val="28"/>
          <w:szCs w:val="28"/>
        </w:rPr>
      </w:pPr>
      <w:r w:rsidRPr="000D7E9E">
        <w:rPr>
          <w:rFonts w:ascii="Times New Roman" w:eastAsia="Times New Roman" w:hAnsi="Times New Roman" w:cs="Times New Roman"/>
          <w:color w:val="000000"/>
          <w:sz w:val="28"/>
          <w:szCs w:val="28"/>
        </w:rPr>
        <w:t xml:space="preserve">В </w:t>
      </w:r>
      <w:r>
        <w:rPr>
          <w:rFonts w:ascii="Times New Roman" w:eastAsia="Times New Roman" w:hAnsi="Times New Roman" w:cs="Times New Roman"/>
          <w:color w:val="000000"/>
          <w:sz w:val="28"/>
          <w:szCs w:val="28"/>
        </w:rPr>
        <w:t xml:space="preserve">календаре упоминаются </w:t>
      </w:r>
      <w:r w:rsidR="00943957">
        <w:rPr>
          <w:rFonts w:ascii="Times New Roman" w:eastAsia="Times New Roman" w:hAnsi="Times New Roman" w:cs="Times New Roman"/>
          <w:color w:val="000000"/>
          <w:sz w:val="28"/>
          <w:szCs w:val="28"/>
        </w:rPr>
        <w:t>даты различных общественных институтов,</w:t>
      </w:r>
      <w:r w:rsidR="00B11961">
        <w:rPr>
          <w:rFonts w:ascii="Times New Roman" w:eastAsia="Times New Roman" w:hAnsi="Times New Roman" w:cs="Times New Roman"/>
          <w:color w:val="000000"/>
          <w:sz w:val="28"/>
          <w:szCs w:val="28"/>
        </w:rPr>
        <w:t xml:space="preserve"> </w:t>
      </w:r>
      <w:r w:rsidR="00160EF8">
        <w:rPr>
          <w:rFonts w:ascii="Times New Roman" w:eastAsia="Times New Roman" w:hAnsi="Times New Roman" w:cs="Times New Roman"/>
          <w:color w:val="000000"/>
          <w:sz w:val="28"/>
          <w:szCs w:val="28"/>
        </w:rPr>
        <w:t>в</w:t>
      </w:r>
      <w:r w:rsidR="00B11961">
        <w:rPr>
          <w:rFonts w:ascii="Times New Roman" w:eastAsia="Times New Roman" w:hAnsi="Times New Roman" w:cs="Times New Roman"/>
          <w:color w:val="000000"/>
          <w:sz w:val="28"/>
          <w:szCs w:val="28"/>
        </w:rPr>
        <w:t xml:space="preserve"> котор</w:t>
      </w:r>
      <w:r w:rsidR="00160EF8">
        <w:rPr>
          <w:rFonts w:ascii="Times New Roman" w:eastAsia="Times New Roman" w:hAnsi="Times New Roman" w:cs="Times New Roman"/>
          <w:color w:val="000000"/>
          <w:sz w:val="28"/>
          <w:szCs w:val="28"/>
        </w:rPr>
        <w:t>ых</w:t>
      </w:r>
      <w:r w:rsidR="00B11961">
        <w:rPr>
          <w:rFonts w:ascii="Times New Roman" w:eastAsia="Times New Roman" w:hAnsi="Times New Roman" w:cs="Times New Roman"/>
          <w:color w:val="000000"/>
          <w:sz w:val="28"/>
          <w:szCs w:val="28"/>
        </w:rPr>
        <w:t xml:space="preserve"> традиционно сложились </w:t>
      </w:r>
      <w:r w:rsidR="00160EF8">
        <w:rPr>
          <w:rFonts w:ascii="Times New Roman" w:eastAsia="Times New Roman" w:hAnsi="Times New Roman" w:cs="Times New Roman"/>
          <w:color w:val="000000"/>
          <w:sz w:val="28"/>
          <w:szCs w:val="28"/>
        </w:rPr>
        <w:t xml:space="preserve">формы </w:t>
      </w:r>
      <w:r w:rsidR="002F5E1A">
        <w:rPr>
          <w:rFonts w:ascii="Times New Roman" w:eastAsia="Times New Roman" w:hAnsi="Times New Roman" w:cs="Times New Roman"/>
          <w:color w:val="000000"/>
          <w:sz w:val="28"/>
          <w:szCs w:val="28"/>
        </w:rPr>
        <w:t xml:space="preserve">взаимодействия Церкви и данных </w:t>
      </w:r>
      <w:r w:rsidR="002F3CC5">
        <w:rPr>
          <w:rFonts w:ascii="Times New Roman" w:eastAsia="Times New Roman" w:hAnsi="Times New Roman" w:cs="Times New Roman"/>
          <w:color w:val="000000"/>
          <w:sz w:val="28"/>
          <w:szCs w:val="28"/>
        </w:rPr>
        <w:t>членов сообществ.</w:t>
      </w:r>
    </w:p>
    <w:p w14:paraId="332D05E8" w14:textId="5F3720E0" w:rsidR="00943957" w:rsidRPr="000D7E9E" w:rsidRDefault="00943957" w:rsidP="00773DCB">
      <w:pPr>
        <w:pBdr>
          <w:top w:val="nil"/>
          <w:left w:val="nil"/>
          <w:bottom w:val="nil"/>
          <w:right w:val="nil"/>
          <w:between w:val="nil"/>
        </w:pBdr>
        <w:spacing w:line="36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Здесь указаны только дв</w:t>
      </w:r>
      <w:r w:rsidR="003337C4">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w:t>
      </w:r>
      <w:r w:rsidR="003337C4">
        <w:rPr>
          <w:rFonts w:ascii="Times New Roman" w:eastAsia="Times New Roman" w:hAnsi="Times New Roman" w:cs="Times New Roman"/>
          <w:color w:val="000000"/>
          <w:sz w:val="28"/>
          <w:szCs w:val="28"/>
        </w:rPr>
        <w:t xml:space="preserve">категории </w:t>
      </w:r>
      <w:r>
        <w:rPr>
          <w:rFonts w:ascii="Times New Roman" w:eastAsia="Times New Roman" w:hAnsi="Times New Roman" w:cs="Times New Roman"/>
          <w:color w:val="000000"/>
          <w:sz w:val="28"/>
          <w:szCs w:val="28"/>
        </w:rPr>
        <w:t xml:space="preserve">самых многочисленных </w:t>
      </w:r>
      <w:r w:rsidR="003337C4">
        <w:rPr>
          <w:rFonts w:ascii="Times New Roman" w:eastAsia="Times New Roman" w:hAnsi="Times New Roman" w:cs="Times New Roman"/>
          <w:color w:val="000000"/>
          <w:sz w:val="28"/>
          <w:szCs w:val="28"/>
        </w:rPr>
        <w:t>по дням памяти.</w:t>
      </w:r>
    </w:p>
    <w:p w14:paraId="6DC8A52F" w14:textId="02EEC75A" w:rsidR="00DC03BF" w:rsidRPr="00A35A70" w:rsidRDefault="00BC13D3" w:rsidP="00773DCB">
      <w:pPr>
        <w:pBdr>
          <w:top w:val="nil"/>
          <w:left w:val="nil"/>
          <w:bottom w:val="nil"/>
          <w:right w:val="nil"/>
          <w:between w:val="nil"/>
        </w:pBdr>
        <w:spacing w:line="360" w:lineRule="auto"/>
        <w:ind w:left="567" w:firstLine="709"/>
        <w:jc w:val="both"/>
        <w:rPr>
          <w:rFonts w:ascii="Times New Roman" w:eastAsia="Times New Roman" w:hAnsi="Times New Roman" w:cs="Times New Roman"/>
          <w:b/>
          <w:bCs/>
          <w:color w:val="000000"/>
          <w:sz w:val="28"/>
          <w:szCs w:val="28"/>
        </w:rPr>
      </w:pPr>
      <w:r w:rsidRPr="00A35A70">
        <w:rPr>
          <w:rFonts w:ascii="Times New Roman" w:eastAsia="Times New Roman" w:hAnsi="Times New Roman" w:cs="Times New Roman"/>
          <w:b/>
          <w:bCs/>
          <w:color w:val="000000"/>
          <w:sz w:val="28"/>
          <w:szCs w:val="28"/>
        </w:rPr>
        <w:lastRenderedPageBreak/>
        <w:t>2.</w:t>
      </w:r>
      <w:r w:rsidR="002423B7" w:rsidRPr="00A35A70">
        <w:rPr>
          <w:rFonts w:ascii="Times New Roman" w:eastAsia="Times New Roman" w:hAnsi="Times New Roman" w:cs="Times New Roman"/>
          <w:b/>
          <w:bCs/>
          <w:color w:val="000000"/>
          <w:sz w:val="28"/>
          <w:szCs w:val="28"/>
        </w:rPr>
        <w:t xml:space="preserve">3.4.1 </w:t>
      </w:r>
      <w:r w:rsidR="008C4052" w:rsidRPr="00A35A70">
        <w:rPr>
          <w:rFonts w:ascii="Times New Roman" w:eastAsia="Times New Roman" w:hAnsi="Times New Roman" w:cs="Times New Roman"/>
          <w:b/>
          <w:bCs/>
          <w:color w:val="000000"/>
          <w:sz w:val="28"/>
          <w:szCs w:val="28"/>
        </w:rPr>
        <w:t>М</w:t>
      </w:r>
      <w:r w:rsidR="0083441F" w:rsidRPr="00A35A70">
        <w:rPr>
          <w:rFonts w:ascii="Times New Roman" w:eastAsia="Times New Roman" w:hAnsi="Times New Roman" w:cs="Times New Roman"/>
          <w:b/>
          <w:bCs/>
          <w:color w:val="000000"/>
          <w:sz w:val="28"/>
          <w:szCs w:val="28"/>
        </w:rPr>
        <w:t>онархические события и события жизни особ Царского дома в России</w:t>
      </w:r>
    </w:p>
    <w:p w14:paraId="4C6534E5" w14:textId="77777777" w:rsidR="00363EF6" w:rsidRDefault="0083441F" w:rsidP="00363EF6">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большинстве своем многие христиане считают себя сторонниками монархии в России, но не многие знают дни памяти членов Императорской фамилии и события, связанные с дореволюционной эпохи. Поэтому важно показать дни памяти и исторически просвещать наших прихожан и подрастающее поколение. Особо отмечены связи с вятской землей.</w:t>
      </w:r>
      <w:r w:rsidR="00363EF6">
        <w:rPr>
          <w:rFonts w:ascii="Times New Roman" w:eastAsia="Times New Roman" w:hAnsi="Times New Roman" w:cs="Times New Roman"/>
          <w:color w:val="000000"/>
          <w:sz w:val="28"/>
          <w:szCs w:val="28"/>
        </w:rPr>
        <w:t xml:space="preserve"> Смотри также приложение 9.</w:t>
      </w:r>
    </w:p>
    <w:p w14:paraId="71761871" w14:textId="26DA16B3"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Пример: </w:t>
      </w:r>
      <w:r w:rsidR="00D34A8E">
        <w:rPr>
          <w:rFonts w:ascii="Times New Roman" w:eastAsia="Times New Roman" w:hAnsi="Times New Roman" w:cs="Times New Roman"/>
          <w:color w:val="000000"/>
          <w:sz w:val="28"/>
          <w:szCs w:val="28"/>
        </w:rPr>
        <w:t xml:space="preserve">28 февраля - </w:t>
      </w:r>
      <w:r>
        <w:rPr>
          <w:rFonts w:ascii="Times New Roman" w:eastAsia="Times New Roman" w:hAnsi="Times New Roman" w:cs="Times New Roman"/>
          <w:color w:val="000000"/>
          <w:sz w:val="28"/>
          <w:szCs w:val="28"/>
        </w:rPr>
        <w:t>кончина Василия Никитича Романова (1602), стольник. Брат патриарха Филарета Романова и дядя первого царя из династии Романовых — Михаила Фёдоровича. В 1601 году попал в опалу царя Бориса Годунова, был арестован и сослан в город Яранск, где он находился полтора месяца под наблюдением стрелецкого сотника Ивана Некрасова.</w:t>
      </w:r>
    </w:p>
    <w:p w14:paraId="17A5A433" w14:textId="60F51255" w:rsidR="00D36E70" w:rsidRDefault="00D36E70"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Иной пример: </w:t>
      </w:r>
      <w:r w:rsidRPr="00D36E70">
        <w:rPr>
          <w:rFonts w:ascii="Times New Roman" w:eastAsia="Times New Roman" w:hAnsi="Times New Roman" w:cs="Times New Roman"/>
          <w:color w:val="000000"/>
          <w:sz w:val="28"/>
          <w:szCs w:val="28"/>
        </w:rPr>
        <w:t>19 мая - памятная дата Российского Императорского Дома Романовых.  День Рождения Государя Императора и Самодержца Всероссийского святого Николая II (1868).</w:t>
      </w:r>
      <w:r w:rsidR="00FD1C70">
        <w:rPr>
          <w:rFonts w:ascii="Times New Roman" w:eastAsia="Times New Roman" w:hAnsi="Times New Roman" w:cs="Times New Roman"/>
          <w:color w:val="000000"/>
          <w:sz w:val="28"/>
          <w:szCs w:val="28"/>
        </w:rPr>
        <w:t xml:space="preserve"> В </w:t>
      </w:r>
      <w:r w:rsidR="003503DD">
        <w:rPr>
          <w:rFonts w:ascii="Times New Roman" w:eastAsia="Times New Roman" w:hAnsi="Times New Roman" w:cs="Times New Roman"/>
          <w:color w:val="000000"/>
          <w:sz w:val="28"/>
          <w:szCs w:val="28"/>
        </w:rPr>
        <w:t>Вятке совершался Крестный ход в память</w:t>
      </w:r>
      <w:r w:rsidR="00221165">
        <w:rPr>
          <w:rFonts w:ascii="Times New Roman" w:eastAsia="Times New Roman" w:hAnsi="Times New Roman" w:cs="Times New Roman"/>
          <w:color w:val="000000"/>
          <w:sz w:val="28"/>
          <w:szCs w:val="28"/>
        </w:rPr>
        <w:t xml:space="preserve"> рождения.</w:t>
      </w:r>
    </w:p>
    <w:p w14:paraId="5DB3476E" w14:textId="77777777" w:rsidR="0063277B" w:rsidRDefault="0063277B" w:rsidP="00773DCB">
      <w:pPr>
        <w:pBdr>
          <w:top w:val="nil"/>
          <w:left w:val="nil"/>
          <w:bottom w:val="nil"/>
          <w:right w:val="nil"/>
          <w:between w:val="nil"/>
        </w:pBdr>
        <w:spacing w:line="360" w:lineRule="auto"/>
        <w:ind w:left="567" w:firstLine="709"/>
        <w:jc w:val="both"/>
        <w:rPr>
          <w:rFonts w:ascii="Times New Roman" w:eastAsia="Times New Roman" w:hAnsi="Times New Roman" w:cs="Times New Roman"/>
          <w:color w:val="000000"/>
          <w:sz w:val="28"/>
          <w:szCs w:val="28"/>
        </w:rPr>
      </w:pPr>
    </w:p>
    <w:p w14:paraId="01FB511B" w14:textId="784D8FB6" w:rsidR="002423B7" w:rsidRPr="00A35A70" w:rsidRDefault="00BC13D3" w:rsidP="00773DCB">
      <w:pPr>
        <w:pBdr>
          <w:top w:val="nil"/>
          <w:left w:val="nil"/>
          <w:bottom w:val="nil"/>
          <w:right w:val="nil"/>
          <w:between w:val="nil"/>
        </w:pBdr>
        <w:spacing w:line="360" w:lineRule="auto"/>
        <w:ind w:left="567" w:firstLine="709"/>
        <w:jc w:val="both"/>
        <w:rPr>
          <w:rFonts w:ascii="Times New Roman" w:eastAsia="Times New Roman" w:hAnsi="Times New Roman" w:cs="Times New Roman"/>
          <w:b/>
          <w:bCs/>
          <w:color w:val="000000"/>
          <w:sz w:val="28"/>
          <w:szCs w:val="28"/>
        </w:rPr>
      </w:pPr>
      <w:r w:rsidRPr="00A35A70">
        <w:rPr>
          <w:rFonts w:ascii="Times New Roman" w:eastAsia="Times New Roman" w:hAnsi="Times New Roman" w:cs="Times New Roman"/>
          <w:b/>
          <w:bCs/>
          <w:color w:val="000000"/>
          <w:sz w:val="28"/>
          <w:szCs w:val="28"/>
        </w:rPr>
        <w:t>2.</w:t>
      </w:r>
      <w:r w:rsidR="002423B7" w:rsidRPr="00A35A70">
        <w:rPr>
          <w:rFonts w:ascii="Times New Roman" w:eastAsia="Times New Roman" w:hAnsi="Times New Roman" w:cs="Times New Roman"/>
          <w:b/>
          <w:bCs/>
          <w:color w:val="000000"/>
          <w:sz w:val="28"/>
          <w:szCs w:val="28"/>
        </w:rPr>
        <w:t>3.4.2</w:t>
      </w:r>
      <w:r w:rsidR="003A78D9" w:rsidRPr="00A35A70">
        <w:rPr>
          <w:rFonts w:ascii="Times New Roman" w:eastAsia="Times New Roman" w:hAnsi="Times New Roman" w:cs="Times New Roman"/>
          <w:b/>
          <w:bCs/>
          <w:color w:val="000000"/>
          <w:sz w:val="28"/>
          <w:szCs w:val="28"/>
        </w:rPr>
        <w:t xml:space="preserve"> </w:t>
      </w:r>
      <w:r w:rsidR="002235FE" w:rsidRPr="00A35A70">
        <w:rPr>
          <w:rFonts w:ascii="Times New Roman" w:eastAsia="Times New Roman" w:hAnsi="Times New Roman" w:cs="Times New Roman"/>
          <w:b/>
          <w:bCs/>
          <w:color w:val="000000"/>
          <w:sz w:val="28"/>
          <w:szCs w:val="28"/>
        </w:rPr>
        <w:t xml:space="preserve">Календарь и </w:t>
      </w:r>
      <w:r w:rsidR="006F1708" w:rsidRPr="00A35A70">
        <w:rPr>
          <w:rFonts w:ascii="Times New Roman" w:eastAsia="Times New Roman" w:hAnsi="Times New Roman" w:cs="Times New Roman"/>
          <w:b/>
          <w:bCs/>
          <w:color w:val="000000"/>
          <w:sz w:val="28"/>
          <w:szCs w:val="28"/>
        </w:rPr>
        <w:t xml:space="preserve">события жизни </w:t>
      </w:r>
      <w:r w:rsidR="002235FE" w:rsidRPr="00A35A70">
        <w:rPr>
          <w:rFonts w:ascii="Times New Roman" w:eastAsia="Times New Roman" w:hAnsi="Times New Roman" w:cs="Times New Roman"/>
          <w:b/>
          <w:bCs/>
          <w:color w:val="000000"/>
          <w:sz w:val="28"/>
          <w:szCs w:val="28"/>
        </w:rPr>
        <w:t>казачества</w:t>
      </w:r>
    </w:p>
    <w:p w14:paraId="5F84C54B" w14:textId="15D1312F" w:rsidR="002235FE" w:rsidRDefault="002235FE"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2235FE">
        <w:rPr>
          <w:rFonts w:ascii="Times New Roman" w:eastAsia="Times New Roman" w:hAnsi="Times New Roman" w:cs="Times New Roman"/>
          <w:color w:val="000000"/>
          <w:sz w:val="28"/>
          <w:szCs w:val="28"/>
        </w:rPr>
        <w:t xml:space="preserve">В большинстве своем </w:t>
      </w:r>
      <w:r>
        <w:rPr>
          <w:rFonts w:ascii="Times New Roman" w:eastAsia="Times New Roman" w:hAnsi="Times New Roman" w:cs="Times New Roman"/>
          <w:color w:val="000000"/>
          <w:sz w:val="28"/>
          <w:szCs w:val="28"/>
        </w:rPr>
        <w:t>казачество укорене</w:t>
      </w:r>
      <w:r w:rsidR="00D20E47">
        <w:rPr>
          <w:rFonts w:ascii="Times New Roman" w:eastAsia="Times New Roman" w:hAnsi="Times New Roman" w:cs="Times New Roman"/>
          <w:color w:val="000000"/>
          <w:sz w:val="28"/>
          <w:szCs w:val="28"/>
        </w:rPr>
        <w:t>но</w:t>
      </w:r>
      <w:r w:rsidRPr="002235FE">
        <w:rPr>
          <w:rFonts w:ascii="Times New Roman" w:eastAsia="Times New Roman" w:hAnsi="Times New Roman" w:cs="Times New Roman"/>
          <w:color w:val="000000"/>
          <w:sz w:val="28"/>
          <w:szCs w:val="28"/>
        </w:rPr>
        <w:t xml:space="preserve"> </w:t>
      </w:r>
      <w:r w:rsidR="00D20E47">
        <w:rPr>
          <w:rFonts w:ascii="Times New Roman" w:eastAsia="Times New Roman" w:hAnsi="Times New Roman" w:cs="Times New Roman"/>
          <w:color w:val="000000"/>
          <w:sz w:val="28"/>
          <w:szCs w:val="28"/>
        </w:rPr>
        <w:t>в Православии</w:t>
      </w:r>
      <w:r w:rsidRPr="002235FE">
        <w:rPr>
          <w:rFonts w:ascii="Times New Roman" w:eastAsia="Times New Roman" w:hAnsi="Times New Roman" w:cs="Times New Roman"/>
          <w:color w:val="000000"/>
          <w:sz w:val="28"/>
          <w:szCs w:val="28"/>
        </w:rPr>
        <w:t xml:space="preserve">, но не многие знают </w:t>
      </w:r>
      <w:r w:rsidR="00D20E47">
        <w:rPr>
          <w:rFonts w:ascii="Times New Roman" w:eastAsia="Times New Roman" w:hAnsi="Times New Roman" w:cs="Times New Roman"/>
          <w:color w:val="000000"/>
          <w:sz w:val="28"/>
          <w:szCs w:val="28"/>
        </w:rPr>
        <w:t>дни календаря праздников</w:t>
      </w:r>
      <w:r w:rsidRPr="002235FE">
        <w:rPr>
          <w:rFonts w:ascii="Times New Roman" w:eastAsia="Times New Roman" w:hAnsi="Times New Roman" w:cs="Times New Roman"/>
          <w:color w:val="000000"/>
          <w:sz w:val="28"/>
          <w:szCs w:val="28"/>
        </w:rPr>
        <w:t xml:space="preserve"> и события, связанные с </w:t>
      </w:r>
      <w:r w:rsidR="00D20E47">
        <w:rPr>
          <w:rFonts w:ascii="Times New Roman" w:eastAsia="Times New Roman" w:hAnsi="Times New Roman" w:cs="Times New Roman"/>
          <w:color w:val="000000"/>
          <w:sz w:val="28"/>
          <w:szCs w:val="28"/>
        </w:rPr>
        <w:t>казачеством ка</w:t>
      </w:r>
      <w:r w:rsidR="00E01274">
        <w:rPr>
          <w:rFonts w:ascii="Times New Roman" w:eastAsia="Times New Roman" w:hAnsi="Times New Roman" w:cs="Times New Roman"/>
          <w:color w:val="000000"/>
          <w:sz w:val="28"/>
          <w:szCs w:val="28"/>
        </w:rPr>
        <w:t>к</w:t>
      </w:r>
      <w:r w:rsidR="00D20E47">
        <w:rPr>
          <w:rFonts w:ascii="Times New Roman" w:eastAsia="Times New Roman" w:hAnsi="Times New Roman" w:cs="Times New Roman"/>
          <w:color w:val="000000"/>
          <w:sz w:val="28"/>
          <w:szCs w:val="28"/>
        </w:rPr>
        <w:t xml:space="preserve"> до революции</w:t>
      </w:r>
      <w:r w:rsidR="00E01274">
        <w:rPr>
          <w:rFonts w:ascii="Times New Roman" w:eastAsia="Times New Roman" w:hAnsi="Times New Roman" w:cs="Times New Roman"/>
          <w:color w:val="000000"/>
          <w:sz w:val="28"/>
          <w:szCs w:val="28"/>
        </w:rPr>
        <w:t xml:space="preserve"> ,так и в наше время</w:t>
      </w:r>
      <w:r w:rsidRPr="002235FE">
        <w:rPr>
          <w:rFonts w:ascii="Times New Roman" w:eastAsia="Times New Roman" w:hAnsi="Times New Roman" w:cs="Times New Roman"/>
          <w:color w:val="000000"/>
          <w:sz w:val="28"/>
          <w:szCs w:val="28"/>
        </w:rPr>
        <w:t>. Поэтому важно показать дни памяти и исторически просвещать наших прихожан и подрастающее поколение</w:t>
      </w:r>
      <w:r w:rsidR="00E01274">
        <w:rPr>
          <w:rFonts w:ascii="Times New Roman" w:eastAsia="Times New Roman" w:hAnsi="Times New Roman" w:cs="Times New Roman"/>
          <w:color w:val="000000"/>
          <w:sz w:val="28"/>
          <w:szCs w:val="28"/>
        </w:rPr>
        <w:t xml:space="preserve"> казачат</w:t>
      </w:r>
      <w:r w:rsidRPr="002235FE">
        <w:rPr>
          <w:rFonts w:ascii="Times New Roman" w:eastAsia="Times New Roman" w:hAnsi="Times New Roman" w:cs="Times New Roman"/>
          <w:color w:val="000000"/>
          <w:sz w:val="28"/>
          <w:szCs w:val="28"/>
        </w:rPr>
        <w:t>. Особо отмечены связи с вятской землей.</w:t>
      </w:r>
      <w:r w:rsidR="00363EF6">
        <w:rPr>
          <w:rFonts w:ascii="Times New Roman" w:eastAsia="Times New Roman" w:hAnsi="Times New Roman" w:cs="Times New Roman"/>
          <w:color w:val="000000"/>
          <w:sz w:val="28"/>
          <w:szCs w:val="28"/>
        </w:rPr>
        <w:t xml:space="preserve"> Смотри также Приложение </w:t>
      </w:r>
      <w:r w:rsidR="00207712">
        <w:rPr>
          <w:rFonts w:ascii="Times New Roman" w:eastAsia="Times New Roman" w:hAnsi="Times New Roman" w:cs="Times New Roman"/>
          <w:color w:val="000000"/>
          <w:sz w:val="28"/>
          <w:szCs w:val="28"/>
        </w:rPr>
        <w:t>6.</w:t>
      </w:r>
    </w:p>
    <w:p w14:paraId="491DD714" w14:textId="25CA08B3" w:rsidR="00E01274" w:rsidRDefault="00E01274"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Пример: </w:t>
      </w:r>
      <w:r w:rsidR="005A2FC5">
        <w:rPr>
          <w:rFonts w:ascii="Times New Roman" w:eastAsia="Times New Roman" w:hAnsi="Times New Roman" w:cs="Times New Roman"/>
          <w:color w:val="000000"/>
          <w:sz w:val="28"/>
          <w:szCs w:val="28"/>
        </w:rPr>
        <w:t xml:space="preserve">18 октября </w:t>
      </w:r>
      <w:r w:rsidR="0098284A" w:rsidRPr="0098284A">
        <w:rPr>
          <w:rFonts w:ascii="Times New Roman" w:eastAsia="Times New Roman" w:hAnsi="Times New Roman" w:cs="Times New Roman"/>
          <w:color w:val="000000"/>
          <w:sz w:val="28"/>
          <w:szCs w:val="28"/>
        </w:rPr>
        <w:t>- день памяти войсковой казачьей славы (2000). В Российской империи эта дата традиционно отмечалась казаками Донского и Кубанского казачьих войск как день памяти предков-казаков, павших за Родину. Панихида.</w:t>
      </w:r>
    </w:p>
    <w:p w14:paraId="52BC75B2" w14:textId="5A163CA6" w:rsidR="005A2FC5" w:rsidRDefault="005A2FC5"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Иной пример: </w:t>
      </w:r>
      <w:r w:rsidR="005F3C09">
        <w:rPr>
          <w:rFonts w:ascii="Times New Roman" w:eastAsia="Times New Roman" w:hAnsi="Times New Roman" w:cs="Times New Roman"/>
          <w:color w:val="000000"/>
          <w:sz w:val="28"/>
          <w:szCs w:val="28"/>
        </w:rPr>
        <w:t xml:space="preserve">4 </w:t>
      </w:r>
      <w:r w:rsidR="006A4C0B">
        <w:rPr>
          <w:rFonts w:ascii="Times New Roman" w:eastAsia="Times New Roman" w:hAnsi="Times New Roman" w:cs="Times New Roman"/>
          <w:color w:val="000000"/>
          <w:sz w:val="28"/>
          <w:szCs w:val="28"/>
        </w:rPr>
        <w:t xml:space="preserve">декабря - </w:t>
      </w:r>
      <w:r w:rsidR="006A4C0B" w:rsidRPr="006A4C0B">
        <w:rPr>
          <w:rFonts w:ascii="Times New Roman" w:eastAsia="Times New Roman" w:hAnsi="Times New Roman" w:cs="Times New Roman"/>
          <w:color w:val="000000"/>
          <w:sz w:val="28"/>
          <w:szCs w:val="28"/>
        </w:rPr>
        <w:t>день Матери-Казачки. Традиционный день поздравлений с женским днем всех казачек. Отмечается более 200 лет.</w:t>
      </w:r>
    </w:p>
    <w:p w14:paraId="5A949CE9" w14:textId="77777777" w:rsidR="00DC03BF" w:rsidRDefault="00DC03BF" w:rsidP="00773DCB">
      <w:pPr>
        <w:pBdr>
          <w:top w:val="nil"/>
          <w:left w:val="nil"/>
          <w:bottom w:val="nil"/>
          <w:right w:val="nil"/>
          <w:between w:val="nil"/>
        </w:pBdr>
        <w:spacing w:line="360" w:lineRule="auto"/>
        <w:ind w:left="450" w:firstLine="709"/>
        <w:jc w:val="both"/>
        <w:rPr>
          <w:rFonts w:ascii="Times New Roman" w:eastAsia="Times New Roman" w:hAnsi="Times New Roman" w:cs="Times New Roman"/>
          <w:color w:val="000000"/>
          <w:sz w:val="28"/>
          <w:szCs w:val="28"/>
        </w:rPr>
      </w:pPr>
    </w:p>
    <w:p w14:paraId="12548C36" w14:textId="7A380AF6" w:rsidR="00DC03BF" w:rsidRPr="00A35A70" w:rsidRDefault="00086C9E" w:rsidP="00773DCB">
      <w:pPr>
        <w:pBdr>
          <w:top w:val="nil"/>
          <w:left w:val="nil"/>
          <w:bottom w:val="nil"/>
          <w:right w:val="nil"/>
          <w:between w:val="nil"/>
        </w:pBdr>
        <w:spacing w:line="360" w:lineRule="auto"/>
        <w:ind w:left="567" w:firstLine="709"/>
        <w:jc w:val="both"/>
        <w:rPr>
          <w:rFonts w:ascii="Times New Roman" w:eastAsia="Times New Roman" w:hAnsi="Times New Roman" w:cs="Times New Roman"/>
          <w:b/>
          <w:bCs/>
          <w:color w:val="000000"/>
          <w:sz w:val="28"/>
          <w:szCs w:val="28"/>
        </w:rPr>
      </w:pPr>
      <w:r w:rsidRPr="00A35A70">
        <w:rPr>
          <w:rFonts w:ascii="Times New Roman" w:eastAsia="Times New Roman" w:hAnsi="Times New Roman" w:cs="Times New Roman"/>
          <w:b/>
          <w:bCs/>
          <w:color w:val="000000"/>
          <w:sz w:val="28"/>
          <w:szCs w:val="28"/>
        </w:rPr>
        <w:lastRenderedPageBreak/>
        <w:t>2.</w:t>
      </w:r>
      <w:r w:rsidR="0083441F" w:rsidRPr="00A35A70">
        <w:rPr>
          <w:rFonts w:ascii="Times New Roman" w:eastAsia="Times New Roman" w:hAnsi="Times New Roman" w:cs="Times New Roman"/>
          <w:b/>
          <w:bCs/>
          <w:color w:val="000000"/>
          <w:sz w:val="28"/>
          <w:szCs w:val="28"/>
        </w:rPr>
        <w:t xml:space="preserve">3.5 </w:t>
      </w:r>
      <w:r w:rsidR="00B8601E" w:rsidRPr="00A35A70">
        <w:rPr>
          <w:rFonts w:ascii="Times New Roman" w:eastAsia="Times New Roman" w:hAnsi="Times New Roman" w:cs="Times New Roman"/>
          <w:b/>
          <w:bCs/>
          <w:color w:val="000000"/>
          <w:sz w:val="28"/>
          <w:szCs w:val="28"/>
        </w:rPr>
        <w:t>Д</w:t>
      </w:r>
      <w:r w:rsidR="0083441F" w:rsidRPr="00A35A70">
        <w:rPr>
          <w:rFonts w:ascii="Times New Roman" w:eastAsia="Times New Roman" w:hAnsi="Times New Roman" w:cs="Times New Roman"/>
          <w:b/>
          <w:bCs/>
          <w:color w:val="000000"/>
          <w:sz w:val="28"/>
          <w:szCs w:val="28"/>
        </w:rPr>
        <w:t>аты профессиональных и</w:t>
      </w:r>
      <w:r w:rsidR="007A7D39" w:rsidRPr="00A35A70">
        <w:rPr>
          <w:rFonts w:ascii="Times New Roman" w:eastAsia="Times New Roman" w:hAnsi="Times New Roman" w:cs="Times New Roman"/>
          <w:b/>
          <w:bCs/>
          <w:color w:val="000000"/>
          <w:sz w:val="28"/>
          <w:szCs w:val="28"/>
        </w:rPr>
        <w:t xml:space="preserve"> </w:t>
      </w:r>
      <w:r w:rsidR="00693147" w:rsidRPr="00A35A70">
        <w:rPr>
          <w:rFonts w:ascii="Times New Roman" w:eastAsia="Times New Roman" w:hAnsi="Times New Roman" w:cs="Times New Roman"/>
          <w:b/>
          <w:bCs/>
          <w:color w:val="000000"/>
          <w:sz w:val="28"/>
          <w:szCs w:val="28"/>
        </w:rPr>
        <w:t>патриотически</w:t>
      </w:r>
      <w:r w:rsidR="0083441F" w:rsidRPr="00A35A70">
        <w:rPr>
          <w:rFonts w:ascii="Times New Roman" w:eastAsia="Times New Roman" w:hAnsi="Times New Roman" w:cs="Times New Roman"/>
          <w:b/>
          <w:bCs/>
          <w:color w:val="000000"/>
          <w:sz w:val="28"/>
          <w:szCs w:val="28"/>
        </w:rPr>
        <w:t xml:space="preserve"> ориентированных праздников</w:t>
      </w:r>
    </w:p>
    <w:p w14:paraId="4B7575C7" w14:textId="4EEF70E3"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каждым годом растет число различных профессиональных союзов и конечно участники их обращаются в Церковь за благословением в этот день, а также и мы сами можем поздравить их благими пожеланиями и через это начать человеческое общение, что даст возможность для христианского благовестия. Почти каждый день в календаре дни памяти разных профессий, где было возможно указаны из исторические предпосылки, а также русское происхождение. Также указаны международные, всемирные, общероссийские и </w:t>
      </w:r>
      <w:r w:rsidR="008F4F24">
        <w:rPr>
          <w:rFonts w:ascii="Times New Roman" w:eastAsia="Times New Roman" w:hAnsi="Times New Roman" w:cs="Times New Roman"/>
          <w:color w:val="000000"/>
          <w:sz w:val="28"/>
          <w:szCs w:val="28"/>
        </w:rPr>
        <w:t>вятск</w:t>
      </w:r>
      <w:r>
        <w:rPr>
          <w:rFonts w:ascii="Times New Roman" w:eastAsia="Times New Roman" w:hAnsi="Times New Roman" w:cs="Times New Roman"/>
          <w:color w:val="000000"/>
          <w:sz w:val="28"/>
          <w:szCs w:val="28"/>
        </w:rPr>
        <w:t>ие праздники.</w:t>
      </w:r>
    </w:p>
    <w:p w14:paraId="7434390B" w14:textId="2481E7D4"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Пример: Всероссийский день лицеиста. Именно в этот день в 1811 году открылся Императорский Царскосельский лицей, в котором воспитывались поэт Александр Пушкин и многие другие люди, прославившие Россию.</w:t>
      </w:r>
    </w:p>
    <w:p w14:paraId="26A78510" w14:textId="13E515FC" w:rsidR="00F41AD5" w:rsidRDefault="00F41AD5"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Иной пример: </w:t>
      </w:r>
      <w:r w:rsidR="00285BE3">
        <w:rPr>
          <w:rFonts w:ascii="Times New Roman" w:eastAsia="Times New Roman" w:hAnsi="Times New Roman" w:cs="Times New Roman"/>
          <w:color w:val="000000"/>
          <w:sz w:val="28"/>
          <w:szCs w:val="28"/>
        </w:rPr>
        <w:t xml:space="preserve">22 октября- Всероссийский </w:t>
      </w:r>
      <w:r w:rsidR="00285BE3" w:rsidRPr="00285BE3">
        <w:rPr>
          <w:rFonts w:ascii="Times New Roman" w:eastAsia="Times New Roman" w:hAnsi="Times New Roman" w:cs="Times New Roman"/>
          <w:color w:val="000000"/>
          <w:sz w:val="28"/>
          <w:szCs w:val="28"/>
        </w:rPr>
        <w:t xml:space="preserve">литературный праздник «Белые журавли», как праздник духовности, поэзии и как светлая память </w:t>
      </w:r>
      <w:r w:rsidR="00A35A70" w:rsidRPr="00285BE3">
        <w:rPr>
          <w:rFonts w:ascii="Times New Roman" w:eastAsia="Times New Roman" w:hAnsi="Times New Roman" w:cs="Times New Roman"/>
          <w:color w:val="000000"/>
          <w:sz w:val="28"/>
          <w:szCs w:val="28"/>
        </w:rPr>
        <w:t>о</w:t>
      </w:r>
      <w:r w:rsidR="00A35A70">
        <w:rPr>
          <w:rFonts w:ascii="Times New Roman" w:eastAsia="Times New Roman" w:hAnsi="Times New Roman" w:cs="Times New Roman"/>
          <w:color w:val="000000"/>
          <w:sz w:val="28"/>
          <w:szCs w:val="28"/>
        </w:rPr>
        <w:t>бо всех</w:t>
      </w:r>
      <w:r w:rsidR="00AC1819">
        <w:rPr>
          <w:rFonts w:ascii="Times New Roman" w:eastAsia="Times New Roman" w:hAnsi="Times New Roman" w:cs="Times New Roman"/>
          <w:color w:val="000000"/>
          <w:sz w:val="28"/>
          <w:szCs w:val="28"/>
        </w:rPr>
        <w:t xml:space="preserve"> </w:t>
      </w:r>
      <w:r w:rsidR="00285BE3" w:rsidRPr="00285BE3">
        <w:rPr>
          <w:rFonts w:ascii="Times New Roman" w:eastAsia="Times New Roman" w:hAnsi="Times New Roman" w:cs="Times New Roman"/>
          <w:color w:val="000000"/>
          <w:sz w:val="28"/>
          <w:szCs w:val="28"/>
        </w:rPr>
        <w:t>павших на полях сражений во всех войнах.</w:t>
      </w:r>
    </w:p>
    <w:p w14:paraId="127D4E77" w14:textId="77777777" w:rsidR="00DC03BF" w:rsidRDefault="00DC03B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14:paraId="6C37DB42" w14:textId="530976A7" w:rsidR="00DC03BF" w:rsidRPr="00A35A70" w:rsidRDefault="00086C9E" w:rsidP="00773DCB">
      <w:pPr>
        <w:pBdr>
          <w:top w:val="nil"/>
          <w:left w:val="nil"/>
          <w:bottom w:val="nil"/>
          <w:right w:val="nil"/>
          <w:between w:val="nil"/>
        </w:pBdr>
        <w:spacing w:line="360" w:lineRule="auto"/>
        <w:ind w:left="567" w:firstLine="709"/>
        <w:jc w:val="both"/>
        <w:rPr>
          <w:rFonts w:ascii="Times New Roman" w:eastAsia="Times New Roman" w:hAnsi="Times New Roman" w:cs="Times New Roman"/>
          <w:b/>
          <w:bCs/>
          <w:color w:val="000000"/>
          <w:sz w:val="28"/>
          <w:szCs w:val="28"/>
        </w:rPr>
      </w:pPr>
      <w:r w:rsidRPr="00A35A70">
        <w:rPr>
          <w:rFonts w:ascii="Times New Roman" w:eastAsia="Times New Roman" w:hAnsi="Times New Roman" w:cs="Times New Roman"/>
          <w:b/>
          <w:bCs/>
          <w:color w:val="000000"/>
          <w:sz w:val="28"/>
          <w:szCs w:val="28"/>
        </w:rPr>
        <w:t>2.</w:t>
      </w:r>
      <w:r w:rsidR="0083441F" w:rsidRPr="00A35A70">
        <w:rPr>
          <w:rFonts w:ascii="Times New Roman" w:eastAsia="Times New Roman" w:hAnsi="Times New Roman" w:cs="Times New Roman"/>
          <w:b/>
          <w:bCs/>
          <w:color w:val="000000"/>
          <w:sz w:val="28"/>
          <w:szCs w:val="28"/>
        </w:rPr>
        <w:t xml:space="preserve">3.6 </w:t>
      </w:r>
      <w:r w:rsidR="00B8601E" w:rsidRPr="00A35A70">
        <w:rPr>
          <w:rFonts w:ascii="Times New Roman" w:eastAsia="Times New Roman" w:hAnsi="Times New Roman" w:cs="Times New Roman"/>
          <w:b/>
          <w:bCs/>
          <w:color w:val="000000"/>
          <w:sz w:val="28"/>
          <w:szCs w:val="28"/>
        </w:rPr>
        <w:t>Н</w:t>
      </w:r>
      <w:r w:rsidR="0083441F" w:rsidRPr="00A35A70">
        <w:rPr>
          <w:rFonts w:ascii="Times New Roman" w:eastAsia="Times New Roman" w:hAnsi="Times New Roman" w:cs="Times New Roman"/>
          <w:b/>
          <w:bCs/>
          <w:color w:val="000000"/>
          <w:sz w:val="28"/>
          <w:szCs w:val="28"/>
        </w:rPr>
        <w:t>ациональные и народные праздники проживающих на вятской земле этносов и народов</w:t>
      </w:r>
    </w:p>
    <w:p w14:paraId="3AF38F9E" w14:textId="74DC4661" w:rsidR="00927CC1" w:rsidRDefault="00927CC1"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927CC1">
        <w:rPr>
          <w:rFonts w:ascii="Times New Roman" w:eastAsia="Times New Roman" w:hAnsi="Times New Roman" w:cs="Times New Roman"/>
          <w:color w:val="000000"/>
          <w:sz w:val="28"/>
          <w:szCs w:val="28"/>
        </w:rPr>
        <w:t>Всероссийская перепись населения 2010 года показала, что в Кировской области проживает более 100 различных национальностей. Подавляющее большинство из них составляют русские - 1,2 миллиона человек (91,9%). Второе место по численности занимают татары, далее следуют марийцы, удмурты, украинцы и азербайджанцы</w:t>
      </w:r>
      <w:r w:rsidR="00C06D46">
        <w:rPr>
          <w:rStyle w:val="a7"/>
          <w:rFonts w:ascii="Times New Roman" w:eastAsia="Times New Roman" w:hAnsi="Times New Roman" w:cs="Times New Roman"/>
          <w:color w:val="000000"/>
          <w:sz w:val="28"/>
          <w:szCs w:val="28"/>
        </w:rPr>
        <w:footnoteReference w:id="10"/>
      </w:r>
      <w:r w:rsidRPr="00927CC1">
        <w:rPr>
          <w:rFonts w:ascii="Times New Roman" w:eastAsia="Times New Roman" w:hAnsi="Times New Roman" w:cs="Times New Roman"/>
          <w:color w:val="000000"/>
          <w:sz w:val="28"/>
          <w:szCs w:val="28"/>
        </w:rPr>
        <w:t>.</w:t>
      </w:r>
    </w:p>
    <w:p w14:paraId="6E820304" w14:textId="1BFC591E"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нашем календаре указаны те праздники, которые соотносятся с христианским календарем.</w:t>
      </w:r>
    </w:p>
    <w:p w14:paraId="0CBA93D0" w14:textId="7CC83D94"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Пример: Пасха Христова. Кугече (Великий день, Пасха) – в марийском календаре. Быдзымнал, Акаяшка (Пасха) – в удмуртском календаре. Ахдгома в </w:t>
      </w:r>
      <w:r>
        <w:rPr>
          <w:rFonts w:ascii="Times New Roman" w:eastAsia="Times New Roman" w:hAnsi="Times New Roman" w:cs="Times New Roman"/>
          <w:color w:val="000000"/>
          <w:sz w:val="28"/>
          <w:szCs w:val="28"/>
        </w:rPr>
        <w:lastRenderedPageBreak/>
        <w:t>грузинском календаре. «Олы кон» в календаре кряшен.</w:t>
      </w:r>
      <w:r w:rsidR="00771AE0">
        <w:rPr>
          <w:rFonts w:ascii="Times New Roman" w:eastAsia="Times New Roman" w:hAnsi="Times New Roman" w:cs="Times New Roman"/>
          <w:color w:val="000000"/>
          <w:sz w:val="28"/>
          <w:szCs w:val="28"/>
        </w:rPr>
        <w:t xml:space="preserve"> Чтение Евангели</w:t>
      </w:r>
      <w:r w:rsidR="00AC4130">
        <w:rPr>
          <w:rFonts w:ascii="Times New Roman" w:eastAsia="Times New Roman" w:hAnsi="Times New Roman" w:cs="Times New Roman"/>
          <w:color w:val="000000"/>
          <w:sz w:val="28"/>
          <w:szCs w:val="28"/>
        </w:rPr>
        <w:t>я</w:t>
      </w:r>
      <w:r w:rsidR="00771AE0">
        <w:rPr>
          <w:rFonts w:ascii="Times New Roman" w:eastAsia="Times New Roman" w:hAnsi="Times New Roman" w:cs="Times New Roman"/>
          <w:color w:val="000000"/>
          <w:sz w:val="28"/>
          <w:szCs w:val="28"/>
        </w:rPr>
        <w:t xml:space="preserve"> и возглашение Пасхального </w:t>
      </w:r>
      <w:r w:rsidR="00BD7663">
        <w:rPr>
          <w:rFonts w:ascii="Times New Roman" w:eastAsia="Times New Roman" w:hAnsi="Times New Roman" w:cs="Times New Roman"/>
          <w:color w:val="000000"/>
          <w:sz w:val="28"/>
          <w:szCs w:val="28"/>
        </w:rPr>
        <w:t>приветствия на всех языках местных народов.</w:t>
      </w:r>
    </w:p>
    <w:p w14:paraId="44310999" w14:textId="02584A8C" w:rsidR="00E17517" w:rsidRDefault="00E17517"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Иной пример: </w:t>
      </w:r>
      <w:r w:rsidR="00E478D9" w:rsidRPr="00E478D9">
        <w:rPr>
          <w:rFonts w:ascii="Times New Roman" w:eastAsia="Times New Roman" w:hAnsi="Times New Roman" w:cs="Times New Roman"/>
          <w:color w:val="000000"/>
          <w:sz w:val="28"/>
          <w:szCs w:val="28"/>
        </w:rPr>
        <w:t xml:space="preserve">  священномученика Владимира Амбарцумова, иерей (1937) - 4 декабря 1927 г. в Преображенском соборе г. Глазова по рекомендации прот. Валентина Свенцицкого был рукоположен священноисповедником епископом Вятским Виктором (Островидовым) во диакона, 11 декабря - во иерея. </w:t>
      </w:r>
      <w:r w:rsidR="00E478D9">
        <w:rPr>
          <w:rFonts w:ascii="Times New Roman" w:eastAsia="Times New Roman" w:hAnsi="Times New Roman" w:cs="Times New Roman"/>
          <w:color w:val="000000"/>
          <w:sz w:val="28"/>
          <w:szCs w:val="28"/>
        </w:rPr>
        <w:t xml:space="preserve"> </w:t>
      </w:r>
      <w:r w:rsidR="00E478D9" w:rsidRPr="00E478D9">
        <w:rPr>
          <w:rFonts w:ascii="Times New Roman" w:eastAsia="Times New Roman" w:hAnsi="Times New Roman" w:cs="Times New Roman"/>
          <w:color w:val="000000"/>
          <w:sz w:val="28"/>
          <w:szCs w:val="28"/>
        </w:rPr>
        <w:t xml:space="preserve">Чтимая икона находится в Преображенском женском монастыре </w:t>
      </w:r>
      <w:proofErr w:type="spellStart"/>
      <w:r w:rsidR="00E478D9" w:rsidRPr="00E478D9">
        <w:rPr>
          <w:rFonts w:ascii="Times New Roman" w:eastAsia="Times New Roman" w:hAnsi="Times New Roman" w:cs="Times New Roman"/>
          <w:color w:val="000000"/>
          <w:sz w:val="28"/>
          <w:szCs w:val="28"/>
        </w:rPr>
        <w:t>г.Вятка</w:t>
      </w:r>
      <w:proofErr w:type="spellEnd"/>
      <w:r w:rsidR="00E478D9" w:rsidRPr="00E478D9">
        <w:rPr>
          <w:rFonts w:ascii="Times New Roman" w:eastAsia="Times New Roman" w:hAnsi="Times New Roman" w:cs="Times New Roman"/>
          <w:color w:val="000000"/>
          <w:sz w:val="28"/>
          <w:szCs w:val="28"/>
        </w:rPr>
        <w:t xml:space="preserve"> (</w:t>
      </w:r>
      <w:proofErr w:type="spellStart"/>
      <w:r w:rsidR="00BE635D">
        <w:rPr>
          <w:rFonts w:ascii="Times New Roman" w:eastAsia="Times New Roman" w:hAnsi="Times New Roman" w:cs="Times New Roman"/>
          <w:color w:val="000000"/>
          <w:sz w:val="28"/>
          <w:szCs w:val="28"/>
        </w:rPr>
        <w:t>г.К</w:t>
      </w:r>
      <w:r w:rsidR="00E478D9" w:rsidRPr="00E478D9">
        <w:rPr>
          <w:rFonts w:ascii="Times New Roman" w:eastAsia="Times New Roman" w:hAnsi="Times New Roman" w:cs="Times New Roman"/>
          <w:color w:val="000000"/>
          <w:sz w:val="28"/>
          <w:szCs w:val="28"/>
        </w:rPr>
        <w:t>иров</w:t>
      </w:r>
      <w:proofErr w:type="spellEnd"/>
      <w:r w:rsidR="00E478D9" w:rsidRPr="00E478D9">
        <w:rPr>
          <w:rFonts w:ascii="Times New Roman" w:eastAsia="Times New Roman" w:hAnsi="Times New Roman" w:cs="Times New Roman"/>
          <w:color w:val="000000"/>
          <w:sz w:val="28"/>
          <w:szCs w:val="28"/>
        </w:rPr>
        <w:t>). Почитается как покровитель православных армян.</w:t>
      </w:r>
    </w:p>
    <w:p w14:paraId="4F81FD0E" w14:textId="114B2B8C" w:rsidR="00E478D9" w:rsidRDefault="00E478D9"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Еще пример: </w:t>
      </w:r>
      <w:r w:rsidR="000F15C6">
        <w:rPr>
          <w:rFonts w:ascii="Times New Roman" w:eastAsia="Times New Roman" w:hAnsi="Times New Roman" w:cs="Times New Roman"/>
          <w:color w:val="000000"/>
          <w:sz w:val="28"/>
          <w:szCs w:val="28"/>
        </w:rPr>
        <w:t xml:space="preserve">10 декабря </w:t>
      </w:r>
      <w:r w:rsidR="006C6F1A" w:rsidRPr="006C6F1A">
        <w:rPr>
          <w:rFonts w:ascii="Times New Roman" w:eastAsia="Times New Roman" w:hAnsi="Times New Roman" w:cs="Times New Roman"/>
          <w:color w:val="000000"/>
          <w:sz w:val="28"/>
          <w:szCs w:val="28"/>
        </w:rPr>
        <w:t>- день марийской письменности (Марий тиште кече) (1990) – в память, когда в 1775 году появилась в магазинах Санкт-Петербурга первая марийская грамматика «Сочинения, принадлежащие к грамматике черемисского языка», автор архиепископ Казанский Вениамин (Пуцек-Григорович). Проводятся культурно-просветительские мероприятия.</w:t>
      </w:r>
    </w:p>
    <w:p w14:paraId="6CC540A4" w14:textId="77777777" w:rsidR="00DC03BF" w:rsidRDefault="00DC03B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14:paraId="664DC89D" w14:textId="5C22E3A5" w:rsidR="00DC03BF" w:rsidRPr="00A35A70" w:rsidRDefault="00086C9E" w:rsidP="00773DCB">
      <w:pPr>
        <w:pBdr>
          <w:top w:val="nil"/>
          <w:left w:val="nil"/>
          <w:bottom w:val="nil"/>
          <w:right w:val="nil"/>
          <w:between w:val="nil"/>
        </w:pBdr>
        <w:spacing w:line="360" w:lineRule="auto"/>
        <w:ind w:left="567" w:firstLine="709"/>
        <w:jc w:val="both"/>
        <w:rPr>
          <w:rFonts w:ascii="Times New Roman" w:eastAsia="Times New Roman" w:hAnsi="Times New Roman" w:cs="Times New Roman"/>
          <w:b/>
          <w:bCs/>
          <w:color w:val="000000"/>
          <w:sz w:val="28"/>
          <w:szCs w:val="28"/>
        </w:rPr>
      </w:pPr>
      <w:r w:rsidRPr="00A35A70">
        <w:rPr>
          <w:rFonts w:ascii="Times New Roman" w:eastAsia="Times New Roman" w:hAnsi="Times New Roman" w:cs="Times New Roman"/>
          <w:b/>
          <w:bCs/>
          <w:color w:val="000000"/>
          <w:sz w:val="28"/>
          <w:szCs w:val="28"/>
        </w:rPr>
        <w:t>2.</w:t>
      </w:r>
      <w:r w:rsidR="0083441F" w:rsidRPr="00A35A70">
        <w:rPr>
          <w:rFonts w:ascii="Times New Roman" w:eastAsia="Times New Roman" w:hAnsi="Times New Roman" w:cs="Times New Roman"/>
          <w:b/>
          <w:bCs/>
          <w:color w:val="000000"/>
          <w:sz w:val="28"/>
          <w:szCs w:val="28"/>
        </w:rPr>
        <w:t xml:space="preserve">3.7 </w:t>
      </w:r>
      <w:r w:rsidR="00AC4130" w:rsidRPr="00A35A70">
        <w:rPr>
          <w:rFonts w:ascii="Times New Roman" w:eastAsia="Times New Roman" w:hAnsi="Times New Roman" w:cs="Times New Roman"/>
          <w:b/>
          <w:bCs/>
          <w:color w:val="000000"/>
          <w:sz w:val="28"/>
          <w:szCs w:val="28"/>
        </w:rPr>
        <w:t>С</w:t>
      </w:r>
      <w:r w:rsidR="0083441F" w:rsidRPr="00A35A70">
        <w:rPr>
          <w:rFonts w:ascii="Times New Roman" w:eastAsia="Times New Roman" w:hAnsi="Times New Roman" w:cs="Times New Roman"/>
          <w:b/>
          <w:bCs/>
          <w:color w:val="000000"/>
          <w:sz w:val="28"/>
          <w:szCs w:val="28"/>
        </w:rPr>
        <w:t>убкультуры</w:t>
      </w:r>
    </w:p>
    <w:p w14:paraId="598C9AF0" w14:textId="77777777"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Можно так определить понятие: субкультура — это такие объединения людей, которые не противоречат ценностям традиционной культуры, а дополняют её</w:t>
      </w:r>
      <w:r>
        <w:rPr>
          <w:rFonts w:ascii="Times New Roman" w:eastAsia="Times New Roman" w:hAnsi="Times New Roman" w:cs="Times New Roman"/>
          <w:color w:val="000000"/>
          <w:sz w:val="28"/>
          <w:szCs w:val="28"/>
          <w:vertAlign w:val="superscript"/>
        </w:rPr>
        <w:footnoteReference w:id="11"/>
      </w:r>
      <w:r>
        <w:rPr>
          <w:rFonts w:ascii="Times New Roman" w:eastAsia="Times New Roman" w:hAnsi="Times New Roman" w:cs="Times New Roman"/>
          <w:color w:val="000000"/>
          <w:sz w:val="28"/>
          <w:szCs w:val="28"/>
        </w:rPr>
        <w:t>. В нашем календаре мы указываем часть праздников и традиций субкультур, которые можно поддержать в рамках наших ценностей.</w:t>
      </w:r>
    </w:p>
    <w:p w14:paraId="0220C414" w14:textId="6B87341D"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Пример: день памяти погибших мотоциклистов (байкеров). Акция памяти проводится ежегодно в 20.00 по местному времени с 2008 года.</w:t>
      </w:r>
    </w:p>
    <w:p w14:paraId="3E0EF368" w14:textId="0BACA63A"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Иной пример: память Джон Рональд Руэл Толкиен (1973), английский филолог и писатель – известны книга «Хоббит» и трилогия «Властелин колец». Величайший представитель жанра фэнтези, классик мировой литературы. К удивлению, многих толкинистов — ревностный христианин. Непонимание христианского характера его книг, возможно, объясняется тем, что в отличие от своего соратника и коллеги Льюиса, он не писал романов-аллегорий на </w:t>
      </w:r>
      <w:r>
        <w:rPr>
          <w:rFonts w:ascii="Times New Roman" w:eastAsia="Times New Roman" w:hAnsi="Times New Roman" w:cs="Times New Roman"/>
          <w:color w:val="000000"/>
          <w:sz w:val="28"/>
          <w:szCs w:val="28"/>
        </w:rPr>
        <w:lastRenderedPageBreak/>
        <w:t>христианские темы. Вера скорее вдохновляла его на создание удивительных историй, где Евангелие — не просто каркас повествования, не пересказ, скрытый в довольно-таки прозрачных символах, а дух этих историй, семя, из которого произросло повествование, отличное от евангельского, но неразрывно с ним связанное. Толкин рассказывает о многих искушениях и о том, как они преодолеваются, о красоте мира, о добре и зле, о трусости и смелости, о милосердии к падшим, и главное о том, что «в немощи сила Моя совершается»: не будем забывать, что «Властелин Колец» это, прежде всего, книга о том, как самый слабый из жителей Средиземья уничтожил Грех мира.</w:t>
      </w:r>
    </w:p>
    <w:p w14:paraId="7971B4DE" w14:textId="5B457EA0" w:rsidR="00E05F70" w:rsidRDefault="00E05F70"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Еще пример: </w:t>
      </w:r>
      <w:r w:rsidR="001B3490">
        <w:rPr>
          <w:rFonts w:ascii="Times New Roman" w:eastAsia="Times New Roman" w:hAnsi="Times New Roman" w:cs="Times New Roman"/>
          <w:color w:val="000000"/>
          <w:sz w:val="28"/>
          <w:szCs w:val="28"/>
        </w:rPr>
        <w:t xml:space="preserve">15 августа </w:t>
      </w:r>
      <w:r w:rsidR="001B3490" w:rsidRPr="001B3490">
        <w:rPr>
          <w:rFonts w:ascii="Times New Roman" w:eastAsia="Times New Roman" w:hAnsi="Times New Roman" w:cs="Times New Roman"/>
          <w:color w:val="000000"/>
          <w:sz w:val="28"/>
          <w:szCs w:val="28"/>
        </w:rPr>
        <w:t>- день памяти поэта и музыканта Виктора Цоя (1990). Многие исследователи говорят о христианских мотивах в поэзии автора.</w:t>
      </w:r>
      <w:r w:rsidR="001B3490">
        <w:rPr>
          <w:rFonts w:ascii="Times New Roman" w:eastAsia="Times New Roman" w:hAnsi="Times New Roman" w:cs="Times New Roman"/>
          <w:color w:val="000000"/>
          <w:sz w:val="28"/>
          <w:szCs w:val="28"/>
        </w:rPr>
        <w:t xml:space="preserve"> Проводятся при храмах и библиотеках музыкальные </w:t>
      </w:r>
      <w:r w:rsidR="00DE5BBA">
        <w:rPr>
          <w:rFonts w:ascii="Times New Roman" w:eastAsia="Times New Roman" w:hAnsi="Times New Roman" w:cs="Times New Roman"/>
          <w:color w:val="000000"/>
          <w:sz w:val="28"/>
          <w:szCs w:val="28"/>
        </w:rPr>
        <w:t xml:space="preserve">миссионерские </w:t>
      </w:r>
      <w:r w:rsidR="001B3490">
        <w:rPr>
          <w:rFonts w:ascii="Times New Roman" w:eastAsia="Times New Roman" w:hAnsi="Times New Roman" w:cs="Times New Roman"/>
          <w:color w:val="000000"/>
          <w:sz w:val="28"/>
          <w:szCs w:val="28"/>
        </w:rPr>
        <w:t xml:space="preserve">встречи и </w:t>
      </w:r>
      <w:r w:rsidR="005C33B0">
        <w:rPr>
          <w:rFonts w:ascii="Times New Roman" w:eastAsia="Times New Roman" w:hAnsi="Times New Roman" w:cs="Times New Roman"/>
          <w:color w:val="000000"/>
          <w:sz w:val="28"/>
          <w:szCs w:val="28"/>
        </w:rPr>
        <w:t xml:space="preserve">осмысляются </w:t>
      </w:r>
      <w:r w:rsidR="00486271">
        <w:rPr>
          <w:rFonts w:ascii="Times New Roman" w:eastAsia="Times New Roman" w:hAnsi="Times New Roman" w:cs="Times New Roman"/>
          <w:color w:val="000000"/>
          <w:sz w:val="28"/>
          <w:szCs w:val="28"/>
        </w:rPr>
        <w:t>смыслы песен</w:t>
      </w:r>
      <w:r w:rsidR="00DE5BBA">
        <w:rPr>
          <w:rFonts w:ascii="Times New Roman" w:eastAsia="Times New Roman" w:hAnsi="Times New Roman" w:cs="Times New Roman"/>
          <w:color w:val="000000"/>
          <w:sz w:val="28"/>
          <w:szCs w:val="28"/>
        </w:rPr>
        <w:t xml:space="preserve"> в свете Евангелия</w:t>
      </w:r>
      <w:r w:rsidR="00F62216">
        <w:rPr>
          <w:rFonts w:ascii="Times New Roman" w:eastAsia="Times New Roman" w:hAnsi="Times New Roman" w:cs="Times New Roman"/>
          <w:color w:val="000000"/>
          <w:sz w:val="28"/>
          <w:szCs w:val="28"/>
        </w:rPr>
        <w:t>.</w:t>
      </w:r>
      <w:r w:rsidR="00486271">
        <w:rPr>
          <w:rFonts w:ascii="Times New Roman" w:eastAsia="Times New Roman" w:hAnsi="Times New Roman" w:cs="Times New Roman"/>
          <w:color w:val="000000"/>
          <w:sz w:val="28"/>
          <w:szCs w:val="28"/>
        </w:rPr>
        <w:t xml:space="preserve"> </w:t>
      </w:r>
    </w:p>
    <w:p w14:paraId="5E9CA2D7" w14:textId="77777777" w:rsidR="00DC03BF" w:rsidRDefault="00DC03B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14:paraId="3A1FFC94" w14:textId="039575B3" w:rsidR="00DC03BF" w:rsidRPr="00A35A70" w:rsidRDefault="00086C9E" w:rsidP="00773DCB">
      <w:pPr>
        <w:pBdr>
          <w:top w:val="nil"/>
          <w:left w:val="nil"/>
          <w:bottom w:val="nil"/>
          <w:right w:val="nil"/>
          <w:between w:val="nil"/>
        </w:pBdr>
        <w:spacing w:line="360" w:lineRule="auto"/>
        <w:ind w:left="567" w:firstLine="709"/>
        <w:jc w:val="both"/>
        <w:rPr>
          <w:rFonts w:ascii="Times New Roman" w:eastAsia="Times New Roman" w:hAnsi="Times New Roman" w:cs="Times New Roman"/>
          <w:b/>
          <w:bCs/>
          <w:color w:val="000000"/>
          <w:sz w:val="28"/>
          <w:szCs w:val="28"/>
        </w:rPr>
      </w:pPr>
      <w:r w:rsidRPr="00A35A70">
        <w:rPr>
          <w:rFonts w:ascii="Times New Roman" w:eastAsia="Times New Roman" w:hAnsi="Times New Roman" w:cs="Times New Roman"/>
          <w:b/>
          <w:bCs/>
          <w:color w:val="000000"/>
          <w:sz w:val="28"/>
          <w:szCs w:val="28"/>
        </w:rPr>
        <w:t>2.</w:t>
      </w:r>
      <w:r w:rsidR="0083441F" w:rsidRPr="00A35A70">
        <w:rPr>
          <w:rFonts w:ascii="Times New Roman" w:eastAsia="Times New Roman" w:hAnsi="Times New Roman" w:cs="Times New Roman"/>
          <w:b/>
          <w:bCs/>
          <w:color w:val="000000"/>
          <w:sz w:val="28"/>
          <w:szCs w:val="28"/>
        </w:rPr>
        <w:t xml:space="preserve">3.8 </w:t>
      </w:r>
      <w:r w:rsidR="00056D50" w:rsidRPr="00A35A70">
        <w:rPr>
          <w:rFonts w:ascii="Times New Roman" w:eastAsia="Times New Roman" w:hAnsi="Times New Roman" w:cs="Times New Roman"/>
          <w:b/>
          <w:bCs/>
          <w:color w:val="000000"/>
          <w:sz w:val="28"/>
          <w:szCs w:val="28"/>
        </w:rPr>
        <w:t>Р</w:t>
      </w:r>
      <w:r w:rsidR="0083441F" w:rsidRPr="00A35A70">
        <w:rPr>
          <w:rFonts w:ascii="Times New Roman" w:eastAsia="Times New Roman" w:hAnsi="Times New Roman" w:cs="Times New Roman"/>
          <w:b/>
          <w:bCs/>
          <w:color w:val="000000"/>
          <w:sz w:val="28"/>
          <w:szCs w:val="28"/>
        </w:rPr>
        <w:t>елигиозные</w:t>
      </w:r>
      <w:r w:rsidR="00FA6134" w:rsidRPr="00A35A70">
        <w:rPr>
          <w:rFonts w:ascii="Times New Roman" w:eastAsia="Times New Roman" w:hAnsi="Times New Roman" w:cs="Times New Roman"/>
          <w:b/>
          <w:bCs/>
          <w:color w:val="000000"/>
          <w:sz w:val="28"/>
          <w:szCs w:val="28"/>
        </w:rPr>
        <w:t xml:space="preserve"> </w:t>
      </w:r>
      <w:r w:rsidR="00C45DBE" w:rsidRPr="00A35A70">
        <w:rPr>
          <w:rFonts w:ascii="Times New Roman" w:eastAsia="Times New Roman" w:hAnsi="Times New Roman" w:cs="Times New Roman"/>
          <w:b/>
          <w:bCs/>
          <w:color w:val="000000"/>
          <w:sz w:val="28"/>
          <w:szCs w:val="28"/>
        </w:rPr>
        <w:t>и патриотические</w:t>
      </w:r>
      <w:r w:rsidR="0083441F" w:rsidRPr="00A35A70">
        <w:rPr>
          <w:rFonts w:ascii="Times New Roman" w:eastAsia="Times New Roman" w:hAnsi="Times New Roman" w:cs="Times New Roman"/>
          <w:b/>
          <w:bCs/>
          <w:color w:val="000000"/>
          <w:sz w:val="28"/>
          <w:szCs w:val="28"/>
        </w:rPr>
        <w:t xml:space="preserve"> события российской истории на Вятке и вятское участие Российской истории.</w:t>
      </w:r>
    </w:p>
    <w:p w14:paraId="6B5D292A" w14:textId="559A2BB5" w:rsidR="00F62216"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Это большой пласт малоизученных вопросов, которые требуют еще глубоко осмысления и изучения, но многие уже отражены в нашем календаре.</w:t>
      </w:r>
    </w:p>
    <w:p w14:paraId="15C5746B" w14:textId="0F68B7F4" w:rsidR="00DC03BF" w:rsidRPr="00A35A70" w:rsidRDefault="00086C9E" w:rsidP="00773DCB">
      <w:pPr>
        <w:pBdr>
          <w:top w:val="nil"/>
          <w:left w:val="nil"/>
          <w:bottom w:val="nil"/>
          <w:right w:val="nil"/>
          <w:between w:val="nil"/>
        </w:pBdr>
        <w:spacing w:line="360" w:lineRule="auto"/>
        <w:ind w:left="851" w:firstLine="709"/>
        <w:jc w:val="both"/>
        <w:rPr>
          <w:rFonts w:ascii="Times New Roman" w:eastAsia="Times New Roman" w:hAnsi="Times New Roman" w:cs="Times New Roman"/>
          <w:b/>
          <w:bCs/>
          <w:color w:val="000000"/>
          <w:sz w:val="28"/>
          <w:szCs w:val="28"/>
        </w:rPr>
      </w:pPr>
      <w:r w:rsidRPr="00A35A70">
        <w:rPr>
          <w:rFonts w:ascii="Times New Roman" w:eastAsia="Times New Roman" w:hAnsi="Times New Roman" w:cs="Times New Roman"/>
          <w:b/>
          <w:bCs/>
          <w:color w:val="000000"/>
          <w:sz w:val="28"/>
          <w:szCs w:val="28"/>
        </w:rPr>
        <w:t>2.</w:t>
      </w:r>
      <w:r w:rsidR="0083441F" w:rsidRPr="00A35A70">
        <w:rPr>
          <w:rFonts w:ascii="Times New Roman" w:eastAsia="Times New Roman" w:hAnsi="Times New Roman" w:cs="Times New Roman"/>
          <w:b/>
          <w:bCs/>
          <w:color w:val="000000"/>
          <w:sz w:val="28"/>
          <w:szCs w:val="28"/>
        </w:rPr>
        <w:t xml:space="preserve">3.8.1 </w:t>
      </w:r>
      <w:r w:rsidR="00D7257E" w:rsidRPr="00A35A70">
        <w:rPr>
          <w:rFonts w:ascii="Times New Roman" w:eastAsia="Times New Roman" w:hAnsi="Times New Roman" w:cs="Times New Roman"/>
          <w:b/>
          <w:bCs/>
          <w:color w:val="000000"/>
          <w:sz w:val="28"/>
          <w:szCs w:val="28"/>
        </w:rPr>
        <w:t>Исторические</w:t>
      </w:r>
      <w:r w:rsidR="0083441F" w:rsidRPr="00A35A70">
        <w:rPr>
          <w:rFonts w:ascii="Times New Roman" w:eastAsia="Times New Roman" w:hAnsi="Times New Roman" w:cs="Times New Roman"/>
          <w:b/>
          <w:bCs/>
          <w:color w:val="000000"/>
          <w:sz w:val="28"/>
          <w:szCs w:val="28"/>
        </w:rPr>
        <w:t xml:space="preserve"> события</w:t>
      </w:r>
    </w:p>
    <w:p w14:paraId="25A26B09" w14:textId="77777777"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истории Вятской епархии множество событий, которые не отражены в церковном календаре, но имеют важное значение для формирования традиции и мировоззрения.</w:t>
      </w:r>
    </w:p>
    <w:p w14:paraId="62F10F42" w14:textId="3734D5CB"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Пример: 18 декабря- день учреждения Вятской епархии (1657). По соборному определению от 5 декабря волею Царя и благословением Патриарха Никона была открыта самостоятельная Вятская епархия. В числе мотивов ее открытия приводилось то, что "оная страна грады и места имущи многочеловечны" и что "есть там немало останок языческих обычаев". В состав Вятской епархии вошла Вятская страна, составлявшая до сих пор одну из патриарших десятин и заключавшая в себе пять Вятских городов: Хлынов (ныне Вятка), Слободской, Орлов, Котельнич и Шестаков. Сверх того, в ведение </w:t>
      </w:r>
      <w:r>
        <w:rPr>
          <w:rFonts w:ascii="Times New Roman" w:eastAsia="Times New Roman" w:hAnsi="Times New Roman" w:cs="Times New Roman"/>
          <w:color w:val="000000"/>
          <w:sz w:val="28"/>
          <w:szCs w:val="28"/>
        </w:rPr>
        <w:lastRenderedPageBreak/>
        <w:t xml:space="preserve">Вятского епископа отошла из Новгородской четверти Великая Пермь, состоявшая из Чердынского и Соликамского уездов, принадлежавших до сих пор Вологодскому епископу, Кайгородского уезда, вотчин баронов Строгановых и Пыскорского монастыря, принадлежавших патриарху. </w:t>
      </w:r>
    </w:p>
    <w:p w14:paraId="2815E839" w14:textId="557A9B47" w:rsidR="0024437F" w:rsidRDefault="00A76DB6"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Иной пример: </w:t>
      </w:r>
      <w:r w:rsidR="00244AB3">
        <w:rPr>
          <w:rFonts w:ascii="Times New Roman" w:eastAsia="Times New Roman" w:hAnsi="Times New Roman" w:cs="Times New Roman"/>
          <w:color w:val="000000"/>
          <w:sz w:val="28"/>
          <w:szCs w:val="28"/>
        </w:rPr>
        <w:t xml:space="preserve">6 августа - </w:t>
      </w:r>
      <w:r w:rsidR="00244AB3" w:rsidRPr="00244AB3">
        <w:rPr>
          <w:rFonts w:ascii="Times New Roman" w:eastAsia="Times New Roman" w:hAnsi="Times New Roman" w:cs="Times New Roman"/>
          <w:color w:val="000000"/>
          <w:sz w:val="28"/>
          <w:szCs w:val="28"/>
        </w:rPr>
        <w:t>День рождения Вятской земли (1181). Новгородская дружина основала первый русский город</w:t>
      </w:r>
      <w:r w:rsidR="00291589">
        <w:rPr>
          <w:rFonts w:ascii="Times New Roman" w:eastAsia="Times New Roman" w:hAnsi="Times New Roman" w:cs="Times New Roman"/>
          <w:color w:val="000000"/>
          <w:sz w:val="28"/>
          <w:szCs w:val="28"/>
        </w:rPr>
        <w:t xml:space="preserve"> и построен первый храм первый</w:t>
      </w:r>
      <w:r w:rsidR="00244AB3" w:rsidRPr="00244AB3">
        <w:rPr>
          <w:rFonts w:ascii="Times New Roman" w:eastAsia="Times New Roman" w:hAnsi="Times New Roman" w:cs="Times New Roman"/>
          <w:color w:val="000000"/>
          <w:sz w:val="28"/>
          <w:szCs w:val="28"/>
        </w:rPr>
        <w:t xml:space="preserve"> на Вятке – </w:t>
      </w:r>
      <w:proofErr w:type="spellStart"/>
      <w:r w:rsidR="00244AB3" w:rsidRPr="00244AB3">
        <w:rPr>
          <w:rFonts w:ascii="Times New Roman" w:eastAsia="Times New Roman" w:hAnsi="Times New Roman" w:cs="Times New Roman"/>
          <w:color w:val="000000"/>
          <w:sz w:val="28"/>
          <w:szCs w:val="28"/>
        </w:rPr>
        <w:t>Никулицын</w:t>
      </w:r>
      <w:proofErr w:type="spellEnd"/>
      <w:r w:rsidR="005F00AF">
        <w:rPr>
          <w:rFonts w:ascii="Times New Roman" w:eastAsia="Times New Roman" w:hAnsi="Times New Roman" w:cs="Times New Roman"/>
          <w:color w:val="000000"/>
          <w:sz w:val="28"/>
          <w:szCs w:val="28"/>
        </w:rPr>
        <w:t xml:space="preserve"> град</w:t>
      </w:r>
      <w:r w:rsidR="00244AB3" w:rsidRPr="00244AB3">
        <w:rPr>
          <w:rFonts w:ascii="Times New Roman" w:eastAsia="Times New Roman" w:hAnsi="Times New Roman" w:cs="Times New Roman"/>
          <w:color w:val="000000"/>
          <w:sz w:val="28"/>
          <w:szCs w:val="28"/>
        </w:rPr>
        <w:t>. День села Никульчино</w:t>
      </w:r>
      <w:r w:rsidR="005F00AF">
        <w:rPr>
          <w:rFonts w:ascii="Times New Roman" w:eastAsia="Times New Roman" w:hAnsi="Times New Roman" w:cs="Times New Roman"/>
          <w:color w:val="000000"/>
          <w:sz w:val="28"/>
          <w:szCs w:val="28"/>
        </w:rPr>
        <w:t xml:space="preserve"> Слободского района Кировской области</w:t>
      </w:r>
      <w:r w:rsidR="00244AB3" w:rsidRPr="00244AB3">
        <w:rPr>
          <w:rFonts w:ascii="Times New Roman" w:eastAsia="Times New Roman" w:hAnsi="Times New Roman" w:cs="Times New Roman"/>
          <w:color w:val="000000"/>
          <w:sz w:val="28"/>
          <w:szCs w:val="28"/>
        </w:rPr>
        <w:t>.</w:t>
      </w:r>
      <w:r w:rsidR="00244AB3">
        <w:rPr>
          <w:rFonts w:ascii="Times New Roman" w:eastAsia="Times New Roman" w:hAnsi="Times New Roman" w:cs="Times New Roman"/>
          <w:color w:val="000000"/>
          <w:sz w:val="28"/>
          <w:szCs w:val="28"/>
        </w:rPr>
        <w:t xml:space="preserve"> </w:t>
      </w:r>
      <w:r w:rsidR="00A05F0E">
        <w:rPr>
          <w:rFonts w:ascii="Times New Roman" w:eastAsia="Times New Roman" w:hAnsi="Times New Roman" w:cs="Times New Roman"/>
          <w:color w:val="000000"/>
          <w:sz w:val="28"/>
          <w:szCs w:val="28"/>
        </w:rPr>
        <w:t xml:space="preserve">Литургия и концерт на месте </w:t>
      </w:r>
      <w:r w:rsidR="0024437F">
        <w:rPr>
          <w:rFonts w:ascii="Times New Roman" w:eastAsia="Times New Roman" w:hAnsi="Times New Roman" w:cs="Times New Roman"/>
          <w:color w:val="000000"/>
          <w:sz w:val="28"/>
          <w:szCs w:val="28"/>
        </w:rPr>
        <w:t>первого храма.</w:t>
      </w:r>
    </w:p>
    <w:p w14:paraId="54E352C2" w14:textId="7C37BCEC" w:rsidR="00DC03BF" w:rsidRPr="00A35A70" w:rsidRDefault="00EB419B" w:rsidP="00773DCB">
      <w:pPr>
        <w:pBdr>
          <w:top w:val="nil"/>
          <w:left w:val="nil"/>
          <w:bottom w:val="nil"/>
          <w:right w:val="nil"/>
          <w:between w:val="nil"/>
        </w:pBdr>
        <w:spacing w:line="360" w:lineRule="auto"/>
        <w:ind w:left="851" w:firstLine="709"/>
        <w:jc w:val="both"/>
        <w:rPr>
          <w:rFonts w:ascii="Times New Roman" w:eastAsia="Times New Roman" w:hAnsi="Times New Roman" w:cs="Times New Roman"/>
          <w:b/>
          <w:bCs/>
          <w:color w:val="000000"/>
          <w:sz w:val="28"/>
          <w:szCs w:val="28"/>
        </w:rPr>
      </w:pPr>
      <w:r w:rsidRPr="00A35A70">
        <w:rPr>
          <w:rFonts w:ascii="Times New Roman" w:eastAsia="Times New Roman" w:hAnsi="Times New Roman" w:cs="Times New Roman"/>
          <w:b/>
          <w:bCs/>
          <w:color w:val="000000"/>
          <w:sz w:val="28"/>
          <w:szCs w:val="28"/>
        </w:rPr>
        <w:t>2.</w:t>
      </w:r>
      <w:r w:rsidR="0083441F" w:rsidRPr="00A35A70">
        <w:rPr>
          <w:rFonts w:ascii="Times New Roman" w:eastAsia="Times New Roman" w:hAnsi="Times New Roman" w:cs="Times New Roman"/>
          <w:b/>
          <w:bCs/>
          <w:color w:val="000000"/>
          <w:sz w:val="28"/>
          <w:szCs w:val="28"/>
        </w:rPr>
        <w:t>3.8.2 Патриотические события</w:t>
      </w:r>
    </w:p>
    <w:p w14:paraId="5AC88E71" w14:textId="05F43096"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Вятская земля принимала участие во многих событиях России и разделяла радости горести своей страны.</w:t>
      </w:r>
      <w:r w:rsidR="007C2015">
        <w:rPr>
          <w:rFonts w:ascii="Times New Roman" w:eastAsia="Times New Roman" w:hAnsi="Times New Roman" w:cs="Times New Roman"/>
          <w:color w:val="000000"/>
          <w:sz w:val="28"/>
          <w:szCs w:val="28"/>
        </w:rPr>
        <w:t xml:space="preserve"> </w:t>
      </w:r>
      <w:r w:rsidR="00BC30BA">
        <w:rPr>
          <w:rFonts w:ascii="Times New Roman" w:eastAsia="Times New Roman" w:hAnsi="Times New Roman" w:cs="Times New Roman"/>
          <w:color w:val="000000"/>
          <w:sz w:val="28"/>
          <w:szCs w:val="28"/>
        </w:rPr>
        <w:t>Данное напр</w:t>
      </w:r>
      <w:r w:rsidR="00381701">
        <w:rPr>
          <w:rFonts w:ascii="Times New Roman" w:eastAsia="Times New Roman" w:hAnsi="Times New Roman" w:cs="Times New Roman"/>
          <w:color w:val="000000"/>
          <w:sz w:val="28"/>
          <w:szCs w:val="28"/>
        </w:rPr>
        <w:t>авление можно проводить с</w:t>
      </w:r>
      <w:r w:rsidR="00A41314">
        <w:rPr>
          <w:rFonts w:ascii="Times New Roman" w:eastAsia="Times New Roman" w:hAnsi="Times New Roman" w:cs="Times New Roman"/>
          <w:color w:val="000000"/>
          <w:sz w:val="28"/>
          <w:szCs w:val="28"/>
        </w:rPr>
        <w:t xml:space="preserve"> местным отделением</w:t>
      </w:r>
      <w:r w:rsidR="00381701">
        <w:rPr>
          <w:rFonts w:ascii="Times New Roman" w:eastAsia="Times New Roman" w:hAnsi="Times New Roman" w:cs="Times New Roman"/>
          <w:color w:val="000000"/>
          <w:sz w:val="28"/>
          <w:szCs w:val="28"/>
        </w:rPr>
        <w:t xml:space="preserve"> Обществ</w:t>
      </w:r>
      <w:r w:rsidR="00A41314">
        <w:rPr>
          <w:rFonts w:ascii="Times New Roman" w:eastAsia="Times New Roman" w:hAnsi="Times New Roman" w:cs="Times New Roman"/>
          <w:color w:val="000000"/>
          <w:sz w:val="28"/>
          <w:szCs w:val="28"/>
        </w:rPr>
        <w:t>а</w:t>
      </w:r>
      <w:r w:rsidR="00381701">
        <w:rPr>
          <w:rFonts w:ascii="Times New Roman" w:eastAsia="Times New Roman" w:hAnsi="Times New Roman" w:cs="Times New Roman"/>
          <w:color w:val="000000"/>
          <w:sz w:val="28"/>
          <w:szCs w:val="28"/>
        </w:rPr>
        <w:t xml:space="preserve"> исторического просвещения «</w:t>
      </w:r>
      <w:proofErr w:type="spellStart"/>
      <w:r w:rsidR="00381701">
        <w:rPr>
          <w:rFonts w:ascii="Times New Roman" w:eastAsia="Times New Roman" w:hAnsi="Times New Roman" w:cs="Times New Roman"/>
          <w:color w:val="000000"/>
          <w:sz w:val="28"/>
          <w:szCs w:val="28"/>
        </w:rPr>
        <w:t>Двух</w:t>
      </w:r>
      <w:r w:rsidR="00A41314">
        <w:rPr>
          <w:rFonts w:ascii="Times New Roman" w:eastAsia="Times New Roman" w:hAnsi="Times New Roman" w:cs="Times New Roman"/>
          <w:color w:val="000000"/>
          <w:sz w:val="28"/>
          <w:szCs w:val="28"/>
        </w:rPr>
        <w:t>главый</w:t>
      </w:r>
      <w:proofErr w:type="spellEnd"/>
      <w:r w:rsidR="00A41314">
        <w:rPr>
          <w:rFonts w:ascii="Times New Roman" w:eastAsia="Times New Roman" w:hAnsi="Times New Roman" w:cs="Times New Roman"/>
          <w:color w:val="000000"/>
          <w:sz w:val="28"/>
          <w:szCs w:val="28"/>
        </w:rPr>
        <w:t xml:space="preserve"> Орел</w:t>
      </w:r>
      <w:r w:rsidR="00381701">
        <w:rPr>
          <w:rFonts w:ascii="Times New Roman" w:eastAsia="Times New Roman" w:hAnsi="Times New Roman" w:cs="Times New Roman"/>
          <w:color w:val="000000"/>
          <w:sz w:val="28"/>
          <w:szCs w:val="28"/>
        </w:rPr>
        <w:t>»</w:t>
      </w:r>
      <w:r w:rsidR="00A41314">
        <w:rPr>
          <w:rFonts w:ascii="Times New Roman" w:eastAsia="Times New Roman" w:hAnsi="Times New Roman" w:cs="Times New Roman"/>
          <w:color w:val="000000"/>
          <w:sz w:val="28"/>
          <w:szCs w:val="28"/>
        </w:rPr>
        <w:t xml:space="preserve"> и иными патриотическими организациями. </w:t>
      </w:r>
      <w:r w:rsidR="00381701">
        <w:rPr>
          <w:rFonts w:ascii="Times New Roman" w:eastAsia="Times New Roman" w:hAnsi="Times New Roman" w:cs="Times New Roman"/>
          <w:color w:val="000000"/>
          <w:sz w:val="28"/>
          <w:szCs w:val="28"/>
        </w:rPr>
        <w:t xml:space="preserve"> </w:t>
      </w:r>
      <w:r w:rsidR="007C2015">
        <w:rPr>
          <w:rFonts w:ascii="Times New Roman" w:eastAsia="Times New Roman" w:hAnsi="Times New Roman" w:cs="Times New Roman"/>
          <w:color w:val="000000"/>
          <w:sz w:val="28"/>
          <w:szCs w:val="28"/>
        </w:rPr>
        <w:t xml:space="preserve">Смотри также приложение </w:t>
      </w:r>
      <w:r w:rsidR="00BC30BA">
        <w:rPr>
          <w:rFonts w:ascii="Times New Roman" w:eastAsia="Times New Roman" w:hAnsi="Times New Roman" w:cs="Times New Roman"/>
          <w:color w:val="000000"/>
          <w:sz w:val="28"/>
          <w:szCs w:val="28"/>
        </w:rPr>
        <w:t>9.</w:t>
      </w:r>
    </w:p>
    <w:p w14:paraId="2BB05A7C" w14:textId="1B7E4C43"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Пример: состоялся отъезд из Вятки в Сретенск 1-го Санитарного отряда Красного Креста (1904) в период русско-японской кампании; позднее отправились ещё 3 отряда, всего – 65 сестёр милосердия, 5 врачей и 30 санитаров. Отряды работали в ст. Сретенске (Забайкальская обл.), </w:t>
      </w:r>
      <w:proofErr w:type="spellStart"/>
      <w:r>
        <w:rPr>
          <w:rFonts w:ascii="Times New Roman" w:eastAsia="Times New Roman" w:hAnsi="Times New Roman" w:cs="Times New Roman"/>
          <w:color w:val="000000"/>
          <w:sz w:val="28"/>
          <w:szCs w:val="28"/>
        </w:rPr>
        <w:t>Харбинском</w:t>
      </w:r>
      <w:proofErr w:type="spellEnd"/>
      <w:r>
        <w:rPr>
          <w:rFonts w:ascii="Times New Roman" w:eastAsia="Times New Roman" w:hAnsi="Times New Roman" w:cs="Times New Roman"/>
          <w:color w:val="000000"/>
          <w:sz w:val="28"/>
          <w:szCs w:val="28"/>
        </w:rPr>
        <w:t xml:space="preserve"> полевом госпитале и в </w:t>
      </w:r>
      <w:proofErr w:type="spellStart"/>
      <w:r>
        <w:rPr>
          <w:rFonts w:ascii="Times New Roman" w:eastAsia="Times New Roman" w:hAnsi="Times New Roman" w:cs="Times New Roman"/>
          <w:color w:val="000000"/>
          <w:sz w:val="28"/>
          <w:szCs w:val="28"/>
        </w:rPr>
        <w:t>Сухудяне</w:t>
      </w:r>
      <w:proofErr w:type="spellEnd"/>
      <w:r>
        <w:rPr>
          <w:rFonts w:ascii="Times New Roman" w:eastAsia="Times New Roman" w:hAnsi="Times New Roman" w:cs="Times New Roman"/>
          <w:color w:val="000000"/>
          <w:sz w:val="28"/>
          <w:szCs w:val="28"/>
        </w:rPr>
        <w:t xml:space="preserve">, близ </w:t>
      </w:r>
      <w:proofErr w:type="spellStart"/>
      <w:r>
        <w:rPr>
          <w:rFonts w:ascii="Times New Roman" w:eastAsia="Times New Roman" w:hAnsi="Times New Roman" w:cs="Times New Roman"/>
          <w:color w:val="000000"/>
          <w:sz w:val="28"/>
          <w:szCs w:val="28"/>
        </w:rPr>
        <w:t>Мукдена</w:t>
      </w:r>
      <w:proofErr w:type="spellEnd"/>
      <w:r>
        <w:rPr>
          <w:rFonts w:ascii="Times New Roman" w:eastAsia="Times New Roman" w:hAnsi="Times New Roman" w:cs="Times New Roman"/>
          <w:color w:val="000000"/>
          <w:sz w:val="28"/>
          <w:szCs w:val="28"/>
        </w:rPr>
        <w:t>. Торжества у памятника вятской медсестре.</w:t>
      </w:r>
    </w:p>
    <w:p w14:paraId="374D2FC0" w14:textId="38162F83" w:rsidR="00235396" w:rsidRDefault="00632F77"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Иной пример: </w:t>
      </w:r>
      <w:r w:rsidR="00235396" w:rsidRPr="00235396">
        <w:rPr>
          <w:rFonts w:ascii="Times New Roman" w:eastAsia="Times New Roman" w:hAnsi="Times New Roman" w:cs="Times New Roman"/>
          <w:color w:val="000000"/>
          <w:sz w:val="28"/>
          <w:szCs w:val="28"/>
        </w:rPr>
        <w:t>Земский собор избрал российским царем Михаила Федоровича Романова (1613). Грамоту об избрании и вятчане подписали Успенского монастыря архимандрит Иона, выборный протопоп Павел, посадский человек Путилко Рязанцев, расписавшийся за выборных людей от города Хлынова и пригородов.</w:t>
      </w:r>
    </w:p>
    <w:p w14:paraId="278C071D" w14:textId="77777777" w:rsidR="00DC03BF" w:rsidRDefault="00DC03BF" w:rsidP="00773DCB">
      <w:pPr>
        <w:pBdr>
          <w:top w:val="nil"/>
          <w:left w:val="nil"/>
          <w:bottom w:val="nil"/>
          <w:right w:val="nil"/>
          <w:between w:val="nil"/>
        </w:pBdr>
        <w:spacing w:line="360" w:lineRule="auto"/>
        <w:ind w:left="450" w:firstLine="709"/>
        <w:jc w:val="both"/>
        <w:rPr>
          <w:rFonts w:ascii="Times New Roman" w:eastAsia="Times New Roman" w:hAnsi="Times New Roman" w:cs="Times New Roman"/>
          <w:color w:val="000000"/>
          <w:sz w:val="28"/>
          <w:szCs w:val="28"/>
        </w:rPr>
      </w:pPr>
    </w:p>
    <w:p w14:paraId="41F9A2A0" w14:textId="06A064E2" w:rsidR="00DC03BF" w:rsidRPr="00A35A70" w:rsidRDefault="00EB419B" w:rsidP="00773DCB">
      <w:pPr>
        <w:pBdr>
          <w:top w:val="nil"/>
          <w:left w:val="nil"/>
          <w:bottom w:val="nil"/>
          <w:right w:val="nil"/>
          <w:between w:val="nil"/>
        </w:pBdr>
        <w:spacing w:line="360" w:lineRule="auto"/>
        <w:ind w:left="567" w:firstLine="709"/>
        <w:jc w:val="both"/>
        <w:rPr>
          <w:rFonts w:ascii="Times New Roman" w:eastAsia="Times New Roman" w:hAnsi="Times New Roman" w:cs="Times New Roman"/>
          <w:b/>
          <w:bCs/>
          <w:color w:val="000000"/>
          <w:sz w:val="28"/>
          <w:szCs w:val="28"/>
        </w:rPr>
      </w:pPr>
      <w:r w:rsidRPr="00A35A70">
        <w:rPr>
          <w:rFonts w:ascii="Times New Roman" w:eastAsia="Times New Roman" w:hAnsi="Times New Roman" w:cs="Times New Roman"/>
          <w:b/>
          <w:bCs/>
          <w:color w:val="000000"/>
          <w:sz w:val="28"/>
          <w:szCs w:val="28"/>
        </w:rPr>
        <w:t>2.</w:t>
      </w:r>
      <w:r w:rsidR="0083441F" w:rsidRPr="00A35A70">
        <w:rPr>
          <w:rFonts w:ascii="Times New Roman" w:eastAsia="Times New Roman" w:hAnsi="Times New Roman" w:cs="Times New Roman"/>
          <w:b/>
          <w:bCs/>
          <w:color w:val="000000"/>
          <w:sz w:val="28"/>
          <w:szCs w:val="28"/>
        </w:rPr>
        <w:t xml:space="preserve">3.9 </w:t>
      </w:r>
      <w:r w:rsidR="00DB489A">
        <w:rPr>
          <w:rFonts w:ascii="Times New Roman" w:eastAsia="Times New Roman" w:hAnsi="Times New Roman" w:cs="Times New Roman"/>
          <w:b/>
          <w:bCs/>
          <w:color w:val="000000"/>
          <w:sz w:val="28"/>
          <w:szCs w:val="28"/>
        </w:rPr>
        <w:t>Общественное  пространство (урбанистика)</w:t>
      </w:r>
    </w:p>
    <w:p w14:paraId="66287248" w14:textId="0807CD82"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вятской земле были установленные различные памятники, названы парки и улицы в честь выдающихся деятелей эпохи. Сейчас названия ряда дореволюционных улиц и парков вернули свои исторические названия.</w:t>
      </w:r>
    </w:p>
    <w:p w14:paraId="2E63AE39" w14:textId="00824DBF" w:rsidR="00EE230B" w:rsidRPr="00866514" w:rsidRDefault="00EE230B" w:rsidP="00773DCB">
      <w:pPr>
        <w:pBdr>
          <w:top w:val="nil"/>
          <w:left w:val="nil"/>
          <w:bottom w:val="nil"/>
          <w:right w:val="nil"/>
          <w:between w:val="nil"/>
        </w:pBdr>
        <w:spacing w:line="360" w:lineRule="auto"/>
        <w:ind w:firstLine="709"/>
        <w:jc w:val="both"/>
        <w:rPr>
          <w:rFonts w:ascii="Times New Roman" w:eastAsia="Times New Roman" w:hAnsi="Times New Roman" w:cs="Times New Roman"/>
          <w:b/>
          <w:bCs/>
          <w:color w:val="000000"/>
          <w:sz w:val="28"/>
          <w:szCs w:val="28"/>
        </w:rPr>
      </w:pPr>
      <w:r w:rsidRPr="00866514">
        <w:rPr>
          <w:rFonts w:ascii="Times New Roman" w:eastAsia="Times New Roman" w:hAnsi="Times New Roman" w:cs="Times New Roman"/>
          <w:b/>
          <w:bCs/>
          <w:color w:val="000000"/>
          <w:sz w:val="28"/>
          <w:szCs w:val="28"/>
        </w:rPr>
        <w:t>2.3.</w:t>
      </w:r>
      <w:r w:rsidR="00866514" w:rsidRPr="00866514">
        <w:rPr>
          <w:rFonts w:ascii="Times New Roman" w:eastAsia="Times New Roman" w:hAnsi="Times New Roman" w:cs="Times New Roman"/>
          <w:b/>
          <w:bCs/>
          <w:color w:val="000000"/>
          <w:sz w:val="28"/>
          <w:szCs w:val="28"/>
        </w:rPr>
        <w:t>9.1 Памятники и скульптуры</w:t>
      </w:r>
    </w:p>
    <w:p w14:paraId="22709688" w14:textId="7EB8DF8C" w:rsidR="00146B5E" w:rsidRDefault="00167985"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w:t>
      </w:r>
      <w:r w:rsidR="00146B5E">
        <w:rPr>
          <w:rFonts w:ascii="Times New Roman" w:eastAsia="Times New Roman" w:hAnsi="Times New Roman" w:cs="Times New Roman"/>
          <w:color w:val="000000"/>
          <w:sz w:val="28"/>
          <w:szCs w:val="28"/>
        </w:rPr>
        <w:t>ример:</w:t>
      </w:r>
      <w:r w:rsidR="00E6068E">
        <w:rPr>
          <w:rFonts w:ascii="Times New Roman" w:eastAsia="Times New Roman" w:hAnsi="Times New Roman" w:cs="Times New Roman"/>
          <w:color w:val="000000"/>
          <w:sz w:val="28"/>
          <w:szCs w:val="28"/>
        </w:rPr>
        <w:t xml:space="preserve"> </w:t>
      </w:r>
      <w:r w:rsidR="00EB20B4">
        <w:rPr>
          <w:rFonts w:ascii="Times New Roman" w:eastAsia="Times New Roman" w:hAnsi="Times New Roman" w:cs="Times New Roman"/>
          <w:color w:val="000000"/>
          <w:sz w:val="28"/>
          <w:szCs w:val="28"/>
        </w:rPr>
        <w:t>о</w:t>
      </w:r>
      <w:r w:rsidR="00E6068E" w:rsidRPr="00E6068E">
        <w:rPr>
          <w:rFonts w:ascii="Times New Roman" w:eastAsia="Times New Roman" w:hAnsi="Times New Roman" w:cs="Times New Roman"/>
          <w:color w:val="000000"/>
          <w:sz w:val="28"/>
          <w:szCs w:val="28"/>
        </w:rPr>
        <w:t xml:space="preserve">ткрыт памятник святым Петру и Февронии Муромским (9.09.2012) в Александровском саду </w:t>
      </w:r>
      <w:proofErr w:type="spellStart"/>
      <w:r w:rsidR="00E6068E" w:rsidRPr="00E6068E">
        <w:rPr>
          <w:rFonts w:ascii="Times New Roman" w:eastAsia="Times New Roman" w:hAnsi="Times New Roman" w:cs="Times New Roman"/>
          <w:color w:val="000000"/>
          <w:sz w:val="28"/>
          <w:szCs w:val="28"/>
        </w:rPr>
        <w:t>г.Вятка</w:t>
      </w:r>
      <w:proofErr w:type="spellEnd"/>
      <w:r w:rsidR="00E6068E" w:rsidRPr="00E6068E">
        <w:rPr>
          <w:rFonts w:ascii="Times New Roman" w:eastAsia="Times New Roman" w:hAnsi="Times New Roman" w:cs="Times New Roman"/>
          <w:color w:val="000000"/>
          <w:sz w:val="28"/>
          <w:szCs w:val="28"/>
        </w:rPr>
        <w:t xml:space="preserve"> (</w:t>
      </w:r>
      <w:proofErr w:type="spellStart"/>
      <w:r w:rsidR="00BE635D">
        <w:rPr>
          <w:rFonts w:ascii="Times New Roman" w:eastAsia="Times New Roman" w:hAnsi="Times New Roman" w:cs="Times New Roman"/>
          <w:color w:val="000000"/>
          <w:sz w:val="28"/>
          <w:szCs w:val="28"/>
        </w:rPr>
        <w:t>г.К</w:t>
      </w:r>
      <w:r w:rsidR="00E6068E" w:rsidRPr="00E6068E">
        <w:rPr>
          <w:rFonts w:ascii="Times New Roman" w:eastAsia="Times New Roman" w:hAnsi="Times New Roman" w:cs="Times New Roman"/>
          <w:color w:val="000000"/>
          <w:sz w:val="28"/>
          <w:szCs w:val="28"/>
        </w:rPr>
        <w:t>иров</w:t>
      </w:r>
      <w:proofErr w:type="spellEnd"/>
      <w:r w:rsidR="00E6068E" w:rsidRPr="00E6068E">
        <w:rPr>
          <w:rFonts w:ascii="Times New Roman" w:eastAsia="Times New Roman" w:hAnsi="Times New Roman" w:cs="Times New Roman"/>
          <w:color w:val="000000"/>
          <w:sz w:val="28"/>
          <w:szCs w:val="28"/>
        </w:rPr>
        <w:t xml:space="preserve">). Памятник </w:t>
      </w:r>
      <w:r w:rsidR="00614297" w:rsidRPr="00E6068E">
        <w:rPr>
          <w:rFonts w:ascii="Times New Roman" w:eastAsia="Times New Roman" w:hAnsi="Times New Roman" w:cs="Times New Roman"/>
          <w:color w:val="000000"/>
          <w:sz w:val="28"/>
          <w:szCs w:val="28"/>
        </w:rPr>
        <w:t>устанав</w:t>
      </w:r>
      <w:r w:rsidR="00614297">
        <w:rPr>
          <w:rFonts w:ascii="Times New Roman" w:eastAsia="Times New Roman" w:hAnsi="Times New Roman" w:cs="Times New Roman"/>
          <w:color w:val="000000"/>
          <w:sz w:val="28"/>
          <w:szCs w:val="28"/>
        </w:rPr>
        <w:t>ливали</w:t>
      </w:r>
      <w:r w:rsidR="00E6068E" w:rsidRPr="00E6068E">
        <w:rPr>
          <w:rFonts w:ascii="Times New Roman" w:eastAsia="Times New Roman" w:hAnsi="Times New Roman" w:cs="Times New Roman"/>
          <w:color w:val="000000"/>
          <w:sz w:val="28"/>
          <w:szCs w:val="28"/>
        </w:rPr>
        <w:t xml:space="preserve"> в российских городах с 2009 года в рамках Общенациональной программы "В кругу семьи", созданной по благословению Патриарха Московского и всея Руси Алексия II в 2004 году. При библиотеке «Благовест» действует клуб знакомств в честь святых.  Скамья примирения у храма Иоанна Предтечи г. </w:t>
      </w:r>
      <w:r w:rsidR="00BE635D">
        <w:rPr>
          <w:rFonts w:ascii="Times New Roman" w:eastAsia="Times New Roman" w:hAnsi="Times New Roman" w:cs="Times New Roman"/>
          <w:color w:val="000000"/>
          <w:sz w:val="28"/>
          <w:szCs w:val="28"/>
        </w:rPr>
        <w:t>К</w:t>
      </w:r>
      <w:r w:rsidR="00E6068E" w:rsidRPr="00E6068E">
        <w:rPr>
          <w:rFonts w:ascii="Times New Roman" w:eastAsia="Times New Roman" w:hAnsi="Times New Roman" w:cs="Times New Roman"/>
          <w:color w:val="000000"/>
          <w:sz w:val="28"/>
          <w:szCs w:val="28"/>
        </w:rPr>
        <w:t>иров (2009). Специально устроена в церковном саду для супругов или влюбленных, которые переживают размолвку. Скамья украшена аркой с цветами, на которой помещена икона святых Петра и Февронии</w:t>
      </w:r>
      <w:r>
        <w:rPr>
          <w:rFonts w:ascii="Times New Roman" w:eastAsia="Times New Roman" w:hAnsi="Times New Roman" w:cs="Times New Roman"/>
          <w:color w:val="000000"/>
          <w:sz w:val="28"/>
          <w:szCs w:val="28"/>
        </w:rPr>
        <w:t>.</w:t>
      </w:r>
    </w:p>
    <w:p w14:paraId="1564E6FD" w14:textId="6968E0C1" w:rsidR="009237FB" w:rsidRDefault="009237FB"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Иной пример: </w:t>
      </w:r>
      <w:r w:rsidR="00191123" w:rsidRPr="00191123">
        <w:rPr>
          <w:rFonts w:ascii="Times New Roman" w:eastAsia="Times New Roman" w:hAnsi="Times New Roman" w:cs="Times New Roman"/>
          <w:color w:val="000000"/>
          <w:sz w:val="28"/>
          <w:szCs w:val="28"/>
        </w:rPr>
        <w:t>преставление Апполинария Михайловича Васнецова (1933), живописца в жанре исторического пейзажа раскрыл красоту Древней Руси. Сын священника, окончил Вятское духовное училище, был единственным против сноса Храма Христа Спасителя в Москве.  В кирове открыт музей и памятник. В честь Васнецовых проходит всероссийский «Васнецовский пленэр» (2003). Панихида.</w:t>
      </w:r>
    </w:p>
    <w:p w14:paraId="433ECB50" w14:textId="5B0A9201" w:rsidR="00167985" w:rsidRDefault="00167985"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14:paraId="3F901751" w14:textId="683231F8" w:rsidR="00167985" w:rsidRDefault="00167985" w:rsidP="00773DCB">
      <w:pPr>
        <w:pBdr>
          <w:top w:val="nil"/>
          <w:left w:val="nil"/>
          <w:bottom w:val="nil"/>
          <w:right w:val="nil"/>
          <w:between w:val="nil"/>
        </w:pBdr>
        <w:spacing w:line="360" w:lineRule="auto"/>
        <w:ind w:firstLine="709"/>
        <w:jc w:val="both"/>
        <w:rPr>
          <w:rFonts w:ascii="Times New Roman" w:eastAsia="Times New Roman" w:hAnsi="Times New Roman" w:cs="Times New Roman"/>
          <w:b/>
          <w:bCs/>
          <w:color w:val="000000"/>
          <w:sz w:val="28"/>
          <w:szCs w:val="28"/>
        </w:rPr>
      </w:pPr>
      <w:r w:rsidRPr="00805B5A">
        <w:rPr>
          <w:rFonts w:ascii="Times New Roman" w:eastAsia="Times New Roman" w:hAnsi="Times New Roman" w:cs="Times New Roman"/>
          <w:b/>
          <w:bCs/>
          <w:color w:val="000000"/>
          <w:sz w:val="28"/>
          <w:szCs w:val="28"/>
        </w:rPr>
        <w:t>2.3.9.2</w:t>
      </w:r>
      <w:r w:rsidR="00C4094C" w:rsidRPr="00805B5A">
        <w:rPr>
          <w:rFonts w:ascii="Times New Roman" w:eastAsia="Times New Roman" w:hAnsi="Times New Roman" w:cs="Times New Roman"/>
          <w:b/>
          <w:bCs/>
          <w:color w:val="000000"/>
          <w:sz w:val="28"/>
          <w:szCs w:val="28"/>
        </w:rPr>
        <w:t xml:space="preserve"> Таблички и баннеры</w:t>
      </w:r>
    </w:p>
    <w:p w14:paraId="68B3D979" w14:textId="14D9BAB0" w:rsidR="00805B5A" w:rsidRDefault="00805B5A"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805B5A">
        <w:rPr>
          <w:rFonts w:ascii="Times New Roman" w:eastAsia="Times New Roman" w:hAnsi="Times New Roman" w:cs="Times New Roman"/>
          <w:color w:val="000000"/>
          <w:sz w:val="28"/>
          <w:szCs w:val="28"/>
        </w:rPr>
        <w:t xml:space="preserve">В </w:t>
      </w:r>
      <w:r>
        <w:rPr>
          <w:rFonts w:ascii="Times New Roman" w:eastAsia="Times New Roman" w:hAnsi="Times New Roman" w:cs="Times New Roman"/>
          <w:color w:val="000000"/>
          <w:sz w:val="28"/>
          <w:szCs w:val="28"/>
        </w:rPr>
        <w:t xml:space="preserve"> современной традиции </w:t>
      </w:r>
      <w:r w:rsidR="005E4E16">
        <w:rPr>
          <w:rFonts w:ascii="Times New Roman" w:eastAsia="Times New Roman" w:hAnsi="Times New Roman" w:cs="Times New Roman"/>
          <w:color w:val="000000"/>
          <w:sz w:val="28"/>
          <w:szCs w:val="28"/>
        </w:rPr>
        <w:t>есть необходимость закрепления  и памяти</w:t>
      </w:r>
      <w:r w:rsidR="00F07271">
        <w:rPr>
          <w:rFonts w:ascii="Times New Roman" w:eastAsia="Times New Roman" w:hAnsi="Times New Roman" w:cs="Times New Roman"/>
          <w:color w:val="000000"/>
          <w:sz w:val="28"/>
          <w:szCs w:val="28"/>
        </w:rPr>
        <w:t xml:space="preserve"> святых, а также</w:t>
      </w:r>
      <w:r w:rsidR="005E4E16">
        <w:rPr>
          <w:rFonts w:ascii="Times New Roman" w:eastAsia="Times New Roman" w:hAnsi="Times New Roman" w:cs="Times New Roman"/>
          <w:color w:val="000000"/>
          <w:sz w:val="28"/>
          <w:szCs w:val="28"/>
        </w:rPr>
        <w:t xml:space="preserve"> деятелей культуры и просвещения </w:t>
      </w:r>
      <w:r w:rsidR="005066D3">
        <w:rPr>
          <w:rFonts w:ascii="Times New Roman" w:eastAsia="Times New Roman" w:hAnsi="Times New Roman" w:cs="Times New Roman"/>
          <w:color w:val="000000"/>
          <w:sz w:val="28"/>
          <w:szCs w:val="28"/>
        </w:rPr>
        <w:t>в малых формах – это таблички и баннеры.</w:t>
      </w:r>
    </w:p>
    <w:p w14:paraId="4302CDEB" w14:textId="6AE64772" w:rsidR="005066D3" w:rsidRDefault="005066D3" w:rsidP="00F0727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Пример</w:t>
      </w:r>
      <w:r w:rsidR="00F07271">
        <w:rPr>
          <w:rFonts w:ascii="Times New Roman" w:eastAsia="Times New Roman" w:hAnsi="Times New Roman" w:cs="Times New Roman"/>
          <w:color w:val="000000"/>
          <w:sz w:val="28"/>
          <w:szCs w:val="28"/>
        </w:rPr>
        <w:t xml:space="preserve">: </w:t>
      </w:r>
      <w:r w:rsidR="00F07271" w:rsidRPr="00F07271">
        <w:rPr>
          <w:rFonts w:ascii="Times New Roman" w:eastAsia="Times New Roman" w:hAnsi="Times New Roman" w:cs="Times New Roman"/>
          <w:color w:val="000000"/>
          <w:sz w:val="28"/>
          <w:szCs w:val="28"/>
        </w:rPr>
        <w:t xml:space="preserve">  праведного Иоанна Кронштадтского (1908).  Помогал деньгами на строительство храмов и школ (например, Екатеринский храм г. Вятки и  в память о выздоровлении от тифа Царя Николая II в 1900 построена приходская школа при храме Иоанна Предтечи г. Вятки). Служил Литургии (Предтеченский храм и Александро-Невский Собор г. Вятки, читал канон в Трифоновом монастыре) и молебны, исцелял больных, утешал малодушных, наставлял патриотов. В память о приезде установлена памятная табличка в Предтеченском храма </w:t>
      </w:r>
      <w:proofErr w:type="spellStart"/>
      <w:r w:rsidR="00F07271" w:rsidRPr="00F07271">
        <w:rPr>
          <w:rFonts w:ascii="Times New Roman" w:eastAsia="Times New Roman" w:hAnsi="Times New Roman" w:cs="Times New Roman"/>
          <w:color w:val="000000"/>
          <w:sz w:val="28"/>
          <w:szCs w:val="28"/>
        </w:rPr>
        <w:t>г.Вятка</w:t>
      </w:r>
      <w:proofErr w:type="spellEnd"/>
      <w:r w:rsidR="00F07271" w:rsidRPr="00F07271">
        <w:rPr>
          <w:rFonts w:ascii="Times New Roman" w:eastAsia="Times New Roman" w:hAnsi="Times New Roman" w:cs="Times New Roman"/>
          <w:color w:val="000000"/>
          <w:sz w:val="28"/>
          <w:szCs w:val="28"/>
        </w:rPr>
        <w:t xml:space="preserve"> (киров).</w:t>
      </w:r>
    </w:p>
    <w:p w14:paraId="1F4FC006" w14:textId="73BB443F" w:rsidR="00F07271" w:rsidRDefault="00F07271" w:rsidP="00F0727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Иной пример</w:t>
      </w:r>
      <w:r w:rsidR="00691D27">
        <w:rPr>
          <w:rFonts w:ascii="Times New Roman" w:eastAsia="Times New Roman" w:hAnsi="Times New Roman" w:cs="Times New Roman"/>
          <w:color w:val="000000"/>
          <w:sz w:val="28"/>
          <w:szCs w:val="28"/>
        </w:rPr>
        <w:t xml:space="preserve">: </w:t>
      </w:r>
      <w:r w:rsidR="00691D27" w:rsidRPr="00691D27">
        <w:rPr>
          <w:rFonts w:ascii="Times New Roman" w:eastAsia="Times New Roman" w:hAnsi="Times New Roman" w:cs="Times New Roman"/>
          <w:color w:val="000000"/>
          <w:sz w:val="28"/>
          <w:szCs w:val="28"/>
        </w:rPr>
        <w:t xml:space="preserve">преставление Анатолия Васильевича Эммаусского (1987)  российский историк, кандидат исторических наук (1941). Окончил Тверскую </w:t>
      </w:r>
      <w:r w:rsidR="00691D27" w:rsidRPr="00691D27">
        <w:rPr>
          <w:rFonts w:ascii="Times New Roman" w:eastAsia="Times New Roman" w:hAnsi="Times New Roman" w:cs="Times New Roman"/>
          <w:color w:val="000000"/>
          <w:sz w:val="28"/>
          <w:szCs w:val="28"/>
        </w:rPr>
        <w:lastRenderedPageBreak/>
        <w:t>духовную семинарию. С 1930 года работал преподавателем Вятского педагогического института, с 1966 года профессор, декан исторического факультета. Изучал древнюю Вятку. По адресу, где жил- ул. Пятницкая, 32 установлена мемориальная табличка.</w:t>
      </w:r>
    </w:p>
    <w:p w14:paraId="72360996" w14:textId="72C15A7A" w:rsidR="00691D27" w:rsidRDefault="00691D27" w:rsidP="00F0727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 еще пример: </w:t>
      </w:r>
      <w:r w:rsidR="009237FB" w:rsidRPr="009237FB">
        <w:rPr>
          <w:rFonts w:ascii="Times New Roman" w:eastAsia="Times New Roman" w:hAnsi="Times New Roman" w:cs="Times New Roman"/>
          <w:color w:val="000000"/>
          <w:sz w:val="28"/>
          <w:szCs w:val="28"/>
        </w:rPr>
        <w:t>Исторический сквер Вятки (г. киров) - на углу улиц маклина и дерендяева планировали построить торговый центр, но местные жители отстояли участок. Позже на торце дома появился баннер с картой города Вятка начала 20 века, а также обустроили две перпендикулярные дорожки, на которых подписаны старые и новые названия восьми дольных и двадцати поперечных улиц центральной части города. Так, улица маклина носила название Бутырская, а дерендяева - Всехсвятская.</w:t>
      </w:r>
    </w:p>
    <w:p w14:paraId="693A8E99" w14:textId="548125FC" w:rsidR="005066D3" w:rsidRDefault="005066D3"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14:paraId="799B0E88" w14:textId="391A49F4" w:rsidR="003D6170" w:rsidRDefault="003D6170" w:rsidP="00773DCB">
      <w:pPr>
        <w:pBdr>
          <w:top w:val="nil"/>
          <w:left w:val="nil"/>
          <w:bottom w:val="nil"/>
          <w:right w:val="nil"/>
          <w:between w:val="nil"/>
        </w:pBdr>
        <w:spacing w:line="360" w:lineRule="auto"/>
        <w:ind w:firstLine="709"/>
        <w:jc w:val="both"/>
        <w:rPr>
          <w:rFonts w:ascii="Times New Roman" w:eastAsia="Times New Roman" w:hAnsi="Times New Roman" w:cs="Times New Roman"/>
          <w:b/>
          <w:bCs/>
          <w:color w:val="000000"/>
          <w:sz w:val="28"/>
          <w:szCs w:val="28"/>
        </w:rPr>
      </w:pPr>
      <w:r w:rsidRPr="003D6170">
        <w:rPr>
          <w:rFonts w:ascii="Times New Roman" w:eastAsia="Times New Roman" w:hAnsi="Times New Roman" w:cs="Times New Roman"/>
          <w:b/>
          <w:bCs/>
          <w:color w:val="000000"/>
          <w:sz w:val="28"/>
          <w:szCs w:val="28"/>
        </w:rPr>
        <w:t xml:space="preserve">2.3.9.3 </w:t>
      </w:r>
      <w:r w:rsidR="00204CE8" w:rsidRPr="003D6170">
        <w:rPr>
          <w:rFonts w:ascii="Times New Roman" w:eastAsia="Times New Roman" w:hAnsi="Times New Roman" w:cs="Times New Roman"/>
          <w:b/>
          <w:bCs/>
          <w:color w:val="000000"/>
          <w:sz w:val="28"/>
          <w:szCs w:val="28"/>
        </w:rPr>
        <w:t>Топонимика</w:t>
      </w:r>
    </w:p>
    <w:p w14:paraId="3C47455D" w14:textId="373400E2" w:rsidR="003D6170" w:rsidRPr="003D6170" w:rsidRDefault="003D6170"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3D6170">
        <w:rPr>
          <w:rFonts w:ascii="Times New Roman" w:eastAsia="Times New Roman" w:hAnsi="Times New Roman" w:cs="Times New Roman"/>
          <w:color w:val="000000"/>
          <w:sz w:val="28"/>
          <w:szCs w:val="28"/>
        </w:rPr>
        <w:t xml:space="preserve">Происходит </w:t>
      </w:r>
      <w:r>
        <w:rPr>
          <w:rFonts w:ascii="Times New Roman" w:eastAsia="Times New Roman" w:hAnsi="Times New Roman" w:cs="Times New Roman"/>
          <w:color w:val="000000"/>
          <w:sz w:val="28"/>
          <w:szCs w:val="28"/>
        </w:rPr>
        <w:t>постепенное возвращение исторических названий улицам и городам</w:t>
      </w:r>
      <w:r w:rsidR="002E1F4D">
        <w:rPr>
          <w:rFonts w:ascii="Times New Roman" w:eastAsia="Times New Roman" w:hAnsi="Times New Roman" w:cs="Times New Roman"/>
          <w:color w:val="000000"/>
          <w:sz w:val="28"/>
          <w:szCs w:val="28"/>
        </w:rPr>
        <w:t xml:space="preserve"> и в календаре отмечены эти положительные тенденции. Также по мере исследований указаны дореволюционные названия улиц и городов и их связь с церковным календарем. </w:t>
      </w:r>
    </w:p>
    <w:p w14:paraId="02289A6D" w14:textId="77777777" w:rsidR="005066D3" w:rsidRDefault="005066D3" w:rsidP="005066D3">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Например: Александровский сад - городской публичный сад был устроен осенью 1825 года при губернаторе А. И. Рыхлевском после посещения Вятки императором Александром I. В декабре 1835 года с позволения императора сад получил название «Александровский» в честь наследника Престольный праздника, будущего царя Александра II. Великолепный ансамбль Александровского сада по праву считается одним из лучших произведений парковой архитектуры провинциального классицизма. Парку возвращено его историческое название.</w:t>
      </w:r>
    </w:p>
    <w:p w14:paraId="1735B334" w14:textId="77777777" w:rsidR="005066D3" w:rsidRPr="00805B5A" w:rsidRDefault="005066D3"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14:paraId="4A5B8CC8" w14:textId="77777777" w:rsidR="00C82374" w:rsidRDefault="0083441F" w:rsidP="00773DCB">
      <w:pPr>
        <w:pBdr>
          <w:top w:val="nil"/>
          <w:left w:val="nil"/>
          <w:bottom w:val="nil"/>
          <w:right w:val="nil"/>
          <w:between w:val="nil"/>
        </w:pBdr>
        <w:spacing w:line="360" w:lineRule="auto"/>
        <w:ind w:left="450" w:firstLine="709"/>
        <w:jc w:val="center"/>
      </w:pPr>
      <w:r>
        <w:br w:type="page"/>
      </w:r>
    </w:p>
    <w:p w14:paraId="400BBBD6" w14:textId="16E42FC4" w:rsidR="00C82374" w:rsidRDefault="00C82374" w:rsidP="00773DCB">
      <w:pPr>
        <w:pBdr>
          <w:top w:val="nil"/>
          <w:left w:val="nil"/>
          <w:bottom w:val="nil"/>
          <w:right w:val="nil"/>
          <w:between w:val="nil"/>
        </w:pBdr>
        <w:spacing w:line="360" w:lineRule="auto"/>
        <w:ind w:left="450" w:firstLine="709"/>
        <w:jc w:val="center"/>
        <w:rPr>
          <w:rFonts w:ascii="Times New Roman" w:eastAsia="Times New Roman" w:hAnsi="Times New Roman" w:cs="Times New Roman"/>
          <w:b/>
          <w:smallCaps/>
          <w:color w:val="000000"/>
          <w:sz w:val="36"/>
          <w:szCs w:val="36"/>
        </w:rPr>
      </w:pPr>
      <w:r>
        <w:rPr>
          <w:rFonts w:ascii="Times New Roman" w:eastAsia="Times New Roman" w:hAnsi="Times New Roman" w:cs="Times New Roman"/>
          <w:b/>
          <w:smallCaps/>
          <w:color w:val="000000"/>
          <w:sz w:val="36"/>
          <w:szCs w:val="36"/>
        </w:rPr>
        <w:lastRenderedPageBreak/>
        <w:t xml:space="preserve">Глава </w:t>
      </w:r>
      <w:r w:rsidR="00224E24">
        <w:rPr>
          <w:rFonts w:ascii="Times New Roman" w:eastAsia="Times New Roman" w:hAnsi="Times New Roman" w:cs="Times New Roman"/>
          <w:b/>
          <w:smallCaps/>
          <w:color w:val="000000"/>
          <w:sz w:val="36"/>
          <w:szCs w:val="36"/>
          <w:lang w:val="en-US"/>
        </w:rPr>
        <w:t>III</w:t>
      </w:r>
      <w:r w:rsidR="00DE2E50">
        <w:rPr>
          <w:rFonts w:ascii="Times New Roman" w:eastAsia="Times New Roman" w:hAnsi="Times New Roman" w:cs="Times New Roman"/>
          <w:b/>
          <w:smallCaps/>
          <w:color w:val="000000"/>
          <w:sz w:val="36"/>
          <w:szCs w:val="36"/>
        </w:rPr>
        <w:t xml:space="preserve">. </w:t>
      </w:r>
      <w:r>
        <w:rPr>
          <w:rFonts w:ascii="Times New Roman" w:eastAsia="Times New Roman" w:hAnsi="Times New Roman" w:cs="Times New Roman"/>
          <w:b/>
          <w:smallCaps/>
          <w:color w:val="000000"/>
          <w:sz w:val="36"/>
          <w:szCs w:val="36"/>
        </w:rPr>
        <w:t xml:space="preserve"> </w:t>
      </w:r>
      <w:r w:rsidR="006C0B82">
        <w:rPr>
          <w:rFonts w:ascii="Times New Roman" w:eastAsia="Times New Roman" w:hAnsi="Times New Roman" w:cs="Times New Roman"/>
          <w:b/>
          <w:smallCaps/>
          <w:color w:val="000000"/>
          <w:sz w:val="36"/>
          <w:szCs w:val="36"/>
        </w:rPr>
        <w:t>Опыт реализации</w:t>
      </w:r>
    </w:p>
    <w:p w14:paraId="604CB630" w14:textId="6F60A6A7" w:rsidR="0097422A" w:rsidRDefault="002E568E"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уже отмечалось во введении</w:t>
      </w:r>
      <w:r w:rsidR="00084F88">
        <w:rPr>
          <w:rFonts w:ascii="Times New Roman" w:eastAsia="Times New Roman" w:hAnsi="Times New Roman" w:cs="Times New Roman"/>
          <w:color w:val="000000"/>
          <w:sz w:val="28"/>
          <w:szCs w:val="28"/>
        </w:rPr>
        <w:t xml:space="preserve"> изначально календарь выпускался в виде на</w:t>
      </w:r>
      <w:r w:rsidR="00D127F3">
        <w:rPr>
          <w:rFonts w:ascii="Times New Roman" w:eastAsia="Times New Roman" w:hAnsi="Times New Roman" w:cs="Times New Roman"/>
          <w:color w:val="000000"/>
          <w:sz w:val="28"/>
          <w:szCs w:val="28"/>
        </w:rPr>
        <w:t>стенного календаря</w:t>
      </w:r>
      <w:r w:rsidR="00545C42">
        <w:rPr>
          <w:rFonts w:ascii="Times New Roman" w:eastAsia="Times New Roman" w:hAnsi="Times New Roman" w:cs="Times New Roman"/>
          <w:color w:val="000000"/>
          <w:sz w:val="28"/>
          <w:szCs w:val="28"/>
        </w:rPr>
        <w:t xml:space="preserve"> формата А</w:t>
      </w:r>
      <w:r w:rsidR="0097422A">
        <w:rPr>
          <w:rFonts w:ascii="Times New Roman" w:eastAsia="Times New Roman" w:hAnsi="Times New Roman" w:cs="Times New Roman"/>
          <w:color w:val="000000"/>
          <w:sz w:val="28"/>
          <w:szCs w:val="28"/>
        </w:rPr>
        <w:t xml:space="preserve">3, </w:t>
      </w:r>
      <w:r w:rsidRPr="002E568E">
        <w:rPr>
          <w:rFonts w:ascii="Times New Roman" w:eastAsia="Times New Roman" w:hAnsi="Times New Roman" w:cs="Times New Roman"/>
          <w:color w:val="000000"/>
          <w:sz w:val="28"/>
          <w:szCs w:val="28"/>
        </w:rPr>
        <w:t>как приложение к газете «Кировская искра» Уржумского района Кировской области</w:t>
      </w:r>
      <w:r w:rsidR="0097422A">
        <w:rPr>
          <w:rFonts w:ascii="Times New Roman" w:eastAsia="Times New Roman" w:hAnsi="Times New Roman" w:cs="Times New Roman"/>
          <w:color w:val="000000"/>
          <w:sz w:val="28"/>
          <w:szCs w:val="28"/>
        </w:rPr>
        <w:t xml:space="preserve"> с 2003 года</w:t>
      </w:r>
      <w:r w:rsidRPr="002E568E">
        <w:rPr>
          <w:rFonts w:ascii="Times New Roman" w:eastAsia="Times New Roman" w:hAnsi="Times New Roman" w:cs="Times New Roman"/>
          <w:color w:val="000000"/>
          <w:sz w:val="28"/>
          <w:szCs w:val="28"/>
        </w:rPr>
        <w:t xml:space="preserve">. </w:t>
      </w:r>
      <w:r w:rsidR="00797EA5">
        <w:rPr>
          <w:rFonts w:ascii="Times New Roman" w:eastAsia="Times New Roman" w:hAnsi="Times New Roman" w:cs="Times New Roman"/>
          <w:color w:val="000000"/>
          <w:sz w:val="28"/>
          <w:szCs w:val="28"/>
        </w:rPr>
        <w:t xml:space="preserve">Изначально его идея была указать </w:t>
      </w:r>
      <w:r w:rsidR="00242D57">
        <w:rPr>
          <w:rFonts w:ascii="Times New Roman" w:eastAsia="Times New Roman" w:hAnsi="Times New Roman" w:cs="Times New Roman"/>
          <w:color w:val="000000"/>
          <w:sz w:val="28"/>
          <w:szCs w:val="28"/>
        </w:rPr>
        <w:t xml:space="preserve">церковные праздники и </w:t>
      </w:r>
      <w:r w:rsidR="004C128C">
        <w:rPr>
          <w:rFonts w:ascii="Times New Roman" w:eastAsia="Times New Roman" w:hAnsi="Times New Roman" w:cs="Times New Roman"/>
          <w:color w:val="000000"/>
          <w:sz w:val="28"/>
          <w:szCs w:val="28"/>
        </w:rPr>
        <w:t>дни памяти основных вятских святых</w:t>
      </w:r>
      <w:r w:rsidR="00530A1A">
        <w:rPr>
          <w:rFonts w:ascii="Times New Roman" w:eastAsia="Times New Roman" w:hAnsi="Times New Roman" w:cs="Times New Roman"/>
          <w:color w:val="000000"/>
          <w:sz w:val="28"/>
          <w:szCs w:val="28"/>
        </w:rPr>
        <w:t xml:space="preserve">. Это было вызвано </w:t>
      </w:r>
      <w:r w:rsidR="00885C47">
        <w:rPr>
          <w:rFonts w:ascii="Times New Roman" w:eastAsia="Times New Roman" w:hAnsi="Times New Roman" w:cs="Times New Roman"/>
          <w:color w:val="000000"/>
          <w:sz w:val="28"/>
          <w:szCs w:val="28"/>
        </w:rPr>
        <w:t xml:space="preserve">малой доступностью </w:t>
      </w:r>
      <w:r w:rsidR="00F529D2">
        <w:rPr>
          <w:rFonts w:ascii="Times New Roman" w:eastAsia="Times New Roman" w:hAnsi="Times New Roman" w:cs="Times New Roman"/>
          <w:color w:val="000000"/>
          <w:sz w:val="28"/>
          <w:szCs w:val="28"/>
        </w:rPr>
        <w:t>церковных календарей в сельской местности</w:t>
      </w:r>
      <w:r w:rsidR="007E1359">
        <w:rPr>
          <w:rFonts w:ascii="Times New Roman" w:eastAsia="Times New Roman" w:hAnsi="Times New Roman" w:cs="Times New Roman"/>
          <w:color w:val="000000"/>
          <w:sz w:val="28"/>
          <w:szCs w:val="28"/>
        </w:rPr>
        <w:t xml:space="preserve"> в </w:t>
      </w:r>
      <w:r w:rsidR="00FB0A02">
        <w:rPr>
          <w:rFonts w:ascii="Times New Roman" w:eastAsia="Times New Roman" w:hAnsi="Times New Roman" w:cs="Times New Roman"/>
          <w:color w:val="000000"/>
          <w:sz w:val="28"/>
          <w:szCs w:val="28"/>
        </w:rPr>
        <w:t xml:space="preserve">отдаленных </w:t>
      </w:r>
      <w:r w:rsidR="007E1359">
        <w:rPr>
          <w:rFonts w:ascii="Times New Roman" w:eastAsia="Times New Roman" w:hAnsi="Times New Roman" w:cs="Times New Roman"/>
          <w:color w:val="000000"/>
          <w:sz w:val="28"/>
          <w:szCs w:val="28"/>
        </w:rPr>
        <w:t xml:space="preserve">местах, где не было на том период храмов и </w:t>
      </w:r>
      <w:r w:rsidR="00FB0A02">
        <w:rPr>
          <w:rFonts w:ascii="Times New Roman" w:eastAsia="Times New Roman" w:hAnsi="Times New Roman" w:cs="Times New Roman"/>
          <w:color w:val="000000"/>
          <w:sz w:val="28"/>
          <w:szCs w:val="28"/>
        </w:rPr>
        <w:t xml:space="preserve">возможности посещений духовенством. </w:t>
      </w:r>
      <w:r w:rsidR="00DC2E8B">
        <w:rPr>
          <w:rFonts w:ascii="Times New Roman" w:eastAsia="Times New Roman" w:hAnsi="Times New Roman" w:cs="Times New Roman"/>
          <w:color w:val="000000"/>
          <w:sz w:val="28"/>
          <w:szCs w:val="28"/>
        </w:rPr>
        <w:t>Далее в календарь стали добавляться сведения о новомучениках  и исповедниках Российских,  о которы</w:t>
      </w:r>
      <w:r w:rsidR="004E4155">
        <w:rPr>
          <w:rFonts w:ascii="Times New Roman" w:eastAsia="Times New Roman" w:hAnsi="Times New Roman" w:cs="Times New Roman"/>
          <w:color w:val="000000"/>
          <w:sz w:val="28"/>
          <w:szCs w:val="28"/>
        </w:rPr>
        <w:t xml:space="preserve">х благодаря </w:t>
      </w:r>
      <w:r w:rsidR="00D94F20">
        <w:rPr>
          <w:rFonts w:ascii="Times New Roman" w:eastAsia="Times New Roman" w:hAnsi="Times New Roman" w:cs="Times New Roman"/>
          <w:color w:val="000000"/>
          <w:sz w:val="28"/>
          <w:szCs w:val="28"/>
        </w:rPr>
        <w:t xml:space="preserve">книгам </w:t>
      </w:r>
      <w:r w:rsidR="00586FCB">
        <w:rPr>
          <w:rFonts w:ascii="Times New Roman" w:eastAsia="Times New Roman" w:hAnsi="Times New Roman" w:cs="Times New Roman"/>
          <w:color w:val="000000"/>
          <w:sz w:val="28"/>
          <w:szCs w:val="28"/>
        </w:rPr>
        <w:t>стало известно</w:t>
      </w:r>
      <w:r w:rsidR="006A0FCD">
        <w:rPr>
          <w:rFonts w:ascii="Times New Roman" w:eastAsia="Times New Roman" w:hAnsi="Times New Roman" w:cs="Times New Roman"/>
          <w:color w:val="000000"/>
          <w:sz w:val="28"/>
          <w:szCs w:val="28"/>
        </w:rPr>
        <w:t xml:space="preserve">, что их </w:t>
      </w:r>
      <w:r w:rsidR="00D91682">
        <w:rPr>
          <w:rFonts w:ascii="Times New Roman" w:eastAsia="Times New Roman" w:hAnsi="Times New Roman" w:cs="Times New Roman"/>
          <w:color w:val="000000"/>
          <w:sz w:val="28"/>
          <w:szCs w:val="28"/>
        </w:rPr>
        <w:t xml:space="preserve">подвиги были связаны с </w:t>
      </w:r>
      <w:r w:rsidR="00E37636">
        <w:rPr>
          <w:rFonts w:ascii="Times New Roman" w:eastAsia="Times New Roman" w:hAnsi="Times New Roman" w:cs="Times New Roman"/>
          <w:color w:val="000000"/>
          <w:sz w:val="28"/>
          <w:szCs w:val="28"/>
        </w:rPr>
        <w:t>У</w:t>
      </w:r>
      <w:r w:rsidR="00D91682">
        <w:rPr>
          <w:rFonts w:ascii="Times New Roman" w:eastAsia="Times New Roman" w:hAnsi="Times New Roman" w:cs="Times New Roman"/>
          <w:color w:val="000000"/>
          <w:sz w:val="28"/>
          <w:szCs w:val="28"/>
        </w:rPr>
        <w:t>ржумским</w:t>
      </w:r>
      <w:r w:rsidR="00E37636">
        <w:rPr>
          <w:rFonts w:ascii="Times New Roman" w:eastAsia="Times New Roman" w:hAnsi="Times New Roman" w:cs="Times New Roman"/>
          <w:color w:val="000000"/>
          <w:sz w:val="28"/>
          <w:szCs w:val="28"/>
        </w:rPr>
        <w:t xml:space="preserve"> благочинием Вятской епархии.</w:t>
      </w:r>
    </w:p>
    <w:p w14:paraId="342FEEF7" w14:textId="6EAC65F6" w:rsidR="003D4AA8" w:rsidRDefault="002E568E"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2E568E">
        <w:rPr>
          <w:rFonts w:ascii="Times New Roman" w:eastAsia="Times New Roman" w:hAnsi="Times New Roman" w:cs="Times New Roman"/>
          <w:color w:val="000000"/>
          <w:sz w:val="28"/>
          <w:szCs w:val="28"/>
        </w:rPr>
        <w:t>Так как по мере сбора информации он стал не вмещать всей информации и с 2009 года стал выходить в форме отдельного книжного издания и его копии в электронном варианте на сайте Уржумского собора.</w:t>
      </w:r>
      <w:r w:rsidR="00F94EB6">
        <w:rPr>
          <w:rFonts w:ascii="Times New Roman" w:eastAsia="Times New Roman" w:hAnsi="Times New Roman" w:cs="Times New Roman"/>
          <w:color w:val="000000"/>
          <w:sz w:val="28"/>
          <w:szCs w:val="28"/>
        </w:rPr>
        <w:t xml:space="preserve"> </w:t>
      </w:r>
      <w:r w:rsidRPr="002E568E">
        <w:rPr>
          <w:rFonts w:ascii="Times New Roman" w:eastAsia="Times New Roman" w:hAnsi="Times New Roman" w:cs="Times New Roman"/>
          <w:color w:val="000000"/>
          <w:sz w:val="28"/>
          <w:szCs w:val="28"/>
        </w:rPr>
        <w:t xml:space="preserve"> С 2011 года стал выходить отдельно Календарь новомучеников земли Вятской</w:t>
      </w:r>
      <w:r w:rsidR="00E05434">
        <w:rPr>
          <w:rFonts w:ascii="Times New Roman" w:eastAsia="Times New Roman" w:hAnsi="Times New Roman" w:cs="Times New Roman"/>
          <w:color w:val="000000"/>
          <w:sz w:val="28"/>
          <w:szCs w:val="28"/>
        </w:rPr>
        <w:t>, в нем были описаны известные на тот момент краткие жития</w:t>
      </w:r>
      <w:r w:rsidR="00A70978">
        <w:rPr>
          <w:rFonts w:ascii="Times New Roman" w:eastAsia="Times New Roman" w:hAnsi="Times New Roman" w:cs="Times New Roman"/>
          <w:color w:val="000000"/>
          <w:sz w:val="28"/>
          <w:szCs w:val="28"/>
        </w:rPr>
        <w:t xml:space="preserve"> святых. Далее </w:t>
      </w:r>
      <w:r w:rsidR="00E56179">
        <w:rPr>
          <w:rFonts w:ascii="Times New Roman" w:eastAsia="Times New Roman" w:hAnsi="Times New Roman" w:cs="Times New Roman"/>
          <w:color w:val="000000"/>
          <w:sz w:val="28"/>
          <w:szCs w:val="28"/>
        </w:rPr>
        <w:t>данная информация легла в основу сайта</w:t>
      </w:r>
      <w:r w:rsidR="00251991">
        <w:rPr>
          <w:rFonts w:ascii="Times New Roman" w:eastAsia="Times New Roman" w:hAnsi="Times New Roman" w:cs="Times New Roman"/>
          <w:color w:val="000000"/>
          <w:sz w:val="28"/>
          <w:szCs w:val="28"/>
        </w:rPr>
        <w:t>:</w:t>
      </w:r>
      <w:r w:rsidR="00E56179">
        <w:rPr>
          <w:rFonts w:ascii="Times New Roman" w:eastAsia="Times New Roman" w:hAnsi="Times New Roman" w:cs="Times New Roman"/>
          <w:color w:val="000000"/>
          <w:sz w:val="28"/>
          <w:szCs w:val="28"/>
        </w:rPr>
        <w:t xml:space="preserve"> </w:t>
      </w:r>
      <w:r w:rsidR="00251991">
        <w:rPr>
          <w:rFonts w:ascii="Times New Roman" w:eastAsia="Times New Roman" w:hAnsi="Times New Roman" w:cs="Times New Roman"/>
          <w:color w:val="000000"/>
          <w:sz w:val="28"/>
          <w:szCs w:val="28"/>
        </w:rPr>
        <w:t>«</w:t>
      </w:r>
      <w:r w:rsidR="00A317D5" w:rsidRPr="00A317D5">
        <w:rPr>
          <w:rFonts w:ascii="Times New Roman" w:eastAsia="Times New Roman" w:hAnsi="Times New Roman" w:cs="Times New Roman"/>
          <w:color w:val="000000"/>
          <w:sz w:val="28"/>
          <w:szCs w:val="28"/>
        </w:rPr>
        <w:t>Новомученики и исповедники Вятской земли</w:t>
      </w:r>
      <w:r w:rsidR="00251991">
        <w:rPr>
          <w:rFonts w:ascii="Times New Roman" w:eastAsia="Times New Roman" w:hAnsi="Times New Roman" w:cs="Times New Roman"/>
          <w:color w:val="000000"/>
          <w:sz w:val="28"/>
          <w:szCs w:val="28"/>
        </w:rPr>
        <w:t>»</w:t>
      </w:r>
      <w:r w:rsidR="00A317D5">
        <w:rPr>
          <w:rFonts w:ascii="Times New Roman" w:eastAsia="Times New Roman" w:hAnsi="Times New Roman" w:cs="Times New Roman"/>
          <w:color w:val="000000"/>
          <w:sz w:val="28"/>
          <w:szCs w:val="28"/>
        </w:rPr>
        <w:t xml:space="preserve"> (</w:t>
      </w:r>
      <w:hyperlink r:id="rId10" w:history="1">
        <w:r w:rsidR="00D95B5C" w:rsidRPr="00A35A70">
          <w:rPr>
            <w:rStyle w:val="aa"/>
            <w:rFonts w:ascii="Times New Roman" w:eastAsia="Times New Roman" w:hAnsi="Times New Roman" w:cs="Times New Roman"/>
            <w:color w:val="auto"/>
            <w:sz w:val="28"/>
            <w:szCs w:val="28"/>
          </w:rPr>
          <w:t>http://martirologvyatka.ortox.ru</w:t>
        </w:r>
      </w:hyperlink>
      <w:r w:rsidR="00A317D5" w:rsidRPr="00A35A70">
        <w:rPr>
          <w:rFonts w:ascii="Times New Roman" w:eastAsia="Times New Roman" w:hAnsi="Times New Roman" w:cs="Times New Roman"/>
          <w:sz w:val="28"/>
          <w:szCs w:val="28"/>
        </w:rPr>
        <w:t>)</w:t>
      </w:r>
      <w:r w:rsidR="00D95B5C" w:rsidRPr="00A35A70">
        <w:rPr>
          <w:rFonts w:ascii="Times New Roman" w:eastAsia="Times New Roman" w:hAnsi="Times New Roman" w:cs="Times New Roman"/>
          <w:sz w:val="28"/>
          <w:szCs w:val="28"/>
        </w:rPr>
        <w:t xml:space="preserve">, </w:t>
      </w:r>
      <w:r w:rsidR="00D95B5C">
        <w:rPr>
          <w:rFonts w:ascii="Times New Roman" w:eastAsia="Times New Roman" w:hAnsi="Times New Roman" w:cs="Times New Roman"/>
          <w:color w:val="000000"/>
          <w:sz w:val="28"/>
          <w:szCs w:val="28"/>
        </w:rPr>
        <w:t xml:space="preserve">где выложены полные биографии, фотографии и ссылки на издания о них. Также там </w:t>
      </w:r>
      <w:r w:rsidR="00D534FE">
        <w:rPr>
          <w:rFonts w:ascii="Times New Roman" w:eastAsia="Times New Roman" w:hAnsi="Times New Roman" w:cs="Times New Roman"/>
          <w:color w:val="000000"/>
          <w:sz w:val="28"/>
          <w:szCs w:val="28"/>
        </w:rPr>
        <w:t xml:space="preserve">выложены </w:t>
      </w:r>
      <w:r w:rsidR="00487E47">
        <w:rPr>
          <w:rFonts w:ascii="Times New Roman" w:eastAsia="Times New Roman" w:hAnsi="Times New Roman" w:cs="Times New Roman"/>
          <w:color w:val="000000"/>
          <w:sz w:val="28"/>
          <w:szCs w:val="28"/>
        </w:rPr>
        <w:t>электронные версии календарей с 2011 по 2017 год. Помимо новомучеников на сайте со</w:t>
      </w:r>
      <w:r w:rsidR="00363102">
        <w:rPr>
          <w:rFonts w:ascii="Times New Roman" w:eastAsia="Times New Roman" w:hAnsi="Times New Roman" w:cs="Times New Roman"/>
          <w:color w:val="000000"/>
          <w:sz w:val="28"/>
          <w:szCs w:val="28"/>
        </w:rPr>
        <w:t xml:space="preserve">бирались сведения </w:t>
      </w:r>
      <w:r w:rsidR="00536DFB">
        <w:rPr>
          <w:rFonts w:ascii="Times New Roman" w:eastAsia="Times New Roman" w:hAnsi="Times New Roman" w:cs="Times New Roman"/>
          <w:color w:val="000000"/>
          <w:sz w:val="28"/>
          <w:szCs w:val="28"/>
        </w:rPr>
        <w:t>об архипастырях</w:t>
      </w:r>
      <w:r w:rsidR="00C81F60">
        <w:rPr>
          <w:rFonts w:ascii="Times New Roman" w:eastAsia="Times New Roman" w:hAnsi="Times New Roman" w:cs="Times New Roman"/>
          <w:color w:val="000000"/>
          <w:sz w:val="28"/>
          <w:szCs w:val="28"/>
        </w:rPr>
        <w:t>, пас</w:t>
      </w:r>
      <w:r w:rsidR="006E785D">
        <w:rPr>
          <w:rFonts w:ascii="Times New Roman" w:eastAsia="Times New Roman" w:hAnsi="Times New Roman" w:cs="Times New Roman"/>
          <w:color w:val="000000"/>
          <w:sz w:val="28"/>
          <w:szCs w:val="28"/>
        </w:rPr>
        <w:t xml:space="preserve">тырях и мирянах пострадавших в </w:t>
      </w:r>
      <w:r w:rsidR="00FB41BC">
        <w:rPr>
          <w:rFonts w:ascii="Times New Roman" w:eastAsia="Times New Roman" w:hAnsi="Times New Roman" w:cs="Times New Roman"/>
          <w:color w:val="000000"/>
          <w:sz w:val="28"/>
          <w:szCs w:val="28"/>
          <w:lang w:val="en-US"/>
        </w:rPr>
        <w:t>XX</w:t>
      </w:r>
      <w:r w:rsidR="00FB41BC">
        <w:rPr>
          <w:rFonts w:ascii="Times New Roman" w:eastAsia="Times New Roman" w:hAnsi="Times New Roman" w:cs="Times New Roman"/>
          <w:color w:val="000000"/>
          <w:sz w:val="28"/>
          <w:szCs w:val="28"/>
        </w:rPr>
        <w:t xml:space="preserve"> веке на территории Вятской епархии в границах 1917 года. </w:t>
      </w:r>
      <w:r w:rsidR="00EB5B25">
        <w:rPr>
          <w:rFonts w:ascii="Times New Roman" w:eastAsia="Times New Roman" w:hAnsi="Times New Roman" w:cs="Times New Roman"/>
          <w:color w:val="000000"/>
          <w:sz w:val="28"/>
          <w:szCs w:val="28"/>
        </w:rPr>
        <w:t xml:space="preserve">Собранные сведения позволили расширить географию от одного района на всю Кировскую область и даже за ее </w:t>
      </w:r>
      <w:r w:rsidR="001E1DDE">
        <w:rPr>
          <w:rFonts w:ascii="Times New Roman" w:eastAsia="Times New Roman" w:hAnsi="Times New Roman" w:cs="Times New Roman"/>
          <w:color w:val="000000"/>
          <w:sz w:val="28"/>
          <w:szCs w:val="28"/>
        </w:rPr>
        <w:t>пределы в соседние регионы. Так</w:t>
      </w:r>
      <w:r w:rsidRPr="002E568E">
        <w:rPr>
          <w:rFonts w:ascii="Times New Roman" w:eastAsia="Times New Roman" w:hAnsi="Times New Roman" w:cs="Times New Roman"/>
          <w:color w:val="000000"/>
          <w:sz w:val="28"/>
          <w:szCs w:val="28"/>
        </w:rPr>
        <w:t xml:space="preserve"> и</w:t>
      </w:r>
      <w:r w:rsidR="007A672E">
        <w:rPr>
          <w:rFonts w:ascii="Times New Roman" w:eastAsia="Times New Roman" w:hAnsi="Times New Roman" w:cs="Times New Roman"/>
          <w:color w:val="000000"/>
          <w:sz w:val="28"/>
          <w:szCs w:val="28"/>
        </w:rPr>
        <w:t xml:space="preserve"> с 2012 года </w:t>
      </w:r>
      <w:r w:rsidR="003D4AA8">
        <w:rPr>
          <w:rFonts w:ascii="Times New Roman" w:eastAsia="Times New Roman" w:hAnsi="Times New Roman" w:cs="Times New Roman"/>
          <w:color w:val="000000"/>
          <w:sz w:val="28"/>
          <w:szCs w:val="28"/>
        </w:rPr>
        <w:t xml:space="preserve">была издана </w:t>
      </w:r>
      <w:r w:rsidRPr="002E568E">
        <w:rPr>
          <w:rFonts w:ascii="Times New Roman" w:eastAsia="Times New Roman" w:hAnsi="Times New Roman" w:cs="Times New Roman"/>
          <w:color w:val="000000"/>
          <w:sz w:val="28"/>
          <w:szCs w:val="28"/>
        </w:rPr>
        <w:t>пробная версия Календаря памятных дат Уржумской и Вятской земли</w:t>
      </w:r>
      <w:r w:rsidR="003D4AA8">
        <w:rPr>
          <w:rFonts w:ascii="Times New Roman" w:eastAsia="Times New Roman" w:hAnsi="Times New Roman" w:cs="Times New Roman"/>
          <w:color w:val="000000"/>
          <w:sz w:val="28"/>
          <w:szCs w:val="28"/>
        </w:rPr>
        <w:t>.</w:t>
      </w:r>
    </w:p>
    <w:p w14:paraId="54CED73E" w14:textId="32141E5A" w:rsidR="002E568E" w:rsidRDefault="00264E8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наполнения календаря сведениями </w:t>
      </w:r>
      <w:r w:rsidR="006D196E">
        <w:rPr>
          <w:rFonts w:ascii="Times New Roman" w:eastAsia="Times New Roman" w:hAnsi="Times New Roman" w:cs="Times New Roman"/>
          <w:color w:val="000000"/>
          <w:sz w:val="28"/>
          <w:szCs w:val="28"/>
        </w:rPr>
        <w:t xml:space="preserve">в 2009 и 2011 годах </w:t>
      </w:r>
      <w:r w:rsidR="0089147F">
        <w:rPr>
          <w:rFonts w:ascii="Times New Roman" w:eastAsia="Times New Roman" w:hAnsi="Times New Roman" w:cs="Times New Roman"/>
          <w:color w:val="000000"/>
          <w:sz w:val="28"/>
          <w:szCs w:val="28"/>
        </w:rPr>
        <w:t>на базе Духовно-просветительского центра были проведены</w:t>
      </w:r>
      <w:r w:rsidR="0080256A">
        <w:rPr>
          <w:rFonts w:ascii="Times New Roman" w:eastAsia="Times New Roman" w:hAnsi="Times New Roman" w:cs="Times New Roman"/>
          <w:color w:val="000000"/>
          <w:sz w:val="28"/>
          <w:szCs w:val="28"/>
        </w:rPr>
        <w:t xml:space="preserve">  </w:t>
      </w:r>
      <w:r w:rsidR="00336C22">
        <w:rPr>
          <w:rFonts w:ascii="Times New Roman" w:eastAsia="Times New Roman" w:hAnsi="Times New Roman" w:cs="Times New Roman"/>
          <w:color w:val="000000"/>
          <w:sz w:val="28"/>
          <w:szCs w:val="28"/>
        </w:rPr>
        <w:t xml:space="preserve">церковно-краеведческие </w:t>
      </w:r>
      <w:r w:rsidR="0080256A">
        <w:rPr>
          <w:rFonts w:ascii="Times New Roman" w:eastAsia="Times New Roman" w:hAnsi="Times New Roman" w:cs="Times New Roman"/>
          <w:color w:val="000000"/>
          <w:sz w:val="28"/>
          <w:szCs w:val="28"/>
        </w:rPr>
        <w:t>конференции: «Уржум Православный»</w:t>
      </w:r>
      <w:r w:rsidR="00336C22">
        <w:rPr>
          <w:rFonts w:ascii="Times New Roman" w:eastAsia="Times New Roman" w:hAnsi="Times New Roman" w:cs="Times New Roman"/>
          <w:color w:val="000000"/>
          <w:sz w:val="28"/>
          <w:szCs w:val="28"/>
        </w:rPr>
        <w:t xml:space="preserve">, где ведущие </w:t>
      </w:r>
      <w:r w:rsidR="00740591">
        <w:rPr>
          <w:rFonts w:ascii="Times New Roman" w:eastAsia="Times New Roman" w:hAnsi="Times New Roman" w:cs="Times New Roman"/>
          <w:color w:val="000000"/>
          <w:sz w:val="28"/>
          <w:szCs w:val="28"/>
        </w:rPr>
        <w:t>историки и краеведы региона и соседних областей области пре</w:t>
      </w:r>
      <w:r w:rsidR="00C86050">
        <w:rPr>
          <w:rFonts w:ascii="Times New Roman" w:eastAsia="Times New Roman" w:hAnsi="Times New Roman" w:cs="Times New Roman"/>
          <w:color w:val="000000"/>
          <w:sz w:val="28"/>
          <w:szCs w:val="28"/>
        </w:rPr>
        <w:t>дставили свои научные доклады</w:t>
      </w:r>
      <w:r w:rsidR="00663431">
        <w:rPr>
          <w:rFonts w:ascii="Times New Roman" w:eastAsia="Times New Roman" w:hAnsi="Times New Roman" w:cs="Times New Roman"/>
          <w:color w:val="000000"/>
          <w:sz w:val="28"/>
          <w:szCs w:val="28"/>
        </w:rPr>
        <w:t xml:space="preserve">, сведения из которых вошли в новые издания календаря. </w:t>
      </w:r>
      <w:r w:rsidR="00CE505F">
        <w:rPr>
          <w:rFonts w:ascii="Times New Roman" w:eastAsia="Times New Roman" w:hAnsi="Times New Roman" w:cs="Times New Roman"/>
          <w:color w:val="000000"/>
          <w:sz w:val="28"/>
          <w:szCs w:val="28"/>
        </w:rPr>
        <w:t xml:space="preserve">Все это позволило с </w:t>
      </w:r>
      <w:r w:rsidR="002E568E" w:rsidRPr="002E568E">
        <w:rPr>
          <w:rFonts w:ascii="Times New Roman" w:eastAsia="Times New Roman" w:hAnsi="Times New Roman" w:cs="Times New Roman"/>
          <w:color w:val="000000"/>
          <w:sz w:val="28"/>
          <w:szCs w:val="28"/>
        </w:rPr>
        <w:t>201</w:t>
      </w:r>
      <w:r w:rsidR="00CE505F">
        <w:rPr>
          <w:rFonts w:ascii="Times New Roman" w:eastAsia="Times New Roman" w:hAnsi="Times New Roman" w:cs="Times New Roman"/>
          <w:color w:val="000000"/>
          <w:sz w:val="28"/>
          <w:szCs w:val="28"/>
        </w:rPr>
        <w:t>2</w:t>
      </w:r>
      <w:r w:rsidR="002E568E" w:rsidRPr="002E568E">
        <w:rPr>
          <w:rFonts w:ascii="Times New Roman" w:eastAsia="Times New Roman" w:hAnsi="Times New Roman" w:cs="Times New Roman"/>
          <w:color w:val="000000"/>
          <w:sz w:val="28"/>
          <w:szCs w:val="28"/>
        </w:rPr>
        <w:t xml:space="preserve"> </w:t>
      </w:r>
      <w:r w:rsidR="00ED2DFF">
        <w:rPr>
          <w:rFonts w:ascii="Times New Roman" w:eastAsia="Times New Roman" w:hAnsi="Times New Roman" w:cs="Times New Roman"/>
          <w:color w:val="000000"/>
          <w:sz w:val="28"/>
          <w:szCs w:val="28"/>
        </w:rPr>
        <w:t xml:space="preserve">года </w:t>
      </w:r>
      <w:r w:rsidR="00CE505F">
        <w:rPr>
          <w:rFonts w:ascii="Times New Roman" w:eastAsia="Times New Roman" w:hAnsi="Times New Roman" w:cs="Times New Roman"/>
          <w:color w:val="000000"/>
          <w:sz w:val="28"/>
          <w:szCs w:val="28"/>
        </w:rPr>
        <w:lastRenderedPageBreak/>
        <w:t>выпускать</w:t>
      </w:r>
      <w:r w:rsidR="002E568E" w:rsidRPr="002E568E">
        <w:rPr>
          <w:rFonts w:ascii="Times New Roman" w:eastAsia="Times New Roman" w:hAnsi="Times New Roman" w:cs="Times New Roman"/>
          <w:color w:val="000000"/>
          <w:sz w:val="28"/>
          <w:szCs w:val="28"/>
        </w:rPr>
        <w:t xml:space="preserve"> Календари </w:t>
      </w:r>
      <w:r w:rsidR="00547A4A" w:rsidRPr="002E568E">
        <w:rPr>
          <w:rFonts w:ascii="Times New Roman" w:eastAsia="Times New Roman" w:hAnsi="Times New Roman" w:cs="Times New Roman"/>
          <w:color w:val="000000"/>
          <w:sz w:val="28"/>
          <w:szCs w:val="28"/>
        </w:rPr>
        <w:t>обо все</w:t>
      </w:r>
      <w:r w:rsidR="00ED3226">
        <w:rPr>
          <w:rFonts w:ascii="Times New Roman" w:eastAsia="Times New Roman" w:hAnsi="Times New Roman" w:cs="Times New Roman"/>
          <w:color w:val="000000"/>
          <w:sz w:val="28"/>
          <w:szCs w:val="28"/>
        </w:rPr>
        <w:t>м</w:t>
      </w:r>
      <w:r w:rsidR="00CE505F">
        <w:rPr>
          <w:rFonts w:ascii="Times New Roman" w:eastAsia="Times New Roman" w:hAnsi="Times New Roman" w:cs="Times New Roman"/>
          <w:color w:val="000000"/>
          <w:sz w:val="28"/>
          <w:szCs w:val="28"/>
        </w:rPr>
        <w:t xml:space="preserve"> </w:t>
      </w:r>
      <w:r w:rsidR="00742D55">
        <w:rPr>
          <w:rFonts w:ascii="Times New Roman" w:eastAsia="Times New Roman" w:hAnsi="Times New Roman" w:cs="Times New Roman"/>
          <w:color w:val="000000"/>
          <w:sz w:val="28"/>
          <w:szCs w:val="28"/>
        </w:rPr>
        <w:t>церк</w:t>
      </w:r>
      <w:r w:rsidR="00F21BC9">
        <w:rPr>
          <w:rFonts w:ascii="Times New Roman" w:eastAsia="Times New Roman" w:hAnsi="Times New Roman" w:cs="Times New Roman"/>
          <w:color w:val="000000"/>
          <w:sz w:val="28"/>
          <w:szCs w:val="28"/>
        </w:rPr>
        <w:t>о</w:t>
      </w:r>
      <w:r w:rsidR="00742D55">
        <w:rPr>
          <w:rFonts w:ascii="Times New Roman" w:eastAsia="Times New Roman" w:hAnsi="Times New Roman" w:cs="Times New Roman"/>
          <w:color w:val="000000"/>
          <w:sz w:val="28"/>
          <w:szCs w:val="28"/>
        </w:rPr>
        <w:t>вно</w:t>
      </w:r>
      <w:r w:rsidR="00F21BC9">
        <w:rPr>
          <w:rFonts w:ascii="Times New Roman" w:eastAsia="Times New Roman" w:hAnsi="Times New Roman" w:cs="Times New Roman"/>
          <w:color w:val="000000"/>
          <w:sz w:val="28"/>
          <w:szCs w:val="28"/>
        </w:rPr>
        <w:t>- историческ</w:t>
      </w:r>
      <w:r w:rsidR="00CC5F08">
        <w:rPr>
          <w:rFonts w:ascii="Times New Roman" w:eastAsia="Times New Roman" w:hAnsi="Times New Roman" w:cs="Times New Roman"/>
          <w:color w:val="000000"/>
          <w:sz w:val="28"/>
          <w:szCs w:val="28"/>
        </w:rPr>
        <w:t xml:space="preserve">ом наследии </w:t>
      </w:r>
      <w:r w:rsidR="002E568E" w:rsidRPr="002E568E">
        <w:rPr>
          <w:rFonts w:ascii="Times New Roman" w:eastAsia="Times New Roman" w:hAnsi="Times New Roman" w:cs="Times New Roman"/>
          <w:color w:val="000000"/>
          <w:sz w:val="28"/>
          <w:szCs w:val="28"/>
        </w:rPr>
        <w:t>Вятской земл</w:t>
      </w:r>
      <w:r w:rsidR="00CC5F08">
        <w:rPr>
          <w:rFonts w:ascii="Times New Roman" w:eastAsia="Times New Roman" w:hAnsi="Times New Roman" w:cs="Times New Roman"/>
          <w:color w:val="000000"/>
          <w:sz w:val="28"/>
          <w:szCs w:val="28"/>
        </w:rPr>
        <w:t>и</w:t>
      </w:r>
      <w:r w:rsidR="002E568E" w:rsidRPr="002E568E">
        <w:rPr>
          <w:rFonts w:ascii="Times New Roman" w:eastAsia="Times New Roman" w:hAnsi="Times New Roman" w:cs="Times New Roman"/>
          <w:color w:val="000000"/>
          <w:sz w:val="28"/>
          <w:szCs w:val="28"/>
        </w:rPr>
        <w:t xml:space="preserve"> под общим изданием</w:t>
      </w:r>
      <w:r w:rsidR="00CC5F08">
        <w:rPr>
          <w:rFonts w:ascii="Times New Roman" w:eastAsia="Times New Roman" w:hAnsi="Times New Roman" w:cs="Times New Roman"/>
          <w:color w:val="000000"/>
          <w:sz w:val="28"/>
          <w:szCs w:val="28"/>
        </w:rPr>
        <w:t>:</w:t>
      </w:r>
      <w:r w:rsidR="002E568E" w:rsidRPr="002E568E">
        <w:rPr>
          <w:rFonts w:ascii="Times New Roman" w:eastAsia="Times New Roman" w:hAnsi="Times New Roman" w:cs="Times New Roman"/>
          <w:color w:val="000000"/>
          <w:sz w:val="28"/>
          <w:szCs w:val="28"/>
        </w:rPr>
        <w:t xml:space="preserve"> </w:t>
      </w:r>
      <w:r w:rsidR="00CC5F08">
        <w:rPr>
          <w:rFonts w:ascii="Times New Roman" w:eastAsia="Times New Roman" w:hAnsi="Times New Roman" w:cs="Times New Roman"/>
          <w:color w:val="000000"/>
          <w:sz w:val="28"/>
          <w:szCs w:val="28"/>
        </w:rPr>
        <w:t>«</w:t>
      </w:r>
      <w:r w:rsidR="002E568E" w:rsidRPr="002E568E">
        <w:rPr>
          <w:rFonts w:ascii="Times New Roman" w:eastAsia="Times New Roman" w:hAnsi="Times New Roman" w:cs="Times New Roman"/>
          <w:color w:val="000000"/>
          <w:sz w:val="28"/>
          <w:szCs w:val="28"/>
        </w:rPr>
        <w:t>Вятский Летописец</w:t>
      </w:r>
      <w:r w:rsidR="00CC5F08">
        <w:rPr>
          <w:rFonts w:ascii="Times New Roman" w:eastAsia="Times New Roman" w:hAnsi="Times New Roman" w:cs="Times New Roman"/>
          <w:color w:val="000000"/>
          <w:sz w:val="28"/>
          <w:szCs w:val="28"/>
        </w:rPr>
        <w:t>»</w:t>
      </w:r>
      <w:r w:rsidR="002E568E" w:rsidRPr="002E568E">
        <w:rPr>
          <w:rFonts w:ascii="Times New Roman" w:eastAsia="Times New Roman" w:hAnsi="Times New Roman" w:cs="Times New Roman"/>
          <w:color w:val="000000"/>
          <w:sz w:val="28"/>
          <w:szCs w:val="28"/>
        </w:rPr>
        <w:t xml:space="preserve">. </w:t>
      </w:r>
    </w:p>
    <w:p w14:paraId="45ABA4DD" w14:textId="77777777" w:rsidR="006A3D13" w:rsidRPr="004D116E" w:rsidRDefault="006A3D13" w:rsidP="00773DCB">
      <w:pPr>
        <w:pBdr>
          <w:top w:val="nil"/>
          <w:left w:val="nil"/>
          <w:bottom w:val="nil"/>
          <w:right w:val="nil"/>
          <w:between w:val="nil"/>
        </w:pBdr>
        <w:spacing w:line="360" w:lineRule="auto"/>
        <w:ind w:firstLine="709"/>
        <w:jc w:val="both"/>
        <w:rPr>
          <w:rFonts w:ascii="Times New Roman" w:eastAsia="Times New Roman" w:hAnsi="Times New Roman" w:cs="Times New Roman"/>
          <w:b/>
          <w:bCs/>
          <w:color w:val="000000"/>
          <w:sz w:val="28"/>
          <w:szCs w:val="28"/>
        </w:rPr>
      </w:pPr>
      <w:r w:rsidRPr="004D116E">
        <w:rPr>
          <w:rFonts w:ascii="Times New Roman" w:eastAsia="Times New Roman" w:hAnsi="Times New Roman" w:cs="Times New Roman"/>
          <w:b/>
          <w:bCs/>
          <w:color w:val="000000"/>
          <w:sz w:val="28"/>
          <w:szCs w:val="28"/>
        </w:rPr>
        <w:t>Издания Миссионерского календаря</w:t>
      </w:r>
    </w:p>
    <w:p w14:paraId="1A599903" w14:textId="0C31B58B" w:rsidR="00547A4A" w:rsidRDefault="00547A4A"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 этому времени сформировался основной подход к изданию календаря, это </w:t>
      </w:r>
      <w:r w:rsidR="008D3C76">
        <w:rPr>
          <w:rFonts w:ascii="Times New Roman" w:eastAsia="Times New Roman" w:hAnsi="Times New Roman" w:cs="Times New Roman"/>
          <w:color w:val="000000"/>
          <w:sz w:val="28"/>
          <w:szCs w:val="28"/>
        </w:rPr>
        <w:t>сетка православного церковного календаря,</w:t>
      </w:r>
      <w:r w:rsidR="00F51553">
        <w:rPr>
          <w:rFonts w:ascii="Times New Roman" w:eastAsia="Times New Roman" w:hAnsi="Times New Roman" w:cs="Times New Roman"/>
          <w:color w:val="000000"/>
          <w:sz w:val="28"/>
          <w:szCs w:val="28"/>
        </w:rPr>
        <w:t xml:space="preserve"> в который добавляются по мере </w:t>
      </w:r>
      <w:r w:rsidR="00A378BF">
        <w:rPr>
          <w:rFonts w:ascii="Times New Roman" w:eastAsia="Times New Roman" w:hAnsi="Times New Roman" w:cs="Times New Roman"/>
          <w:color w:val="000000"/>
          <w:sz w:val="28"/>
          <w:szCs w:val="28"/>
        </w:rPr>
        <w:t>изучения сведения о общецерковной, общероссийской истории</w:t>
      </w:r>
      <w:r w:rsidR="00F67428">
        <w:rPr>
          <w:rFonts w:ascii="Times New Roman" w:eastAsia="Times New Roman" w:hAnsi="Times New Roman" w:cs="Times New Roman"/>
          <w:color w:val="000000"/>
          <w:sz w:val="28"/>
          <w:szCs w:val="28"/>
        </w:rPr>
        <w:t xml:space="preserve">, почитаемых подвижниках и </w:t>
      </w:r>
      <w:r w:rsidR="00846CE5">
        <w:rPr>
          <w:rFonts w:ascii="Times New Roman" w:eastAsia="Times New Roman" w:hAnsi="Times New Roman" w:cs="Times New Roman"/>
          <w:color w:val="000000"/>
          <w:sz w:val="28"/>
          <w:szCs w:val="28"/>
        </w:rPr>
        <w:t>прочие сведения.</w:t>
      </w:r>
      <w:r w:rsidR="009C7599">
        <w:rPr>
          <w:rFonts w:ascii="Times New Roman" w:eastAsia="Times New Roman" w:hAnsi="Times New Roman" w:cs="Times New Roman"/>
          <w:color w:val="000000"/>
          <w:sz w:val="28"/>
          <w:szCs w:val="28"/>
        </w:rPr>
        <w:t xml:space="preserve"> </w:t>
      </w:r>
    </w:p>
    <w:p w14:paraId="6A0E4705" w14:textId="008A90DF" w:rsidR="008F7EB0" w:rsidRDefault="008F7EB0"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Содержательно проект развивался следующим образом:</w:t>
      </w:r>
    </w:p>
    <w:p w14:paraId="2599A31D" w14:textId="00C315D9" w:rsidR="00BD293D" w:rsidRPr="000017A0" w:rsidRDefault="00BD293D" w:rsidP="00773DCB">
      <w:pPr>
        <w:pStyle w:val="a9"/>
        <w:numPr>
          <w:ilvl w:val="0"/>
          <w:numId w:val="26"/>
        </w:num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0017A0">
        <w:rPr>
          <w:rFonts w:ascii="Times New Roman" w:eastAsia="Times New Roman" w:hAnsi="Times New Roman" w:cs="Times New Roman"/>
          <w:color w:val="000000"/>
          <w:sz w:val="28"/>
          <w:szCs w:val="28"/>
        </w:rPr>
        <w:t xml:space="preserve">Миссионерский календарь за 2015 год – </w:t>
      </w:r>
      <w:r w:rsidR="00722F45" w:rsidRPr="000017A0">
        <w:rPr>
          <w:rFonts w:ascii="Times New Roman" w:eastAsia="Times New Roman" w:hAnsi="Times New Roman" w:cs="Times New Roman"/>
          <w:color w:val="000000"/>
          <w:sz w:val="28"/>
          <w:szCs w:val="28"/>
        </w:rPr>
        <w:t>64</w:t>
      </w:r>
      <w:r w:rsidRPr="000017A0">
        <w:rPr>
          <w:rFonts w:ascii="Times New Roman" w:eastAsia="Times New Roman" w:hAnsi="Times New Roman" w:cs="Times New Roman"/>
          <w:color w:val="000000"/>
          <w:sz w:val="28"/>
          <w:szCs w:val="28"/>
        </w:rPr>
        <w:t xml:space="preserve"> страницы;</w:t>
      </w:r>
    </w:p>
    <w:p w14:paraId="5729E3B9" w14:textId="15BE7A28" w:rsidR="00722F45" w:rsidRPr="000017A0" w:rsidRDefault="00722F45" w:rsidP="00773DCB">
      <w:pPr>
        <w:pStyle w:val="a9"/>
        <w:numPr>
          <w:ilvl w:val="0"/>
          <w:numId w:val="26"/>
        </w:num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0017A0">
        <w:rPr>
          <w:rFonts w:ascii="Times New Roman" w:eastAsia="Times New Roman" w:hAnsi="Times New Roman" w:cs="Times New Roman"/>
          <w:color w:val="000000"/>
          <w:sz w:val="28"/>
          <w:szCs w:val="28"/>
        </w:rPr>
        <w:t>Миссионерский календарь за 20</w:t>
      </w:r>
      <w:r w:rsidR="00835757" w:rsidRPr="000017A0">
        <w:rPr>
          <w:rFonts w:ascii="Times New Roman" w:eastAsia="Times New Roman" w:hAnsi="Times New Roman" w:cs="Times New Roman"/>
          <w:color w:val="000000"/>
          <w:sz w:val="28"/>
          <w:szCs w:val="28"/>
        </w:rPr>
        <w:t>16</w:t>
      </w:r>
      <w:r w:rsidRPr="000017A0">
        <w:rPr>
          <w:rFonts w:ascii="Times New Roman" w:eastAsia="Times New Roman" w:hAnsi="Times New Roman" w:cs="Times New Roman"/>
          <w:color w:val="000000"/>
          <w:sz w:val="28"/>
          <w:szCs w:val="28"/>
        </w:rPr>
        <w:t xml:space="preserve"> год – </w:t>
      </w:r>
      <w:r w:rsidR="001A29E7" w:rsidRPr="000017A0">
        <w:rPr>
          <w:rFonts w:ascii="Times New Roman" w:eastAsia="Times New Roman" w:hAnsi="Times New Roman" w:cs="Times New Roman"/>
          <w:color w:val="000000"/>
          <w:sz w:val="28"/>
          <w:szCs w:val="28"/>
        </w:rPr>
        <w:t>116</w:t>
      </w:r>
      <w:r w:rsidRPr="000017A0">
        <w:rPr>
          <w:rFonts w:ascii="Times New Roman" w:eastAsia="Times New Roman" w:hAnsi="Times New Roman" w:cs="Times New Roman"/>
          <w:color w:val="000000"/>
          <w:sz w:val="28"/>
          <w:szCs w:val="28"/>
        </w:rPr>
        <w:t xml:space="preserve"> страниц;</w:t>
      </w:r>
    </w:p>
    <w:p w14:paraId="4B7B3C7C" w14:textId="6931F797" w:rsidR="00FF77F6" w:rsidRPr="000017A0" w:rsidRDefault="00FF77F6" w:rsidP="00773DCB">
      <w:pPr>
        <w:pStyle w:val="a9"/>
        <w:numPr>
          <w:ilvl w:val="0"/>
          <w:numId w:val="26"/>
        </w:num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0017A0">
        <w:rPr>
          <w:rFonts w:ascii="Times New Roman" w:eastAsia="Times New Roman" w:hAnsi="Times New Roman" w:cs="Times New Roman"/>
          <w:color w:val="000000"/>
          <w:sz w:val="28"/>
          <w:szCs w:val="28"/>
        </w:rPr>
        <w:t>Миссионерский календарь за 201</w:t>
      </w:r>
      <w:r w:rsidR="00835757" w:rsidRPr="000017A0">
        <w:rPr>
          <w:rFonts w:ascii="Times New Roman" w:eastAsia="Times New Roman" w:hAnsi="Times New Roman" w:cs="Times New Roman"/>
          <w:color w:val="000000"/>
          <w:sz w:val="28"/>
          <w:szCs w:val="28"/>
        </w:rPr>
        <w:t>7</w:t>
      </w:r>
      <w:r w:rsidRPr="000017A0">
        <w:rPr>
          <w:rFonts w:ascii="Times New Roman" w:eastAsia="Times New Roman" w:hAnsi="Times New Roman" w:cs="Times New Roman"/>
          <w:color w:val="000000"/>
          <w:sz w:val="28"/>
          <w:szCs w:val="28"/>
        </w:rPr>
        <w:t xml:space="preserve"> год – </w:t>
      </w:r>
      <w:r w:rsidR="006C3EAD" w:rsidRPr="000017A0">
        <w:rPr>
          <w:rFonts w:ascii="Times New Roman" w:eastAsia="Times New Roman" w:hAnsi="Times New Roman" w:cs="Times New Roman"/>
          <w:color w:val="000000"/>
          <w:sz w:val="28"/>
          <w:szCs w:val="28"/>
        </w:rPr>
        <w:t>138</w:t>
      </w:r>
      <w:r w:rsidRPr="000017A0">
        <w:rPr>
          <w:rFonts w:ascii="Times New Roman" w:eastAsia="Times New Roman" w:hAnsi="Times New Roman" w:cs="Times New Roman"/>
          <w:color w:val="000000"/>
          <w:sz w:val="28"/>
          <w:szCs w:val="28"/>
        </w:rPr>
        <w:t xml:space="preserve"> страниц;</w:t>
      </w:r>
    </w:p>
    <w:p w14:paraId="7D6CA7F4" w14:textId="32A42C5C" w:rsidR="00835757" w:rsidRPr="000017A0" w:rsidRDefault="00835757" w:rsidP="00773DCB">
      <w:pPr>
        <w:pStyle w:val="a9"/>
        <w:numPr>
          <w:ilvl w:val="0"/>
          <w:numId w:val="26"/>
        </w:num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0017A0">
        <w:rPr>
          <w:rFonts w:ascii="Times New Roman" w:eastAsia="Times New Roman" w:hAnsi="Times New Roman" w:cs="Times New Roman"/>
          <w:color w:val="000000"/>
          <w:sz w:val="28"/>
          <w:szCs w:val="28"/>
        </w:rPr>
        <w:t>Миссионерский календарь за 20</w:t>
      </w:r>
      <w:r w:rsidR="00412052" w:rsidRPr="000017A0">
        <w:rPr>
          <w:rFonts w:ascii="Times New Roman" w:eastAsia="Times New Roman" w:hAnsi="Times New Roman" w:cs="Times New Roman"/>
          <w:color w:val="000000"/>
          <w:sz w:val="28"/>
          <w:szCs w:val="28"/>
        </w:rPr>
        <w:t>18</w:t>
      </w:r>
      <w:r w:rsidRPr="000017A0">
        <w:rPr>
          <w:rFonts w:ascii="Times New Roman" w:eastAsia="Times New Roman" w:hAnsi="Times New Roman" w:cs="Times New Roman"/>
          <w:color w:val="000000"/>
          <w:sz w:val="28"/>
          <w:szCs w:val="28"/>
        </w:rPr>
        <w:t xml:space="preserve"> год – </w:t>
      </w:r>
      <w:r w:rsidR="00412052" w:rsidRPr="000017A0">
        <w:rPr>
          <w:rFonts w:ascii="Times New Roman" w:eastAsia="Times New Roman" w:hAnsi="Times New Roman" w:cs="Times New Roman"/>
          <w:color w:val="000000"/>
          <w:sz w:val="28"/>
          <w:szCs w:val="28"/>
        </w:rPr>
        <w:t>305</w:t>
      </w:r>
      <w:r w:rsidRPr="000017A0">
        <w:rPr>
          <w:rFonts w:ascii="Times New Roman" w:eastAsia="Times New Roman" w:hAnsi="Times New Roman" w:cs="Times New Roman"/>
          <w:color w:val="000000"/>
          <w:sz w:val="28"/>
          <w:szCs w:val="28"/>
        </w:rPr>
        <w:t xml:space="preserve"> страниц;</w:t>
      </w:r>
    </w:p>
    <w:p w14:paraId="354D421D" w14:textId="30DA8DB6" w:rsidR="00F264D8" w:rsidRPr="000017A0" w:rsidRDefault="00F264D8" w:rsidP="00773DCB">
      <w:pPr>
        <w:pStyle w:val="a9"/>
        <w:numPr>
          <w:ilvl w:val="0"/>
          <w:numId w:val="26"/>
        </w:num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0017A0">
        <w:rPr>
          <w:rFonts w:ascii="Times New Roman" w:eastAsia="Times New Roman" w:hAnsi="Times New Roman" w:cs="Times New Roman"/>
          <w:color w:val="000000"/>
          <w:sz w:val="28"/>
          <w:szCs w:val="28"/>
        </w:rPr>
        <w:t xml:space="preserve">Миссионерский календарь за 2019 год – </w:t>
      </w:r>
      <w:r w:rsidR="006449D0" w:rsidRPr="000017A0">
        <w:rPr>
          <w:rFonts w:ascii="Times New Roman" w:eastAsia="Times New Roman" w:hAnsi="Times New Roman" w:cs="Times New Roman"/>
          <w:color w:val="000000"/>
          <w:sz w:val="28"/>
          <w:szCs w:val="28"/>
        </w:rPr>
        <w:t>4</w:t>
      </w:r>
      <w:r w:rsidR="00FF77F6" w:rsidRPr="000017A0">
        <w:rPr>
          <w:rFonts w:ascii="Times New Roman" w:eastAsia="Times New Roman" w:hAnsi="Times New Roman" w:cs="Times New Roman"/>
          <w:color w:val="000000"/>
          <w:sz w:val="28"/>
          <w:szCs w:val="28"/>
        </w:rPr>
        <w:t xml:space="preserve">35 </w:t>
      </w:r>
      <w:r w:rsidRPr="000017A0">
        <w:rPr>
          <w:rFonts w:ascii="Times New Roman" w:eastAsia="Times New Roman" w:hAnsi="Times New Roman" w:cs="Times New Roman"/>
          <w:color w:val="000000"/>
          <w:sz w:val="28"/>
          <w:szCs w:val="28"/>
        </w:rPr>
        <w:t>страниц;</w:t>
      </w:r>
    </w:p>
    <w:p w14:paraId="5EE46C17" w14:textId="27709D34" w:rsidR="008F7EB0" w:rsidRPr="000017A0" w:rsidRDefault="002672FB" w:rsidP="00773DCB">
      <w:pPr>
        <w:pStyle w:val="a9"/>
        <w:numPr>
          <w:ilvl w:val="0"/>
          <w:numId w:val="26"/>
        </w:num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0017A0">
        <w:rPr>
          <w:rFonts w:ascii="Times New Roman" w:eastAsia="Times New Roman" w:hAnsi="Times New Roman" w:cs="Times New Roman"/>
          <w:color w:val="000000"/>
          <w:sz w:val="28"/>
          <w:szCs w:val="28"/>
        </w:rPr>
        <w:t>Миссионерский к</w:t>
      </w:r>
      <w:r w:rsidR="008F7EB0" w:rsidRPr="000017A0">
        <w:rPr>
          <w:rFonts w:ascii="Times New Roman" w:eastAsia="Times New Roman" w:hAnsi="Times New Roman" w:cs="Times New Roman"/>
          <w:color w:val="000000"/>
          <w:sz w:val="28"/>
          <w:szCs w:val="28"/>
        </w:rPr>
        <w:t xml:space="preserve">алендарь </w:t>
      </w:r>
      <w:r w:rsidR="00094D9D" w:rsidRPr="000017A0">
        <w:rPr>
          <w:rFonts w:ascii="Times New Roman" w:eastAsia="Times New Roman" w:hAnsi="Times New Roman" w:cs="Times New Roman"/>
          <w:color w:val="000000"/>
          <w:sz w:val="28"/>
          <w:szCs w:val="28"/>
        </w:rPr>
        <w:t>за 20</w:t>
      </w:r>
      <w:r w:rsidR="00F61827" w:rsidRPr="000017A0">
        <w:rPr>
          <w:rFonts w:ascii="Times New Roman" w:eastAsia="Times New Roman" w:hAnsi="Times New Roman" w:cs="Times New Roman"/>
          <w:color w:val="000000"/>
          <w:sz w:val="28"/>
          <w:szCs w:val="28"/>
        </w:rPr>
        <w:t xml:space="preserve">20 </w:t>
      </w:r>
      <w:r w:rsidR="00094D9D" w:rsidRPr="000017A0">
        <w:rPr>
          <w:rFonts w:ascii="Times New Roman" w:eastAsia="Times New Roman" w:hAnsi="Times New Roman" w:cs="Times New Roman"/>
          <w:color w:val="000000"/>
          <w:sz w:val="28"/>
          <w:szCs w:val="28"/>
        </w:rPr>
        <w:t xml:space="preserve">год </w:t>
      </w:r>
      <w:r w:rsidR="00F264D8" w:rsidRPr="000017A0">
        <w:rPr>
          <w:rFonts w:ascii="Times New Roman" w:eastAsia="Times New Roman" w:hAnsi="Times New Roman" w:cs="Times New Roman"/>
          <w:color w:val="000000"/>
          <w:sz w:val="28"/>
          <w:szCs w:val="28"/>
        </w:rPr>
        <w:t>–</w:t>
      </w:r>
      <w:r w:rsidR="00094D9D" w:rsidRPr="000017A0">
        <w:rPr>
          <w:rFonts w:ascii="Times New Roman" w:eastAsia="Times New Roman" w:hAnsi="Times New Roman" w:cs="Times New Roman"/>
          <w:color w:val="000000"/>
          <w:sz w:val="28"/>
          <w:szCs w:val="28"/>
        </w:rPr>
        <w:t xml:space="preserve"> </w:t>
      </w:r>
      <w:r w:rsidR="00DE17E9" w:rsidRPr="000017A0">
        <w:rPr>
          <w:rFonts w:ascii="Times New Roman" w:eastAsia="Times New Roman" w:hAnsi="Times New Roman" w:cs="Times New Roman"/>
          <w:color w:val="000000"/>
          <w:sz w:val="28"/>
          <w:szCs w:val="28"/>
        </w:rPr>
        <w:t>5</w:t>
      </w:r>
      <w:r w:rsidR="00F264D8" w:rsidRPr="000017A0">
        <w:rPr>
          <w:rFonts w:ascii="Times New Roman" w:eastAsia="Times New Roman" w:hAnsi="Times New Roman" w:cs="Times New Roman"/>
          <w:color w:val="000000"/>
          <w:sz w:val="28"/>
          <w:szCs w:val="28"/>
        </w:rPr>
        <w:t>82 страницы</w:t>
      </w:r>
      <w:r w:rsidR="0068309E" w:rsidRPr="000017A0">
        <w:rPr>
          <w:rFonts w:ascii="Times New Roman" w:eastAsia="Times New Roman" w:hAnsi="Times New Roman" w:cs="Times New Roman"/>
          <w:color w:val="000000"/>
          <w:sz w:val="28"/>
          <w:szCs w:val="28"/>
        </w:rPr>
        <w:t>.</w:t>
      </w:r>
    </w:p>
    <w:p w14:paraId="264BA531" w14:textId="3ACA03DD" w:rsidR="0068309E" w:rsidRDefault="0068309E"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Как видно из </w:t>
      </w:r>
      <w:r w:rsidR="00B32EA6">
        <w:rPr>
          <w:rFonts w:ascii="Times New Roman" w:eastAsia="Times New Roman" w:hAnsi="Times New Roman" w:cs="Times New Roman"/>
          <w:color w:val="000000"/>
          <w:sz w:val="28"/>
          <w:szCs w:val="28"/>
        </w:rPr>
        <w:t>количества страниц от изначального варианта он</w:t>
      </w:r>
      <w:r w:rsidR="00AB7573">
        <w:rPr>
          <w:rFonts w:ascii="Times New Roman" w:eastAsia="Times New Roman" w:hAnsi="Times New Roman" w:cs="Times New Roman"/>
          <w:color w:val="000000"/>
          <w:sz w:val="28"/>
          <w:szCs w:val="28"/>
        </w:rPr>
        <w:t xml:space="preserve"> </w:t>
      </w:r>
      <w:r w:rsidR="00AC11BC">
        <w:rPr>
          <w:rFonts w:ascii="Times New Roman" w:eastAsia="Times New Roman" w:hAnsi="Times New Roman" w:cs="Times New Roman"/>
          <w:color w:val="000000"/>
          <w:sz w:val="28"/>
          <w:szCs w:val="28"/>
        </w:rPr>
        <w:t xml:space="preserve">увечился в объёме в 9! раз. </w:t>
      </w:r>
      <w:r w:rsidR="00EF23C4">
        <w:rPr>
          <w:rFonts w:ascii="Times New Roman" w:eastAsia="Times New Roman" w:hAnsi="Times New Roman" w:cs="Times New Roman"/>
          <w:color w:val="000000"/>
          <w:sz w:val="28"/>
          <w:szCs w:val="28"/>
        </w:rPr>
        <w:t>Это огромная проделанная работа</w:t>
      </w:r>
      <w:r w:rsidR="007C1174">
        <w:rPr>
          <w:rFonts w:ascii="Times New Roman" w:eastAsia="Times New Roman" w:hAnsi="Times New Roman" w:cs="Times New Roman"/>
          <w:color w:val="000000"/>
          <w:sz w:val="28"/>
          <w:szCs w:val="28"/>
        </w:rPr>
        <w:t xml:space="preserve"> автором и </w:t>
      </w:r>
      <w:r w:rsidR="00E90E76">
        <w:rPr>
          <w:rFonts w:ascii="Times New Roman" w:eastAsia="Times New Roman" w:hAnsi="Times New Roman" w:cs="Times New Roman"/>
          <w:color w:val="000000"/>
          <w:sz w:val="28"/>
          <w:szCs w:val="28"/>
        </w:rPr>
        <w:t>многими добровольными помощниками</w:t>
      </w:r>
      <w:r w:rsidR="00210A44">
        <w:rPr>
          <w:rFonts w:ascii="Times New Roman" w:eastAsia="Times New Roman" w:hAnsi="Times New Roman" w:cs="Times New Roman"/>
          <w:color w:val="000000"/>
          <w:sz w:val="28"/>
          <w:szCs w:val="28"/>
        </w:rPr>
        <w:t xml:space="preserve">: историками, краеведами, священнослужителями и прихожанами. </w:t>
      </w:r>
      <w:r w:rsidR="00DE7626">
        <w:rPr>
          <w:rFonts w:ascii="Times New Roman" w:eastAsia="Times New Roman" w:hAnsi="Times New Roman" w:cs="Times New Roman"/>
          <w:color w:val="000000"/>
          <w:sz w:val="28"/>
          <w:szCs w:val="28"/>
        </w:rPr>
        <w:t>Но, конечно,</w:t>
      </w:r>
      <w:r w:rsidR="00210A44">
        <w:rPr>
          <w:rFonts w:ascii="Times New Roman" w:eastAsia="Times New Roman" w:hAnsi="Times New Roman" w:cs="Times New Roman"/>
          <w:color w:val="000000"/>
          <w:sz w:val="28"/>
          <w:szCs w:val="28"/>
        </w:rPr>
        <w:t xml:space="preserve"> </w:t>
      </w:r>
      <w:r w:rsidR="00E6056A">
        <w:rPr>
          <w:rFonts w:ascii="Times New Roman" w:eastAsia="Times New Roman" w:hAnsi="Times New Roman" w:cs="Times New Roman"/>
          <w:color w:val="000000"/>
          <w:sz w:val="28"/>
          <w:szCs w:val="28"/>
        </w:rPr>
        <w:t xml:space="preserve">издание далеко от совершенства и </w:t>
      </w:r>
      <w:r w:rsidR="00210A44">
        <w:rPr>
          <w:rFonts w:ascii="Times New Roman" w:eastAsia="Times New Roman" w:hAnsi="Times New Roman" w:cs="Times New Roman"/>
          <w:color w:val="000000"/>
          <w:sz w:val="28"/>
          <w:szCs w:val="28"/>
        </w:rPr>
        <w:t xml:space="preserve"> </w:t>
      </w:r>
      <w:r w:rsidR="00E6056A">
        <w:rPr>
          <w:rFonts w:ascii="Times New Roman" w:eastAsia="Times New Roman" w:hAnsi="Times New Roman" w:cs="Times New Roman"/>
          <w:color w:val="000000"/>
          <w:sz w:val="28"/>
          <w:szCs w:val="28"/>
        </w:rPr>
        <w:t xml:space="preserve">поэтому </w:t>
      </w:r>
      <w:r w:rsidR="003D4B69">
        <w:rPr>
          <w:rFonts w:ascii="Times New Roman" w:eastAsia="Times New Roman" w:hAnsi="Times New Roman" w:cs="Times New Roman"/>
          <w:color w:val="000000"/>
          <w:sz w:val="28"/>
          <w:szCs w:val="28"/>
        </w:rPr>
        <w:t xml:space="preserve">будет дополняться сведениями </w:t>
      </w:r>
      <w:r w:rsidR="00DE7626">
        <w:rPr>
          <w:rFonts w:ascii="Times New Roman" w:eastAsia="Times New Roman" w:hAnsi="Times New Roman" w:cs="Times New Roman"/>
          <w:color w:val="000000"/>
          <w:sz w:val="28"/>
          <w:szCs w:val="28"/>
        </w:rPr>
        <w:t xml:space="preserve">и изменяться по структуре. </w:t>
      </w:r>
      <w:r w:rsidR="00F43212">
        <w:rPr>
          <w:rFonts w:ascii="Times New Roman" w:eastAsia="Times New Roman" w:hAnsi="Times New Roman" w:cs="Times New Roman"/>
          <w:color w:val="000000"/>
          <w:sz w:val="28"/>
          <w:szCs w:val="28"/>
        </w:rPr>
        <w:t>Такой большое скопление имен, дат и событий привело к разделению издания на два</w:t>
      </w:r>
      <w:r w:rsidR="00F613DA">
        <w:rPr>
          <w:rFonts w:ascii="Times New Roman" w:eastAsia="Times New Roman" w:hAnsi="Times New Roman" w:cs="Times New Roman"/>
          <w:color w:val="000000"/>
          <w:sz w:val="28"/>
          <w:szCs w:val="28"/>
        </w:rPr>
        <w:t>: Миссионерский (православно-патриотический) календарь</w:t>
      </w:r>
      <w:r w:rsidR="00D25C37">
        <w:rPr>
          <w:rFonts w:ascii="Times New Roman" w:eastAsia="Times New Roman" w:hAnsi="Times New Roman" w:cs="Times New Roman"/>
          <w:color w:val="000000"/>
          <w:sz w:val="28"/>
          <w:szCs w:val="28"/>
        </w:rPr>
        <w:t xml:space="preserve">, ныне он </w:t>
      </w:r>
      <w:r w:rsidR="009E4522">
        <w:rPr>
          <w:rFonts w:ascii="Times New Roman" w:eastAsia="Times New Roman" w:hAnsi="Times New Roman" w:cs="Times New Roman"/>
          <w:color w:val="000000"/>
          <w:sz w:val="28"/>
          <w:szCs w:val="28"/>
        </w:rPr>
        <w:t>выходит</w:t>
      </w:r>
      <w:r w:rsidR="00936AD1">
        <w:rPr>
          <w:rFonts w:ascii="Times New Roman" w:eastAsia="Times New Roman" w:hAnsi="Times New Roman" w:cs="Times New Roman"/>
          <w:color w:val="000000"/>
          <w:sz w:val="28"/>
          <w:szCs w:val="28"/>
        </w:rPr>
        <w:t xml:space="preserve"> с 2020 года</w:t>
      </w:r>
      <w:r w:rsidR="009E4522">
        <w:rPr>
          <w:rFonts w:ascii="Times New Roman" w:eastAsia="Times New Roman" w:hAnsi="Times New Roman" w:cs="Times New Roman"/>
          <w:color w:val="000000"/>
          <w:sz w:val="28"/>
          <w:szCs w:val="28"/>
        </w:rPr>
        <w:t>,</w:t>
      </w:r>
      <w:r w:rsidR="00D25C37">
        <w:rPr>
          <w:rFonts w:ascii="Times New Roman" w:eastAsia="Times New Roman" w:hAnsi="Times New Roman" w:cs="Times New Roman"/>
          <w:color w:val="000000"/>
          <w:sz w:val="28"/>
          <w:szCs w:val="28"/>
        </w:rPr>
        <w:t xml:space="preserve"> как </w:t>
      </w:r>
      <w:r w:rsidR="0023691D">
        <w:rPr>
          <w:rFonts w:ascii="Times New Roman" w:eastAsia="Times New Roman" w:hAnsi="Times New Roman" w:cs="Times New Roman"/>
          <w:color w:val="000000"/>
          <w:sz w:val="28"/>
          <w:szCs w:val="28"/>
        </w:rPr>
        <w:t>ежегодное издание:</w:t>
      </w:r>
      <w:r w:rsidR="000C2ECE">
        <w:rPr>
          <w:rFonts w:ascii="Times New Roman" w:eastAsia="Times New Roman" w:hAnsi="Times New Roman" w:cs="Times New Roman"/>
          <w:color w:val="000000"/>
          <w:sz w:val="28"/>
          <w:szCs w:val="28"/>
        </w:rPr>
        <w:t xml:space="preserve"> </w:t>
      </w:r>
      <w:r w:rsidR="0023691D">
        <w:rPr>
          <w:rFonts w:ascii="Times New Roman" w:eastAsia="Times New Roman" w:hAnsi="Times New Roman" w:cs="Times New Roman"/>
          <w:color w:val="000000"/>
          <w:sz w:val="28"/>
          <w:szCs w:val="28"/>
        </w:rPr>
        <w:t>«</w:t>
      </w:r>
      <w:r w:rsidR="000C2ECE">
        <w:rPr>
          <w:rFonts w:ascii="Times New Roman" w:eastAsia="Times New Roman" w:hAnsi="Times New Roman" w:cs="Times New Roman"/>
          <w:color w:val="000000"/>
          <w:sz w:val="28"/>
          <w:szCs w:val="28"/>
        </w:rPr>
        <w:t xml:space="preserve">Вятский летописец </w:t>
      </w:r>
      <w:r w:rsidR="00F54C24">
        <w:rPr>
          <w:rFonts w:ascii="Times New Roman" w:eastAsia="Times New Roman" w:hAnsi="Times New Roman" w:cs="Times New Roman"/>
          <w:color w:val="000000"/>
          <w:sz w:val="28"/>
          <w:szCs w:val="28"/>
        </w:rPr>
        <w:t>2020 года</w:t>
      </w:r>
      <w:r w:rsidR="0023691D">
        <w:rPr>
          <w:rFonts w:ascii="Times New Roman" w:eastAsia="Times New Roman" w:hAnsi="Times New Roman" w:cs="Times New Roman"/>
          <w:color w:val="000000"/>
          <w:sz w:val="28"/>
          <w:szCs w:val="28"/>
        </w:rPr>
        <w:t>»</w:t>
      </w:r>
      <w:r w:rsidR="00F54C24">
        <w:rPr>
          <w:rFonts w:ascii="Times New Roman" w:eastAsia="Times New Roman" w:hAnsi="Times New Roman" w:cs="Times New Roman"/>
          <w:color w:val="000000"/>
          <w:sz w:val="28"/>
          <w:szCs w:val="28"/>
        </w:rPr>
        <w:t>.</w:t>
      </w:r>
      <w:r w:rsidR="00341355">
        <w:rPr>
          <w:rFonts w:ascii="Times New Roman" w:eastAsia="Times New Roman" w:hAnsi="Times New Roman" w:cs="Times New Roman"/>
          <w:color w:val="000000"/>
          <w:sz w:val="28"/>
          <w:szCs w:val="28"/>
        </w:rPr>
        <w:t xml:space="preserve"> Это полное </w:t>
      </w:r>
      <w:r w:rsidR="009E4522">
        <w:rPr>
          <w:rFonts w:ascii="Times New Roman" w:eastAsia="Times New Roman" w:hAnsi="Times New Roman" w:cs="Times New Roman"/>
          <w:color w:val="000000"/>
          <w:sz w:val="28"/>
          <w:szCs w:val="28"/>
        </w:rPr>
        <w:t>издание</w:t>
      </w:r>
      <w:r w:rsidR="002E0669">
        <w:rPr>
          <w:rFonts w:ascii="Times New Roman" w:eastAsia="Times New Roman" w:hAnsi="Times New Roman" w:cs="Times New Roman"/>
          <w:color w:val="000000"/>
          <w:sz w:val="28"/>
          <w:szCs w:val="28"/>
        </w:rPr>
        <w:t xml:space="preserve"> согласно </w:t>
      </w:r>
      <w:r w:rsidR="009C6C27">
        <w:rPr>
          <w:rFonts w:ascii="Times New Roman" w:eastAsia="Times New Roman" w:hAnsi="Times New Roman" w:cs="Times New Roman"/>
          <w:color w:val="000000"/>
          <w:sz w:val="28"/>
          <w:szCs w:val="28"/>
        </w:rPr>
        <w:t>содержанию по Приложени</w:t>
      </w:r>
      <w:r w:rsidR="000B1546">
        <w:rPr>
          <w:rFonts w:ascii="Times New Roman" w:eastAsia="Times New Roman" w:hAnsi="Times New Roman" w:cs="Times New Roman"/>
          <w:color w:val="000000"/>
          <w:sz w:val="28"/>
          <w:szCs w:val="28"/>
        </w:rPr>
        <w:t>ям</w:t>
      </w:r>
      <w:r w:rsidR="009C6C27">
        <w:rPr>
          <w:rFonts w:ascii="Times New Roman" w:eastAsia="Times New Roman" w:hAnsi="Times New Roman" w:cs="Times New Roman"/>
          <w:color w:val="000000"/>
          <w:sz w:val="28"/>
          <w:szCs w:val="28"/>
        </w:rPr>
        <w:t xml:space="preserve"> 1</w:t>
      </w:r>
      <w:r w:rsidR="000B1546">
        <w:rPr>
          <w:rFonts w:ascii="Times New Roman" w:eastAsia="Times New Roman" w:hAnsi="Times New Roman" w:cs="Times New Roman"/>
          <w:color w:val="000000"/>
          <w:sz w:val="28"/>
          <w:szCs w:val="28"/>
        </w:rPr>
        <w:t xml:space="preserve"> - 9</w:t>
      </w:r>
      <w:r w:rsidR="009C6C27">
        <w:rPr>
          <w:rFonts w:ascii="Times New Roman" w:eastAsia="Times New Roman" w:hAnsi="Times New Roman" w:cs="Times New Roman"/>
          <w:color w:val="000000"/>
          <w:sz w:val="28"/>
          <w:szCs w:val="28"/>
        </w:rPr>
        <w:t>.</w:t>
      </w:r>
    </w:p>
    <w:p w14:paraId="6B0663DF" w14:textId="4C2F7C45" w:rsidR="00413BEC" w:rsidRDefault="00413BEC"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просьбам священнослужителей для Богослужебного поминовения выпускается с </w:t>
      </w:r>
      <w:r w:rsidR="00DD6C20">
        <w:rPr>
          <w:rFonts w:ascii="Times New Roman" w:eastAsia="Times New Roman" w:hAnsi="Times New Roman" w:cs="Times New Roman"/>
          <w:color w:val="000000"/>
          <w:sz w:val="28"/>
          <w:szCs w:val="28"/>
        </w:rPr>
        <w:t>2017 года: «</w:t>
      </w:r>
      <w:r w:rsidR="00336176">
        <w:rPr>
          <w:rFonts w:ascii="Times New Roman" w:eastAsia="Times New Roman" w:hAnsi="Times New Roman" w:cs="Times New Roman"/>
          <w:color w:val="000000"/>
          <w:sz w:val="28"/>
          <w:szCs w:val="28"/>
        </w:rPr>
        <w:t xml:space="preserve">Православный календарь </w:t>
      </w:r>
      <w:r w:rsidR="003445E3">
        <w:rPr>
          <w:rFonts w:ascii="Times New Roman" w:eastAsia="Times New Roman" w:hAnsi="Times New Roman" w:cs="Times New Roman"/>
          <w:color w:val="000000"/>
          <w:sz w:val="28"/>
          <w:szCs w:val="28"/>
        </w:rPr>
        <w:t>зем</w:t>
      </w:r>
      <w:r w:rsidR="00936AD1">
        <w:rPr>
          <w:rFonts w:ascii="Times New Roman" w:eastAsia="Times New Roman" w:hAnsi="Times New Roman" w:cs="Times New Roman"/>
          <w:color w:val="000000"/>
          <w:sz w:val="28"/>
          <w:szCs w:val="28"/>
        </w:rPr>
        <w:t>ли</w:t>
      </w:r>
      <w:r w:rsidR="00DD6C20">
        <w:rPr>
          <w:rFonts w:ascii="Times New Roman" w:eastAsia="Times New Roman" w:hAnsi="Times New Roman" w:cs="Times New Roman"/>
          <w:color w:val="000000"/>
          <w:sz w:val="28"/>
          <w:szCs w:val="28"/>
        </w:rPr>
        <w:t xml:space="preserve"> Вят</w:t>
      </w:r>
      <w:r w:rsidR="00BF24FC">
        <w:rPr>
          <w:rFonts w:ascii="Times New Roman" w:eastAsia="Times New Roman" w:hAnsi="Times New Roman" w:cs="Times New Roman"/>
          <w:color w:val="000000"/>
          <w:sz w:val="28"/>
          <w:szCs w:val="28"/>
        </w:rPr>
        <w:t>с</w:t>
      </w:r>
      <w:r w:rsidR="00DD6C20">
        <w:rPr>
          <w:rFonts w:ascii="Times New Roman" w:eastAsia="Times New Roman" w:hAnsi="Times New Roman" w:cs="Times New Roman"/>
          <w:color w:val="000000"/>
          <w:sz w:val="28"/>
          <w:szCs w:val="28"/>
        </w:rPr>
        <w:t>кой»</w:t>
      </w:r>
      <w:r w:rsidR="00ED5C39">
        <w:rPr>
          <w:rFonts w:ascii="Times New Roman" w:eastAsia="Times New Roman" w:hAnsi="Times New Roman" w:cs="Times New Roman"/>
          <w:color w:val="000000"/>
          <w:sz w:val="28"/>
          <w:szCs w:val="28"/>
        </w:rPr>
        <w:t xml:space="preserve"> или </w:t>
      </w:r>
      <w:r w:rsidR="00AD6762">
        <w:rPr>
          <w:rFonts w:ascii="Times New Roman" w:eastAsia="Times New Roman" w:hAnsi="Times New Roman" w:cs="Times New Roman"/>
          <w:color w:val="000000"/>
          <w:sz w:val="28"/>
          <w:szCs w:val="28"/>
        </w:rPr>
        <w:t xml:space="preserve">с 2020 года: </w:t>
      </w:r>
      <w:r w:rsidR="00ED5C39">
        <w:rPr>
          <w:rFonts w:ascii="Times New Roman" w:eastAsia="Times New Roman" w:hAnsi="Times New Roman" w:cs="Times New Roman"/>
          <w:color w:val="000000"/>
          <w:sz w:val="28"/>
          <w:szCs w:val="28"/>
        </w:rPr>
        <w:t>«Вятский православный календарь», по ан</w:t>
      </w:r>
      <w:r w:rsidR="00584D9E">
        <w:rPr>
          <w:rFonts w:ascii="Times New Roman" w:eastAsia="Times New Roman" w:hAnsi="Times New Roman" w:cs="Times New Roman"/>
          <w:color w:val="000000"/>
          <w:sz w:val="28"/>
          <w:szCs w:val="28"/>
        </w:rPr>
        <w:t xml:space="preserve">алогии с </w:t>
      </w:r>
      <w:r w:rsidR="00834A00">
        <w:rPr>
          <w:rFonts w:ascii="Times New Roman" w:eastAsia="Times New Roman" w:hAnsi="Times New Roman" w:cs="Times New Roman"/>
          <w:color w:val="000000"/>
          <w:sz w:val="28"/>
          <w:szCs w:val="28"/>
        </w:rPr>
        <w:t>«</w:t>
      </w:r>
      <w:r w:rsidR="00584D9E">
        <w:rPr>
          <w:rFonts w:ascii="Times New Roman" w:eastAsia="Times New Roman" w:hAnsi="Times New Roman" w:cs="Times New Roman"/>
          <w:color w:val="000000"/>
          <w:sz w:val="28"/>
          <w:szCs w:val="28"/>
        </w:rPr>
        <w:t>Патриаршим правос</w:t>
      </w:r>
      <w:r w:rsidR="00834A00">
        <w:rPr>
          <w:rFonts w:ascii="Times New Roman" w:eastAsia="Times New Roman" w:hAnsi="Times New Roman" w:cs="Times New Roman"/>
          <w:color w:val="000000"/>
          <w:sz w:val="28"/>
          <w:szCs w:val="28"/>
        </w:rPr>
        <w:t>л</w:t>
      </w:r>
      <w:r w:rsidR="00584D9E">
        <w:rPr>
          <w:rFonts w:ascii="Times New Roman" w:eastAsia="Times New Roman" w:hAnsi="Times New Roman" w:cs="Times New Roman"/>
          <w:color w:val="000000"/>
          <w:sz w:val="28"/>
          <w:szCs w:val="28"/>
        </w:rPr>
        <w:t>авным календарем</w:t>
      </w:r>
      <w:r w:rsidR="00834A00">
        <w:rPr>
          <w:rFonts w:ascii="Times New Roman" w:eastAsia="Times New Roman" w:hAnsi="Times New Roman" w:cs="Times New Roman"/>
          <w:color w:val="000000"/>
          <w:sz w:val="28"/>
          <w:szCs w:val="28"/>
        </w:rPr>
        <w:t xml:space="preserve">». В нем </w:t>
      </w:r>
      <w:r w:rsidR="00886273">
        <w:rPr>
          <w:rFonts w:ascii="Times New Roman" w:eastAsia="Times New Roman" w:hAnsi="Times New Roman" w:cs="Times New Roman"/>
          <w:color w:val="000000"/>
          <w:sz w:val="28"/>
          <w:szCs w:val="28"/>
        </w:rPr>
        <w:t>указаны только Богослужебн</w:t>
      </w:r>
      <w:r w:rsidR="00B6572F">
        <w:rPr>
          <w:rFonts w:ascii="Times New Roman" w:eastAsia="Times New Roman" w:hAnsi="Times New Roman" w:cs="Times New Roman"/>
          <w:color w:val="000000"/>
          <w:sz w:val="28"/>
          <w:szCs w:val="28"/>
        </w:rPr>
        <w:t xml:space="preserve">ое содержание </w:t>
      </w:r>
      <w:r w:rsidR="003B436F">
        <w:rPr>
          <w:rFonts w:ascii="Times New Roman" w:eastAsia="Times New Roman" w:hAnsi="Times New Roman" w:cs="Times New Roman"/>
          <w:color w:val="000000"/>
          <w:sz w:val="28"/>
          <w:szCs w:val="28"/>
        </w:rPr>
        <w:t xml:space="preserve">из Приложения 1. </w:t>
      </w:r>
    </w:p>
    <w:p w14:paraId="4A0156F7" w14:textId="593F7B16" w:rsidR="00747142" w:rsidRDefault="00DF3754"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Кроме </w:t>
      </w:r>
      <w:r w:rsidR="00B5353B">
        <w:rPr>
          <w:rFonts w:ascii="Times New Roman" w:eastAsia="Times New Roman" w:hAnsi="Times New Roman" w:cs="Times New Roman"/>
          <w:color w:val="000000"/>
          <w:sz w:val="28"/>
          <w:szCs w:val="28"/>
        </w:rPr>
        <w:t xml:space="preserve">ежегодных календарей </w:t>
      </w:r>
      <w:r w:rsidR="008D53BA">
        <w:rPr>
          <w:rFonts w:ascii="Times New Roman" w:eastAsia="Times New Roman" w:hAnsi="Times New Roman" w:cs="Times New Roman"/>
          <w:color w:val="000000"/>
          <w:sz w:val="28"/>
          <w:szCs w:val="28"/>
        </w:rPr>
        <w:t>назрел выпуск отдельных изданий</w:t>
      </w:r>
      <w:r w:rsidR="00E93827">
        <w:rPr>
          <w:rFonts w:ascii="Times New Roman" w:eastAsia="Times New Roman" w:hAnsi="Times New Roman" w:cs="Times New Roman"/>
          <w:color w:val="000000"/>
          <w:sz w:val="28"/>
          <w:szCs w:val="28"/>
        </w:rPr>
        <w:t xml:space="preserve">: так </w:t>
      </w:r>
      <w:r w:rsidR="00287A90">
        <w:rPr>
          <w:rFonts w:ascii="Times New Roman" w:eastAsia="Times New Roman" w:hAnsi="Times New Roman" w:cs="Times New Roman"/>
          <w:color w:val="000000"/>
          <w:sz w:val="28"/>
          <w:szCs w:val="28"/>
        </w:rPr>
        <w:t>в 2019 году выпушено отдельное издание</w:t>
      </w:r>
      <w:r w:rsidR="0073343C">
        <w:rPr>
          <w:rFonts w:ascii="Times New Roman" w:eastAsia="Times New Roman" w:hAnsi="Times New Roman" w:cs="Times New Roman"/>
          <w:color w:val="000000"/>
          <w:sz w:val="28"/>
          <w:szCs w:val="28"/>
        </w:rPr>
        <w:t>: Собор Вятских новомучеников</w:t>
      </w:r>
      <w:r w:rsidR="002B7341">
        <w:rPr>
          <w:rStyle w:val="a7"/>
          <w:rFonts w:ascii="Times New Roman" w:eastAsia="Times New Roman" w:hAnsi="Times New Roman" w:cs="Times New Roman"/>
          <w:color w:val="000000"/>
          <w:sz w:val="28"/>
          <w:szCs w:val="28"/>
        </w:rPr>
        <w:footnoteReference w:id="12"/>
      </w:r>
      <w:r w:rsidR="00D95BFF">
        <w:rPr>
          <w:rFonts w:ascii="Times New Roman" w:eastAsia="Times New Roman" w:hAnsi="Times New Roman" w:cs="Times New Roman"/>
          <w:color w:val="000000"/>
          <w:sz w:val="28"/>
          <w:szCs w:val="28"/>
        </w:rPr>
        <w:t>, ц</w:t>
      </w:r>
      <w:r w:rsidR="008327A7">
        <w:rPr>
          <w:rFonts w:ascii="Times New Roman" w:eastAsia="Times New Roman" w:hAnsi="Times New Roman" w:cs="Times New Roman"/>
          <w:color w:val="000000"/>
          <w:sz w:val="28"/>
          <w:szCs w:val="28"/>
        </w:rPr>
        <w:t>ель издания для Богослужебного употребления</w:t>
      </w:r>
      <w:r w:rsidR="00D95BFF">
        <w:rPr>
          <w:rFonts w:ascii="Times New Roman" w:eastAsia="Times New Roman" w:hAnsi="Times New Roman" w:cs="Times New Roman"/>
          <w:color w:val="000000"/>
          <w:sz w:val="28"/>
          <w:szCs w:val="28"/>
        </w:rPr>
        <w:t xml:space="preserve">. Книга издана </w:t>
      </w:r>
      <w:r w:rsidR="00C309D2">
        <w:rPr>
          <w:rFonts w:ascii="Times New Roman" w:eastAsia="Times New Roman" w:hAnsi="Times New Roman" w:cs="Times New Roman"/>
          <w:color w:val="000000"/>
          <w:sz w:val="28"/>
          <w:szCs w:val="28"/>
        </w:rPr>
        <w:t>форматом А4, для удобства использования на клиросе и при Богослужениях</w:t>
      </w:r>
      <w:r w:rsidR="00146262">
        <w:rPr>
          <w:rFonts w:ascii="Times New Roman" w:eastAsia="Times New Roman" w:hAnsi="Times New Roman" w:cs="Times New Roman"/>
          <w:color w:val="000000"/>
          <w:sz w:val="28"/>
          <w:szCs w:val="28"/>
        </w:rPr>
        <w:t>. В нем</w:t>
      </w:r>
      <w:r w:rsidR="00DA1B82">
        <w:rPr>
          <w:rFonts w:ascii="Times New Roman" w:eastAsia="Times New Roman" w:hAnsi="Times New Roman" w:cs="Times New Roman"/>
          <w:color w:val="000000"/>
          <w:sz w:val="28"/>
          <w:szCs w:val="28"/>
        </w:rPr>
        <w:t xml:space="preserve"> </w:t>
      </w:r>
      <w:r w:rsidR="001C7EDC">
        <w:rPr>
          <w:rFonts w:ascii="Times New Roman" w:eastAsia="Times New Roman" w:hAnsi="Times New Roman" w:cs="Times New Roman"/>
          <w:color w:val="000000"/>
          <w:sz w:val="28"/>
          <w:szCs w:val="28"/>
        </w:rPr>
        <w:t>в календарно</w:t>
      </w:r>
      <w:r w:rsidR="00DA1B82">
        <w:rPr>
          <w:rFonts w:ascii="Times New Roman" w:eastAsia="Times New Roman" w:hAnsi="Times New Roman" w:cs="Times New Roman"/>
          <w:color w:val="000000"/>
          <w:sz w:val="28"/>
          <w:szCs w:val="28"/>
        </w:rPr>
        <w:t>й сетке  с января по декабрь, указ</w:t>
      </w:r>
      <w:r w:rsidR="001A2FEC">
        <w:rPr>
          <w:rFonts w:ascii="Times New Roman" w:eastAsia="Times New Roman" w:hAnsi="Times New Roman" w:cs="Times New Roman"/>
          <w:color w:val="000000"/>
          <w:sz w:val="28"/>
          <w:szCs w:val="28"/>
        </w:rPr>
        <w:t>аны сведения о 9</w:t>
      </w:r>
      <w:r w:rsidR="000B1546">
        <w:rPr>
          <w:rFonts w:ascii="Times New Roman" w:eastAsia="Times New Roman" w:hAnsi="Times New Roman" w:cs="Times New Roman"/>
          <w:color w:val="000000"/>
          <w:sz w:val="28"/>
          <w:szCs w:val="28"/>
        </w:rPr>
        <w:t>9</w:t>
      </w:r>
      <w:r w:rsidR="00B1370F">
        <w:rPr>
          <w:rFonts w:ascii="Times New Roman" w:eastAsia="Times New Roman" w:hAnsi="Times New Roman" w:cs="Times New Roman"/>
          <w:color w:val="000000"/>
          <w:sz w:val="28"/>
          <w:szCs w:val="28"/>
        </w:rPr>
        <w:t xml:space="preserve"> новомучениках и </w:t>
      </w:r>
      <w:r w:rsidR="003B5665">
        <w:rPr>
          <w:rFonts w:ascii="Times New Roman" w:eastAsia="Times New Roman" w:hAnsi="Times New Roman" w:cs="Times New Roman"/>
          <w:color w:val="000000"/>
          <w:sz w:val="28"/>
          <w:szCs w:val="28"/>
        </w:rPr>
        <w:t>исповедниках Церкви Русской,</w:t>
      </w:r>
      <w:r w:rsidR="00B1370F">
        <w:rPr>
          <w:rFonts w:ascii="Times New Roman" w:eastAsia="Times New Roman" w:hAnsi="Times New Roman" w:cs="Times New Roman"/>
          <w:color w:val="000000"/>
          <w:sz w:val="28"/>
          <w:szCs w:val="28"/>
        </w:rPr>
        <w:t xml:space="preserve"> связанных с Вятской землей</w:t>
      </w:r>
      <w:r w:rsidR="00391CE4">
        <w:rPr>
          <w:rFonts w:ascii="Times New Roman" w:eastAsia="Times New Roman" w:hAnsi="Times New Roman" w:cs="Times New Roman"/>
          <w:color w:val="000000"/>
          <w:sz w:val="28"/>
          <w:szCs w:val="28"/>
        </w:rPr>
        <w:t xml:space="preserve">. </w:t>
      </w:r>
      <w:r w:rsidR="00BF54CA">
        <w:rPr>
          <w:rFonts w:ascii="Times New Roman" w:eastAsia="Times New Roman" w:hAnsi="Times New Roman" w:cs="Times New Roman"/>
          <w:color w:val="000000"/>
          <w:sz w:val="28"/>
          <w:szCs w:val="28"/>
        </w:rPr>
        <w:t>О каждом святом</w:t>
      </w:r>
      <w:r w:rsidR="00006FCC">
        <w:rPr>
          <w:rFonts w:ascii="Times New Roman" w:eastAsia="Times New Roman" w:hAnsi="Times New Roman" w:cs="Times New Roman"/>
          <w:color w:val="000000"/>
          <w:sz w:val="28"/>
          <w:szCs w:val="28"/>
        </w:rPr>
        <w:t xml:space="preserve"> имеются следующие сведения: </w:t>
      </w:r>
    </w:p>
    <w:p w14:paraId="22343D42" w14:textId="77777777" w:rsidR="00747142" w:rsidRPr="00116C3D" w:rsidRDefault="00B93273" w:rsidP="00773DCB">
      <w:pPr>
        <w:pStyle w:val="a9"/>
        <w:numPr>
          <w:ilvl w:val="0"/>
          <w:numId w:val="19"/>
        </w:numPr>
        <w:pBdr>
          <w:top w:val="nil"/>
          <w:left w:val="nil"/>
          <w:bottom w:val="nil"/>
          <w:right w:val="nil"/>
          <w:between w:val="nil"/>
        </w:pBdr>
        <w:spacing w:line="360" w:lineRule="auto"/>
        <w:ind w:left="0" w:firstLine="709"/>
        <w:rPr>
          <w:rFonts w:ascii="Times New Roman" w:eastAsia="Times New Roman" w:hAnsi="Times New Roman" w:cs="Times New Roman"/>
          <w:color w:val="000000"/>
          <w:sz w:val="28"/>
          <w:szCs w:val="28"/>
        </w:rPr>
      </w:pPr>
      <w:r w:rsidRPr="00116C3D">
        <w:rPr>
          <w:rFonts w:ascii="Times New Roman" w:eastAsia="Times New Roman" w:hAnsi="Times New Roman" w:cs="Times New Roman"/>
          <w:color w:val="000000"/>
          <w:sz w:val="28"/>
          <w:szCs w:val="28"/>
        </w:rPr>
        <w:t xml:space="preserve">полное его наименование согласно </w:t>
      </w:r>
      <w:r w:rsidR="007234FD" w:rsidRPr="00116C3D">
        <w:rPr>
          <w:rFonts w:ascii="Times New Roman" w:eastAsia="Times New Roman" w:hAnsi="Times New Roman" w:cs="Times New Roman"/>
          <w:color w:val="000000"/>
          <w:sz w:val="28"/>
          <w:szCs w:val="28"/>
        </w:rPr>
        <w:t xml:space="preserve">православному </w:t>
      </w:r>
      <w:r w:rsidRPr="00116C3D">
        <w:rPr>
          <w:rFonts w:ascii="Times New Roman" w:eastAsia="Times New Roman" w:hAnsi="Times New Roman" w:cs="Times New Roman"/>
          <w:color w:val="000000"/>
          <w:sz w:val="28"/>
          <w:szCs w:val="28"/>
        </w:rPr>
        <w:t xml:space="preserve">Церковному </w:t>
      </w:r>
      <w:r w:rsidR="007234FD" w:rsidRPr="00116C3D">
        <w:rPr>
          <w:rFonts w:ascii="Times New Roman" w:eastAsia="Times New Roman" w:hAnsi="Times New Roman" w:cs="Times New Roman"/>
          <w:color w:val="000000"/>
          <w:sz w:val="28"/>
          <w:szCs w:val="28"/>
        </w:rPr>
        <w:t>календарю</w:t>
      </w:r>
      <w:r w:rsidR="00112F05" w:rsidRPr="00116C3D">
        <w:rPr>
          <w:rFonts w:ascii="Times New Roman" w:eastAsia="Times New Roman" w:hAnsi="Times New Roman" w:cs="Times New Roman"/>
          <w:color w:val="000000"/>
          <w:sz w:val="28"/>
          <w:szCs w:val="28"/>
        </w:rPr>
        <w:t xml:space="preserve">, </w:t>
      </w:r>
    </w:p>
    <w:p w14:paraId="6DE035A1" w14:textId="1698DA64" w:rsidR="00377A87" w:rsidRPr="00116C3D" w:rsidRDefault="00117491" w:rsidP="00773DCB">
      <w:pPr>
        <w:pStyle w:val="a9"/>
        <w:numPr>
          <w:ilvl w:val="0"/>
          <w:numId w:val="19"/>
        </w:numPr>
        <w:pBdr>
          <w:top w:val="nil"/>
          <w:left w:val="nil"/>
          <w:bottom w:val="nil"/>
          <w:right w:val="nil"/>
          <w:between w:val="nil"/>
        </w:pBdr>
        <w:spacing w:line="360" w:lineRule="auto"/>
        <w:ind w:left="0" w:firstLine="709"/>
        <w:rPr>
          <w:rFonts w:ascii="Times New Roman" w:eastAsia="Times New Roman" w:hAnsi="Times New Roman" w:cs="Times New Roman"/>
          <w:color w:val="000000"/>
          <w:sz w:val="28"/>
          <w:szCs w:val="28"/>
        </w:rPr>
      </w:pPr>
      <w:r w:rsidRPr="00116C3D">
        <w:rPr>
          <w:rFonts w:ascii="Times New Roman" w:eastAsia="Times New Roman" w:hAnsi="Times New Roman" w:cs="Times New Roman"/>
          <w:color w:val="000000"/>
          <w:sz w:val="28"/>
          <w:szCs w:val="28"/>
        </w:rPr>
        <w:t>полный список всех</w:t>
      </w:r>
      <w:r w:rsidR="00195F3B" w:rsidRPr="00116C3D">
        <w:rPr>
          <w:rFonts w:ascii="Times New Roman" w:eastAsia="Times New Roman" w:hAnsi="Times New Roman" w:cs="Times New Roman"/>
          <w:color w:val="000000"/>
          <w:sz w:val="28"/>
          <w:szCs w:val="28"/>
        </w:rPr>
        <w:t xml:space="preserve"> дней памяти (как личных, та</w:t>
      </w:r>
      <w:r w:rsidR="00B0700A" w:rsidRPr="00116C3D">
        <w:rPr>
          <w:rFonts w:ascii="Times New Roman" w:eastAsia="Times New Roman" w:hAnsi="Times New Roman" w:cs="Times New Roman"/>
          <w:color w:val="000000"/>
          <w:sz w:val="28"/>
          <w:szCs w:val="28"/>
        </w:rPr>
        <w:t>к</w:t>
      </w:r>
      <w:r w:rsidR="00195F3B" w:rsidRPr="00116C3D">
        <w:rPr>
          <w:rFonts w:ascii="Times New Roman" w:eastAsia="Times New Roman" w:hAnsi="Times New Roman" w:cs="Times New Roman"/>
          <w:color w:val="000000"/>
          <w:sz w:val="28"/>
          <w:szCs w:val="28"/>
        </w:rPr>
        <w:t xml:space="preserve"> и </w:t>
      </w:r>
      <w:r w:rsidR="00377A87" w:rsidRPr="00116C3D">
        <w:rPr>
          <w:rFonts w:ascii="Times New Roman" w:eastAsia="Times New Roman" w:hAnsi="Times New Roman" w:cs="Times New Roman"/>
          <w:color w:val="000000"/>
          <w:sz w:val="28"/>
          <w:szCs w:val="28"/>
        </w:rPr>
        <w:t xml:space="preserve">во всех </w:t>
      </w:r>
      <w:r w:rsidR="00195F3B" w:rsidRPr="00116C3D">
        <w:rPr>
          <w:rFonts w:ascii="Times New Roman" w:eastAsia="Times New Roman" w:hAnsi="Times New Roman" w:cs="Times New Roman"/>
          <w:color w:val="000000"/>
          <w:sz w:val="28"/>
          <w:szCs w:val="28"/>
        </w:rPr>
        <w:t xml:space="preserve">соборах святых), </w:t>
      </w:r>
    </w:p>
    <w:p w14:paraId="54BF31AA" w14:textId="6D202947" w:rsidR="00DF3754" w:rsidRPr="00116C3D" w:rsidRDefault="00D958C6" w:rsidP="00773DCB">
      <w:pPr>
        <w:pStyle w:val="a9"/>
        <w:numPr>
          <w:ilvl w:val="0"/>
          <w:numId w:val="19"/>
        </w:numPr>
        <w:pBdr>
          <w:top w:val="nil"/>
          <w:left w:val="nil"/>
          <w:bottom w:val="nil"/>
          <w:right w:val="nil"/>
          <w:between w:val="nil"/>
        </w:pBdr>
        <w:spacing w:line="360" w:lineRule="auto"/>
        <w:ind w:left="0" w:firstLine="709"/>
        <w:rPr>
          <w:rFonts w:ascii="Times New Roman" w:eastAsia="Times New Roman" w:hAnsi="Times New Roman" w:cs="Times New Roman"/>
          <w:color w:val="000000"/>
          <w:sz w:val="28"/>
          <w:szCs w:val="28"/>
        </w:rPr>
      </w:pPr>
      <w:r w:rsidRPr="00116C3D">
        <w:rPr>
          <w:rFonts w:ascii="Times New Roman" w:eastAsia="Times New Roman" w:hAnsi="Times New Roman" w:cs="Times New Roman"/>
          <w:color w:val="000000"/>
          <w:sz w:val="28"/>
          <w:szCs w:val="28"/>
        </w:rPr>
        <w:t xml:space="preserve">личный </w:t>
      </w:r>
      <w:r w:rsidR="009644C4" w:rsidRPr="00116C3D">
        <w:rPr>
          <w:rFonts w:ascii="Times New Roman" w:eastAsia="Times New Roman" w:hAnsi="Times New Roman" w:cs="Times New Roman"/>
          <w:color w:val="000000"/>
          <w:sz w:val="28"/>
          <w:szCs w:val="28"/>
        </w:rPr>
        <w:t>тропарь и к</w:t>
      </w:r>
      <w:r w:rsidR="00913EA5" w:rsidRPr="00116C3D">
        <w:rPr>
          <w:rFonts w:ascii="Times New Roman" w:eastAsia="Times New Roman" w:hAnsi="Times New Roman" w:cs="Times New Roman"/>
          <w:color w:val="000000"/>
          <w:sz w:val="28"/>
          <w:szCs w:val="28"/>
        </w:rPr>
        <w:t>о</w:t>
      </w:r>
      <w:r w:rsidR="009644C4" w:rsidRPr="00116C3D">
        <w:rPr>
          <w:rFonts w:ascii="Times New Roman" w:eastAsia="Times New Roman" w:hAnsi="Times New Roman" w:cs="Times New Roman"/>
          <w:color w:val="000000"/>
          <w:sz w:val="28"/>
          <w:szCs w:val="28"/>
        </w:rPr>
        <w:t xml:space="preserve">ндак (если такого нет указан </w:t>
      </w:r>
      <w:r w:rsidR="00183940" w:rsidRPr="00116C3D">
        <w:rPr>
          <w:rFonts w:ascii="Times New Roman" w:eastAsia="Times New Roman" w:hAnsi="Times New Roman" w:cs="Times New Roman"/>
          <w:color w:val="000000"/>
          <w:sz w:val="28"/>
          <w:szCs w:val="28"/>
        </w:rPr>
        <w:t xml:space="preserve">правильный тропарь и кондак с личным именем согласно утвержденным </w:t>
      </w:r>
      <w:r w:rsidR="00047648" w:rsidRPr="00116C3D">
        <w:rPr>
          <w:rFonts w:ascii="Times New Roman" w:eastAsia="Times New Roman" w:hAnsi="Times New Roman" w:cs="Times New Roman"/>
          <w:color w:val="000000"/>
          <w:sz w:val="28"/>
          <w:szCs w:val="28"/>
        </w:rPr>
        <w:t xml:space="preserve">молитвословиям </w:t>
      </w:r>
      <w:r w:rsidR="001A1961" w:rsidRPr="00116C3D">
        <w:rPr>
          <w:rFonts w:ascii="Times New Roman" w:eastAsia="Times New Roman" w:hAnsi="Times New Roman" w:cs="Times New Roman"/>
          <w:color w:val="000000"/>
          <w:sz w:val="28"/>
          <w:szCs w:val="28"/>
        </w:rPr>
        <w:t>для новомучеников и исповедников Церкви Русской</w:t>
      </w:r>
      <w:r w:rsidR="00723E00" w:rsidRPr="00116C3D">
        <w:rPr>
          <w:rFonts w:ascii="Times New Roman" w:eastAsia="Times New Roman" w:hAnsi="Times New Roman" w:cs="Times New Roman"/>
          <w:color w:val="000000"/>
          <w:sz w:val="28"/>
          <w:szCs w:val="28"/>
        </w:rPr>
        <w:t>, это важный момент</w:t>
      </w:r>
      <w:r w:rsidR="00377A87" w:rsidRPr="00116C3D">
        <w:rPr>
          <w:rFonts w:ascii="Times New Roman" w:eastAsia="Times New Roman" w:hAnsi="Times New Roman" w:cs="Times New Roman"/>
          <w:color w:val="000000"/>
          <w:sz w:val="28"/>
          <w:szCs w:val="28"/>
        </w:rPr>
        <w:t xml:space="preserve">, </w:t>
      </w:r>
      <w:r w:rsidR="00F478AB" w:rsidRPr="00116C3D">
        <w:rPr>
          <w:rFonts w:ascii="Times New Roman" w:eastAsia="Times New Roman" w:hAnsi="Times New Roman" w:cs="Times New Roman"/>
          <w:color w:val="000000"/>
          <w:sz w:val="28"/>
          <w:szCs w:val="28"/>
        </w:rPr>
        <w:t>так ка</w:t>
      </w:r>
      <w:r w:rsidR="00377A87" w:rsidRPr="00116C3D">
        <w:rPr>
          <w:rFonts w:ascii="Times New Roman" w:eastAsia="Times New Roman" w:hAnsi="Times New Roman" w:cs="Times New Roman"/>
          <w:color w:val="000000"/>
          <w:sz w:val="28"/>
          <w:szCs w:val="28"/>
        </w:rPr>
        <w:t>к</w:t>
      </w:r>
      <w:r w:rsidR="00F478AB" w:rsidRPr="00116C3D">
        <w:rPr>
          <w:rFonts w:ascii="Times New Roman" w:eastAsia="Times New Roman" w:hAnsi="Times New Roman" w:cs="Times New Roman"/>
          <w:color w:val="000000"/>
          <w:sz w:val="28"/>
          <w:szCs w:val="28"/>
        </w:rPr>
        <w:t xml:space="preserve"> во многих изданиях и интернет-ресурсах либо указаны общий тропарь мученика</w:t>
      </w:r>
      <w:r w:rsidR="00501385" w:rsidRPr="00116C3D">
        <w:rPr>
          <w:rFonts w:ascii="Times New Roman" w:eastAsia="Times New Roman" w:hAnsi="Times New Roman" w:cs="Times New Roman"/>
          <w:color w:val="000000"/>
          <w:sz w:val="28"/>
          <w:szCs w:val="28"/>
        </w:rPr>
        <w:t xml:space="preserve">, или похожий, или </w:t>
      </w:r>
      <w:r w:rsidR="00FD10E0" w:rsidRPr="00116C3D">
        <w:rPr>
          <w:rFonts w:ascii="Times New Roman" w:eastAsia="Times New Roman" w:hAnsi="Times New Roman" w:cs="Times New Roman"/>
          <w:color w:val="000000"/>
          <w:sz w:val="28"/>
          <w:szCs w:val="28"/>
        </w:rPr>
        <w:t>других мучеников</w:t>
      </w:r>
      <w:r w:rsidR="00747142" w:rsidRPr="00116C3D">
        <w:rPr>
          <w:rFonts w:ascii="Times New Roman" w:eastAsia="Times New Roman" w:hAnsi="Times New Roman" w:cs="Times New Roman"/>
          <w:color w:val="000000"/>
          <w:sz w:val="28"/>
          <w:szCs w:val="28"/>
        </w:rPr>
        <w:t xml:space="preserve">), </w:t>
      </w:r>
    </w:p>
    <w:p w14:paraId="05DC68A1" w14:textId="4D93C8B9" w:rsidR="00C44F74" w:rsidRPr="00116C3D" w:rsidRDefault="00C44F74" w:rsidP="00773DCB">
      <w:pPr>
        <w:pStyle w:val="a9"/>
        <w:numPr>
          <w:ilvl w:val="0"/>
          <w:numId w:val="19"/>
        </w:numPr>
        <w:pBdr>
          <w:top w:val="nil"/>
          <w:left w:val="nil"/>
          <w:bottom w:val="nil"/>
          <w:right w:val="nil"/>
          <w:between w:val="nil"/>
        </w:pBdr>
        <w:spacing w:line="360" w:lineRule="auto"/>
        <w:ind w:left="0" w:firstLine="709"/>
        <w:rPr>
          <w:rFonts w:ascii="Times New Roman" w:eastAsia="Times New Roman" w:hAnsi="Times New Roman" w:cs="Times New Roman"/>
          <w:color w:val="000000"/>
          <w:sz w:val="28"/>
          <w:szCs w:val="28"/>
        </w:rPr>
      </w:pPr>
      <w:r w:rsidRPr="00116C3D">
        <w:rPr>
          <w:rFonts w:ascii="Times New Roman" w:eastAsia="Times New Roman" w:hAnsi="Times New Roman" w:cs="Times New Roman"/>
          <w:color w:val="000000"/>
          <w:sz w:val="28"/>
          <w:szCs w:val="28"/>
        </w:rPr>
        <w:t>величание</w:t>
      </w:r>
      <w:r w:rsidR="007102B0" w:rsidRPr="00116C3D">
        <w:rPr>
          <w:rFonts w:ascii="Times New Roman" w:eastAsia="Times New Roman" w:hAnsi="Times New Roman" w:cs="Times New Roman"/>
          <w:color w:val="000000"/>
          <w:sz w:val="28"/>
          <w:szCs w:val="28"/>
        </w:rPr>
        <w:t xml:space="preserve">, согласно </w:t>
      </w:r>
      <w:r w:rsidR="00282250" w:rsidRPr="00116C3D">
        <w:rPr>
          <w:rFonts w:ascii="Times New Roman" w:eastAsia="Times New Roman" w:hAnsi="Times New Roman" w:cs="Times New Roman"/>
          <w:color w:val="000000"/>
          <w:sz w:val="28"/>
          <w:szCs w:val="28"/>
        </w:rPr>
        <w:t xml:space="preserve">утверждённым для каждого </w:t>
      </w:r>
      <w:r w:rsidR="004D0379" w:rsidRPr="00116C3D">
        <w:rPr>
          <w:rFonts w:ascii="Times New Roman" w:eastAsia="Times New Roman" w:hAnsi="Times New Roman" w:cs="Times New Roman"/>
          <w:color w:val="000000"/>
          <w:sz w:val="28"/>
          <w:szCs w:val="28"/>
        </w:rPr>
        <w:t>чина новомучеников</w:t>
      </w:r>
      <w:r w:rsidR="009D4A4E" w:rsidRPr="00116C3D">
        <w:rPr>
          <w:rFonts w:ascii="Times New Roman" w:eastAsia="Times New Roman" w:hAnsi="Times New Roman" w:cs="Times New Roman"/>
          <w:color w:val="000000"/>
          <w:sz w:val="28"/>
          <w:szCs w:val="28"/>
        </w:rPr>
        <w:t xml:space="preserve"> или исповедников</w:t>
      </w:r>
      <w:r w:rsidR="00ED0894" w:rsidRPr="00116C3D">
        <w:rPr>
          <w:rFonts w:ascii="Times New Roman" w:eastAsia="Times New Roman" w:hAnsi="Times New Roman" w:cs="Times New Roman"/>
          <w:color w:val="000000"/>
          <w:sz w:val="28"/>
          <w:szCs w:val="28"/>
        </w:rPr>
        <w:t xml:space="preserve"> Церкви Русской</w:t>
      </w:r>
      <w:r w:rsidR="00B0700A" w:rsidRPr="00116C3D">
        <w:rPr>
          <w:rFonts w:ascii="Times New Roman" w:eastAsia="Times New Roman" w:hAnsi="Times New Roman" w:cs="Times New Roman"/>
          <w:color w:val="000000"/>
          <w:sz w:val="28"/>
          <w:szCs w:val="28"/>
        </w:rPr>
        <w:t>,</w:t>
      </w:r>
    </w:p>
    <w:p w14:paraId="6536A8AB" w14:textId="776F3771" w:rsidR="00A6160D" w:rsidRPr="00116C3D" w:rsidRDefault="00CB6A75" w:rsidP="00773DCB">
      <w:pPr>
        <w:pStyle w:val="a9"/>
        <w:numPr>
          <w:ilvl w:val="0"/>
          <w:numId w:val="19"/>
        </w:numPr>
        <w:pBdr>
          <w:top w:val="nil"/>
          <w:left w:val="nil"/>
          <w:bottom w:val="nil"/>
          <w:right w:val="nil"/>
          <w:between w:val="nil"/>
        </w:pBdr>
        <w:spacing w:line="360" w:lineRule="auto"/>
        <w:ind w:left="0" w:firstLine="709"/>
        <w:rPr>
          <w:rFonts w:ascii="Times New Roman" w:eastAsia="Times New Roman" w:hAnsi="Times New Roman" w:cs="Times New Roman"/>
          <w:color w:val="000000"/>
          <w:sz w:val="28"/>
          <w:szCs w:val="28"/>
        </w:rPr>
      </w:pPr>
      <w:r w:rsidRPr="00116C3D">
        <w:rPr>
          <w:rFonts w:ascii="Times New Roman" w:eastAsia="Times New Roman" w:hAnsi="Times New Roman" w:cs="Times New Roman"/>
          <w:color w:val="000000"/>
          <w:sz w:val="28"/>
          <w:szCs w:val="28"/>
        </w:rPr>
        <w:t>краткое житие</w:t>
      </w:r>
      <w:r w:rsidR="00135489" w:rsidRPr="00116C3D">
        <w:rPr>
          <w:rFonts w:ascii="Times New Roman" w:eastAsia="Times New Roman" w:hAnsi="Times New Roman" w:cs="Times New Roman"/>
          <w:color w:val="000000"/>
          <w:sz w:val="28"/>
          <w:szCs w:val="28"/>
        </w:rPr>
        <w:t xml:space="preserve">, с описанием более подробно начала жизни, </w:t>
      </w:r>
      <w:r w:rsidR="002E36C6" w:rsidRPr="00116C3D">
        <w:rPr>
          <w:rFonts w:ascii="Times New Roman" w:eastAsia="Times New Roman" w:hAnsi="Times New Roman" w:cs="Times New Roman"/>
          <w:color w:val="000000"/>
          <w:sz w:val="28"/>
          <w:szCs w:val="28"/>
        </w:rPr>
        <w:t xml:space="preserve">времени подвига и </w:t>
      </w:r>
      <w:r w:rsidR="00E67093" w:rsidRPr="00116C3D">
        <w:rPr>
          <w:rFonts w:ascii="Times New Roman" w:eastAsia="Times New Roman" w:hAnsi="Times New Roman" w:cs="Times New Roman"/>
          <w:color w:val="000000"/>
          <w:sz w:val="28"/>
          <w:szCs w:val="28"/>
        </w:rPr>
        <w:t xml:space="preserve">главное </w:t>
      </w:r>
      <w:r w:rsidR="003B786F" w:rsidRPr="00116C3D">
        <w:rPr>
          <w:rFonts w:ascii="Times New Roman" w:eastAsia="Times New Roman" w:hAnsi="Times New Roman" w:cs="Times New Roman"/>
          <w:color w:val="000000"/>
          <w:sz w:val="28"/>
          <w:szCs w:val="28"/>
        </w:rPr>
        <w:t>вятского периода</w:t>
      </w:r>
      <w:r w:rsidR="005D284D" w:rsidRPr="00116C3D">
        <w:rPr>
          <w:rFonts w:ascii="Times New Roman" w:eastAsia="Times New Roman" w:hAnsi="Times New Roman" w:cs="Times New Roman"/>
          <w:color w:val="000000"/>
          <w:sz w:val="28"/>
          <w:szCs w:val="28"/>
        </w:rPr>
        <w:t xml:space="preserve"> жизни </w:t>
      </w:r>
      <w:r w:rsidR="00A6160D" w:rsidRPr="00116C3D">
        <w:rPr>
          <w:rFonts w:ascii="Times New Roman" w:eastAsia="Times New Roman" w:hAnsi="Times New Roman" w:cs="Times New Roman"/>
          <w:color w:val="000000"/>
          <w:sz w:val="28"/>
          <w:szCs w:val="28"/>
        </w:rPr>
        <w:t>святого</w:t>
      </w:r>
      <w:r w:rsidR="00CE1780" w:rsidRPr="00116C3D">
        <w:rPr>
          <w:rFonts w:ascii="Times New Roman" w:eastAsia="Times New Roman" w:hAnsi="Times New Roman" w:cs="Times New Roman"/>
          <w:color w:val="000000"/>
          <w:sz w:val="28"/>
          <w:szCs w:val="28"/>
        </w:rPr>
        <w:t>, также указаны</w:t>
      </w:r>
      <w:r w:rsidR="007A10C4" w:rsidRPr="00116C3D">
        <w:rPr>
          <w:rFonts w:ascii="Times New Roman" w:eastAsia="Times New Roman" w:hAnsi="Times New Roman" w:cs="Times New Roman"/>
          <w:color w:val="000000"/>
          <w:sz w:val="28"/>
          <w:szCs w:val="28"/>
        </w:rPr>
        <w:t>,</w:t>
      </w:r>
      <w:r w:rsidR="00CE1780" w:rsidRPr="00116C3D">
        <w:rPr>
          <w:rFonts w:ascii="Times New Roman" w:eastAsia="Times New Roman" w:hAnsi="Times New Roman" w:cs="Times New Roman"/>
          <w:color w:val="000000"/>
          <w:sz w:val="28"/>
          <w:szCs w:val="28"/>
        </w:rPr>
        <w:t xml:space="preserve"> </w:t>
      </w:r>
      <w:r w:rsidR="007A10C4" w:rsidRPr="00116C3D">
        <w:rPr>
          <w:rFonts w:ascii="Times New Roman" w:eastAsia="Times New Roman" w:hAnsi="Times New Roman" w:cs="Times New Roman"/>
          <w:color w:val="000000"/>
          <w:sz w:val="28"/>
          <w:szCs w:val="28"/>
        </w:rPr>
        <w:t>где есть их почитание</w:t>
      </w:r>
    </w:p>
    <w:p w14:paraId="39883B93" w14:textId="286835F4" w:rsidR="00B0700A" w:rsidRPr="00116C3D" w:rsidRDefault="00A6160D" w:rsidP="00773DCB">
      <w:pPr>
        <w:pStyle w:val="a9"/>
        <w:numPr>
          <w:ilvl w:val="0"/>
          <w:numId w:val="19"/>
        </w:numPr>
        <w:pBdr>
          <w:top w:val="nil"/>
          <w:left w:val="nil"/>
          <w:bottom w:val="nil"/>
          <w:right w:val="nil"/>
          <w:between w:val="nil"/>
        </w:pBdr>
        <w:spacing w:line="360" w:lineRule="auto"/>
        <w:ind w:left="0" w:firstLine="709"/>
        <w:rPr>
          <w:rFonts w:ascii="Times New Roman" w:eastAsia="Times New Roman" w:hAnsi="Times New Roman" w:cs="Times New Roman"/>
          <w:color w:val="000000"/>
          <w:sz w:val="28"/>
          <w:szCs w:val="28"/>
        </w:rPr>
      </w:pPr>
      <w:r w:rsidRPr="00116C3D">
        <w:rPr>
          <w:rFonts w:ascii="Times New Roman" w:eastAsia="Times New Roman" w:hAnsi="Times New Roman" w:cs="Times New Roman"/>
          <w:color w:val="000000"/>
          <w:sz w:val="28"/>
          <w:szCs w:val="28"/>
        </w:rPr>
        <w:t>приведены</w:t>
      </w:r>
      <w:r w:rsidR="001A7650" w:rsidRPr="00116C3D">
        <w:rPr>
          <w:rFonts w:ascii="Times New Roman" w:eastAsia="Times New Roman" w:hAnsi="Times New Roman" w:cs="Times New Roman"/>
          <w:color w:val="000000"/>
          <w:sz w:val="28"/>
          <w:szCs w:val="28"/>
        </w:rPr>
        <w:t xml:space="preserve"> </w:t>
      </w:r>
      <w:r w:rsidR="007A10C4" w:rsidRPr="00116C3D">
        <w:rPr>
          <w:rFonts w:ascii="Times New Roman" w:eastAsia="Times New Roman" w:hAnsi="Times New Roman" w:cs="Times New Roman"/>
          <w:color w:val="000000"/>
          <w:sz w:val="28"/>
          <w:szCs w:val="28"/>
        </w:rPr>
        <w:t xml:space="preserve">в </w:t>
      </w:r>
      <w:r w:rsidR="00460648" w:rsidRPr="00116C3D">
        <w:rPr>
          <w:rFonts w:ascii="Times New Roman" w:eastAsia="Times New Roman" w:hAnsi="Times New Roman" w:cs="Times New Roman"/>
          <w:color w:val="000000"/>
          <w:sz w:val="28"/>
          <w:szCs w:val="28"/>
        </w:rPr>
        <w:t xml:space="preserve">пример </w:t>
      </w:r>
      <w:r w:rsidR="009D524D" w:rsidRPr="00116C3D">
        <w:rPr>
          <w:rFonts w:ascii="Times New Roman" w:eastAsia="Times New Roman" w:hAnsi="Times New Roman" w:cs="Times New Roman"/>
          <w:color w:val="000000"/>
          <w:sz w:val="28"/>
          <w:szCs w:val="28"/>
        </w:rPr>
        <w:t xml:space="preserve">если </w:t>
      </w:r>
      <w:r w:rsidR="00707BDA" w:rsidRPr="00116C3D">
        <w:rPr>
          <w:rFonts w:ascii="Times New Roman" w:eastAsia="Times New Roman" w:hAnsi="Times New Roman" w:cs="Times New Roman"/>
          <w:color w:val="000000"/>
          <w:sz w:val="28"/>
          <w:szCs w:val="28"/>
        </w:rPr>
        <w:t xml:space="preserve">обнаружена </w:t>
      </w:r>
      <w:r w:rsidR="00460648" w:rsidRPr="00116C3D">
        <w:rPr>
          <w:rFonts w:ascii="Times New Roman" w:eastAsia="Times New Roman" w:hAnsi="Times New Roman" w:cs="Times New Roman"/>
          <w:color w:val="000000"/>
          <w:sz w:val="28"/>
          <w:szCs w:val="28"/>
        </w:rPr>
        <w:t>иконы</w:t>
      </w:r>
      <w:r w:rsidR="00B41F64" w:rsidRPr="00116C3D">
        <w:rPr>
          <w:rFonts w:ascii="Times New Roman" w:eastAsia="Times New Roman" w:hAnsi="Times New Roman" w:cs="Times New Roman"/>
          <w:color w:val="000000"/>
          <w:sz w:val="28"/>
          <w:szCs w:val="28"/>
        </w:rPr>
        <w:t xml:space="preserve"> и </w:t>
      </w:r>
      <w:r w:rsidR="00010F83" w:rsidRPr="00116C3D">
        <w:rPr>
          <w:rFonts w:ascii="Times New Roman" w:eastAsia="Times New Roman" w:hAnsi="Times New Roman" w:cs="Times New Roman"/>
          <w:color w:val="000000"/>
          <w:sz w:val="28"/>
          <w:szCs w:val="28"/>
        </w:rPr>
        <w:t xml:space="preserve">фото, для </w:t>
      </w:r>
      <w:r w:rsidR="00963761" w:rsidRPr="00116C3D">
        <w:rPr>
          <w:rFonts w:ascii="Times New Roman" w:eastAsia="Times New Roman" w:hAnsi="Times New Roman" w:cs="Times New Roman"/>
          <w:color w:val="000000"/>
          <w:sz w:val="28"/>
          <w:szCs w:val="28"/>
        </w:rPr>
        <w:t xml:space="preserve">возможности </w:t>
      </w:r>
      <w:r w:rsidR="004158B1" w:rsidRPr="00116C3D">
        <w:rPr>
          <w:rFonts w:ascii="Times New Roman" w:eastAsia="Times New Roman" w:hAnsi="Times New Roman" w:cs="Times New Roman"/>
          <w:color w:val="000000"/>
          <w:sz w:val="28"/>
          <w:szCs w:val="28"/>
        </w:rPr>
        <w:t>взять за образец</w:t>
      </w:r>
      <w:r w:rsidR="007A10C4" w:rsidRPr="00116C3D">
        <w:rPr>
          <w:rFonts w:ascii="Times New Roman" w:eastAsia="Times New Roman" w:hAnsi="Times New Roman" w:cs="Times New Roman"/>
          <w:color w:val="000000"/>
          <w:sz w:val="28"/>
          <w:szCs w:val="28"/>
        </w:rPr>
        <w:t xml:space="preserve"> для написания в храм.</w:t>
      </w:r>
    </w:p>
    <w:p w14:paraId="692FC0F5" w14:textId="77777777" w:rsidR="004A2146" w:rsidRPr="004A2146" w:rsidRDefault="004A2146"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4A2146">
        <w:rPr>
          <w:rFonts w:ascii="Times New Roman" w:eastAsia="Times New Roman" w:hAnsi="Times New Roman" w:cs="Times New Roman"/>
          <w:color w:val="000000"/>
          <w:sz w:val="28"/>
          <w:szCs w:val="28"/>
        </w:rPr>
        <w:t>Данная книга распространена в приходы Вятской Митрополии и основные библиотеки области. Она вызвала живые отклики, дополнения и предложения. Сейчас стало известно еще несколько имен новомучеников и готовится второе издание книги.</w:t>
      </w:r>
    </w:p>
    <w:p w14:paraId="680A5F3A" w14:textId="77777777" w:rsidR="004A2146" w:rsidRPr="004A2146" w:rsidRDefault="004A2146"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4A2146">
        <w:rPr>
          <w:rFonts w:ascii="Times New Roman" w:eastAsia="Times New Roman" w:hAnsi="Times New Roman" w:cs="Times New Roman"/>
          <w:color w:val="000000"/>
          <w:sz w:val="28"/>
          <w:szCs w:val="28"/>
        </w:rPr>
        <w:lastRenderedPageBreak/>
        <w:t>Еще одним изданием, вышедшим из календаря, стало издание: «Поминовение. В Вятлаге пострадавшие»</w:t>
      </w:r>
      <w:r w:rsidRPr="004A2146">
        <w:rPr>
          <w:rFonts w:ascii="Times New Roman" w:eastAsia="Times New Roman" w:hAnsi="Times New Roman" w:cs="Times New Roman"/>
          <w:color w:val="000000"/>
          <w:sz w:val="28"/>
          <w:szCs w:val="28"/>
          <w:vertAlign w:val="superscript"/>
        </w:rPr>
        <w:footnoteReference w:id="13"/>
      </w:r>
      <w:r w:rsidRPr="004A2146">
        <w:rPr>
          <w:rFonts w:ascii="Times New Roman" w:eastAsia="Times New Roman" w:hAnsi="Times New Roman" w:cs="Times New Roman"/>
          <w:color w:val="000000"/>
          <w:sz w:val="28"/>
          <w:szCs w:val="28"/>
        </w:rPr>
        <w:t>. В нем описываются жизнеописания 57 известных священнослужителей и мирян замученных в Вятлаге (Вятском исправительном учреждении Л-231, расположенном в Верхнекамском районе Кировской области), в частности и 3 прославленных новомучениках Церкви Русской. Также в издании представлены статьи из газет и интернет-изданий по теме Вятлага и исследованиям жизни отдельных репрессированных узниках лагеря. Часть тиража поступила в библиотеки и на приходы области, часть разослана по местам жизни пострадавших в заключении.</w:t>
      </w:r>
    </w:p>
    <w:p w14:paraId="70F4274F" w14:textId="58050377" w:rsidR="004A2146" w:rsidRDefault="004A2146"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4A2146">
        <w:rPr>
          <w:rFonts w:ascii="Times New Roman" w:eastAsia="Times New Roman" w:hAnsi="Times New Roman" w:cs="Times New Roman"/>
          <w:color w:val="000000"/>
          <w:sz w:val="28"/>
          <w:szCs w:val="28"/>
        </w:rPr>
        <w:t>По итогам издания «Поминовение. В Вятлаге пострадавшие», был выпущен «Календарь-синодик. Вятлаг-поле памяти», где в календарной сетке указаны все 57 известных нам страдальцев за веру в Вятлаге. Он также был разослан по приходам епархии и местам служения и жизни мучеников.</w:t>
      </w:r>
    </w:p>
    <w:p w14:paraId="5362C240" w14:textId="77777777" w:rsidR="0002028F" w:rsidRPr="004A2146" w:rsidRDefault="0002028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14:paraId="6194E979" w14:textId="77777777" w:rsidR="004A2146" w:rsidRPr="004A2146" w:rsidRDefault="004A2146" w:rsidP="00773DCB">
      <w:pPr>
        <w:pBdr>
          <w:top w:val="nil"/>
          <w:left w:val="nil"/>
          <w:bottom w:val="nil"/>
          <w:right w:val="nil"/>
          <w:between w:val="nil"/>
        </w:pBdr>
        <w:spacing w:line="360" w:lineRule="auto"/>
        <w:ind w:firstLine="709"/>
        <w:jc w:val="both"/>
        <w:rPr>
          <w:rFonts w:ascii="Times New Roman" w:eastAsia="Times New Roman" w:hAnsi="Times New Roman" w:cs="Times New Roman"/>
          <w:b/>
          <w:bCs/>
          <w:color w:val="000000"/>
          <w:sz w:val="28"/>
          <w:szCs w:val="28"/>
        </w:rPr>
      </w:pPr>
      <w:r w:rsidRPr="004A2146">
        <w:rPr>
          <w:rFonts w:ascii="Times New Roman" w:eastAsia="Times New Roman" w:hAnsi="Times New Roman" w:cs="Times New Roman"/>
          <w:b/>
          <w:bCs/>
          <w:color w:val="000000"/>
          <w:sz w:val="28"/>
          <w:szCs w:val="28"/>
        </w:rPr>
        <w:t>Презентация Календаря</w:t>
      </w:r>
    </w:p>
    <w:p w14:paraId="28CDB6D4" w14:textId="77777777" w:rsidR="004A2146" w:rsidRPr="004A2146" w:rsidRDefault="004A2146"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4A2146">
        <w:rPr>
          <w:rFonts w:ascii="Times New Roman" w:eastAsia="Times New Roman" w:hAnsi="Times New Roman" w:cs="Times New Roman"/>
          <w:color w:val="000000"/>
          <w:sz w:val="28"/>
          <w:szCs w:val="28"/>
        </w:rPr>
        <w:t>Впервые издание календаря на широкой публике было представлено в рамках межрегиональной выставки «Православная Вятка» в 2013 году</w:t>
      </w:r>
      <w:r w:rsidRPr="004A2146">
        <w:rPr>
          <w:rFonts w:ascii="Times New Roman" w:eastAsia="Times New Roman" w:hAnsi="Times New Roman" w:cs="Times New Roman"/>
          <w:color w:val="000000"/>
          <w:sz w:val="28"/>
          <w:szCs w:val="28"/>
          <w:vertAlign w:val="superscript"/>
        </w:rPr>
        <w:footnoteReference w:id="14"/>
      </w:r>
      <w:r w:rsidRPr="004A2146">
        <w:rPr>
          <w:rFonts w:ascii="Times New Roman" w:eastAsia="Times New Roman" w:hAnsi="Times New Roman" w:cs="Times New Roman"/>
          <w:color w:val="000000"/>
          <w:sz w:val="28"/>
          <w:szCs w:val="28"/>
        </w:rPr>
        <w:t>. Теперь в рамках выставки- ярмарки ежегодно проходит презентация новых изданий календаря и творческая встреча с читателями.</w:t>
      </w:r>
    </w:p>
    <w:p w14:paraId="76EB9DC2" w14:textId="77777777" w:rsidR="004A2146" w:rsidRPr="004A2146" w:rsidRDefault="004A2146"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4A2146">
        <w:rPr>
          <w:rFonts w:ascii="Times New Roman" w:eastAsia="Times New Roman" w:hAnsi="Times New Roman" w:cs="Times New Roman"/>
          <w:color w:val="000000"/>
          <w:sz w:val="28"/>
          <w:szCs w:val="28"/>
        </w:rPr>
        <w:t>Миссионерский календарь был распространен несколько раз во все библиотеки Кировской области, так презентация календаря прошла в рамках областного семинара для библиотекарей Кировской области</w:t>
      </w:r>
      <w:r w:rsidRPr="004A2146">
        <w:rPr>
          <w:rFonts w:ascii="Times New Roman" w:eastAsia="Times New Roman" w:hAnsi="Times New Roman" w:cs="Times New Roman"/>
          <w:color w:val="000000"/>
          <w:sz w:val="28"/>
          <w:szCs w:val="28"/>
          <w:vertAlign w:val="superscript"/>
        </w:rPr>
        <w:footnoteReference w:id="15"/>
      </w:r>
      <w:r w:rsidRPr="004A2146">
        <w:rPr>
          <w:rFonts w:ascii="Times New Roman" w:eastAsia="Times New Roman" w:hAnsi="Times New Roman" w:cs="Times New Roman"/>
          <w:color w:val="000000"/>
          <w:sz w:val="28"/>
          <w:szCs w:val="28"/>
        </w:rPr>
        <w:t xml:space="preserve"> в Кировской областной научной библиотеке им. А. Герцена. Также издания календаря выставлены в краеведческом отделе библиотеки. </w:t>
      </w:r>
    </w:p>
    <w:p w14:paraId="481004E7" w14:textId="77777777" w:rsidR="004A2146" w:rsidRPr="004A2146" w:rsidRDefault="004A2146"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4A2146">
        <w:rPr>
          <w:rFonts w:ascii="Times New Roman" w:eastAsia="Times New Roman" w:hAnsi="Times New Roman" w:cs="Times New Roman"/>
          <w:color w:val="000000"/>
          <w:sz w:val="28"/>
          <w:szCs w:val="28"/>
        </w:rPr>
        <w:lastRenderedPageBreak/>
        <w:t>Позднее презентация календаря проходила на различных площадках как в Вятской епархии</w:t>
      </w:r>
      <w:r w:rsidRPr="004A2146">
        <w:rPr>
          <w:rFonts w:ascii="Times New Roman" w:eastAsia="Times New Roman" w:hAnsi="Times New Roman" w:cs="Times New Roman"/>
          <w:color w:val="000000"/>
          <w:sz w:val="28"/>
          <w:szCs w:val="28"/>
          <w:vertAlign w:val="superscript"/>
        </w:rPr>
        <w:footnoteReference w:id="16"/>
      </w:r>
      <w:r w:rsidRPr="004A2146">
        <w:rPr>
          <w:rFonts w:ascii="Times New Roman" w:eastAsia="Times New Roman" w:hAnsi="Times New Roman" w:cs="Times New Roman"/>
          <w:color w:val="000000"/>
          <w:sz w:val="28"/>
          <w:szCs w:val="28"/>
        </w:rPr>
        <w:t>, так и в рамках образовательных мероприятий и краеведческих чтений в Уржумской</w:t>
      </w:r>
      <w:r w:rsidRPr="004A2146">
        <w:rPr>
          <w:rFonts w:ascii="Times New Roman" w:eastAsia="Times New Roman" w:hAnsi="Times New Roman" w:cs="Times New Roman"/>
          <w:color w:val="000000"/>
          <w:sz w:val="28"/>
          <w:szCs w:val="28"/>
          <w:vertAlign w:val="superscript"/>
        </w:rPr>
        <w:footnoteReference w:id="17"/>
      </w:r>
      <w:r w:rsidRPr="004A2146">
        <w:rPr>
          <w:rFonts w:ascii="Times New Roman" w:eastAsia="Times New Roman" w:hAnsi="Times New Roman" w:cs="Times New Roman"/>
          <w:color w:val="000000"/>
          <w:sz w:val="28"/>
          <w:szCs w:val="28"/>
        </w:rPr>
        <w:t xml:space="preserve"> и Яранской</w:t>
      </w:r>
      <w:r w:rsidRPr="004A2146">
        <w:rPr>
          <w:rFonts w:ascii="Times New Roman" w:eastAsia="Times New Roman" w:hAnsi="Times New Roman" w:cs="Times New Roman"/>
          <w:color w:val="000000"/>
          <w:sz w:val="28"/>
          <w:szCs w:val="28"/>
          <w:vertAlign w:val="superscript"/>
        </w:rPr>
        <w:footnoteReference w:id="18"/>
      </w:r>
      <w:r w:rsidRPr="004A2146">
        <w:rPr>
          <w:rFonts w:ascii="Times New Roman" w:eastAsia="Times New Roman" w:hAnsi="Times New Roman" w:cs="Times New Roman"/>
          <w:color w:val="000000"/>
          <w:sz w:val="28"/>
          <w:szCs w:val="28"/>
        </w:rPr>
        <w:t xml:space="preserve"> (Вятская митрополия), Выксунской</w:t>
      </w:r>
      <w:r w:rsidRPr="004A2146">
        <w:rPr>
          <w:rFonts w:ascii="Times New Roman" w:eastAsia="Times New Roman" w:hAnsi="Times New Roman" w:cs="Times New Roman"/>
          <w:color w:val="000000"/>
          <w:sz w:val="28"/>
          <w:szCs w:val="28"/>
          <w:vertAlign w:val="superscript"/>
        </w:rPr>
        <w:footnoteReference w:id="19"/>
      </w:r>
      <w:r w:rsidRPr="004A2146">
        <w:rPr>
          <w:rFonts w:ascii="Times New Roman" w:eastAsia="Times New Roman" w:hAnsi="Times New Roman" w:cs="Times New Roman"/>
          <w:color w:val="000000"/>
          <w:sz w:val="28"/>
          <w:szCs w:val="28"/>
        </w:rPr>
        <w:t xml:space="preserve"> (Нижегородская митрополия), Глазовской</w:t>
      </w:r>
      <w:r w:rsidRPr="004A2146">
        <w:rPr>
          <w:rFonts w:ascii="Times New Roman" w:eastAsia="Times New Roman" w:hAnsi="Times New Roman" w:cs="Times New Roman"/>
          <w:color w:val="000000"/>
          <w:sz w:val="28"/>
          <w:szCs w:val="28"/>
          <w:vertAlign w:val="superscript"/>
        </w:rPr>
        <w:footnoteReference w:id="20"/>
      </w:r>
      <w:r w:rsidRPr="004A2146">
        <w:rPr>
          <w:rFonts w:ascii="Times New Roman" w:eastAsia="Times New Roman" w:hAnsi="Times New Roman" w:cs="Times New Roman"/>
          <w:color w:val="000000"/>
          <w:sz w:val="28"/>
          <w:szCs w:val="28"/>
        </w:rPr>
        <w:t xml:space="preserve"> (Удмуртская митрополия). Отдельно необходимо отметить презентацию календаря на Межрегиональном форуме православной молодежи Приволжского федерального округа «Пересвет»</w:t>
      </w:r>
      <w:r w:rsidRPr="004A2146">
        <w:rPr>
          <w:rFonts w:ascii="Times New Roman" w:eastAsia="Times New Roman" w:hAnsi="Times New Roman" w:cs="Times New Roman"/>
          <w:color w:val="000000"/>
          <w:sz w:val="28"/>
          <w:szCs w:val="28"/>
          <w:vertAlign w:val="superscript"/>
        </w:rPr>
        <w:footnoteReference w:id="21"/>
      </w:r>
      <w:r w:rsidRPr="004A2146">
        <w:rPr>
          <w:rFonts w:ascii="Times New Roman" w:eastAsia="Times New Roman" w:hAnsi="Times New Roman" w:cs="Times New Roman"/>
          <w:color w:val="000000"/>
          <w:sz w:val="28"/>
          <w:szCs w:val="28"/>
        </w:rPr>
        <w:t xml:space="preserve"> в г. Саранск республики Мордовия и в рамках Международных Рождественских образовательных чтений на круглом столе «Взаимодействие с субкультурами», состоявшиеся в рамках направления миссионерского служения Русской Православной Церкви</w:t>
      </w:r>
      <w:r w:rsidRPr="004A2146">
        <w:rPr>
          <w:rFonts w:ascii="Times New Roman" w:eastAsia="Times New Roman" w:hAnsi="Times New Roman" w:cs="Times New Roman"/>
          <w:color w:val="000000"/>
          <w:sz w:val="28"/>
          <w:szCs w:val="28"/>
          <w:vertAlign w:val="superscript"/>
        </w:rPr>
        <w:footnoteReference w:id="22"/>
      </w:r>
      <w:r w:rsidRPr="004A2146">
        <w:rPr>
          <w:rFonts w:ascii="Times New Roman" w:eastAsia="Times New Roman" w:hAnsi="Times New Roman" w:cs="Times New Roman"/>
          <w:color w:val="000000"/>
          <w:sz w:val="28"/>
          <w:szCs w:val="28"/>
        </w:rPr>
        <w:t>.</w:t>
      </w:r>
    </w:p>
    <w:p w14:paraId="5D12D97C" w14:textId="4F558873" w:rsidR="001C5204" w:rsidRDefault="004A2146"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4A2146">
        <w:rPr>
          <w:rFonts w:ascii="Times New Roman" w:eastAsia="Times New Roman" w:hAnsi="Times New Roman" w:cs="Times New Roman"/>
          <w:color w:val="000000"/>
          <w:sz w:val="28"/>
          <w:szCs w:val="28"/>
        </w:rPr>
        <w:t>Интересным опытом стала презентация проекта в рамках IV Межконфессиональной международной научно-практической конференции  «Миссия»</w:t>
      </w:r>
      <w:r w:rsidRPr="004A2146">
        <w:rPr>
          <w:rFonts w:ascii="Times New Roman" w:eastAsia="Times New Roman" w:hAnsi="Times New Roman" w:cs="Times New Roman"/>
          <w:color w:val="000000"/>
          <w:sz w:val="28"/>
          <w:szCs w:val="28"/>
          <w:vertAlign w:val="superscript"/>
        </w:rPr>
        <w:footnoteReference w:id="23"/>
      </w:r>
      <w:r w:rsidR="00D81393">
        <w:rPr>
          <w:rFonts w:ascii="Times New Roman" w:eastAsia="Times New Roman" w:hAnsi="Times New Roman" w:cs="Times New Roman"/>
          <w:color w:val="000000"/>
          <w:sz w:val="28"/>
          <w:szCs w:val="28"/>
        </w:rPr>
        <w:t>,</w:t>
      </w:r>
      <w:r w:rsidRPr="004A2146">
        <w:rPr>
          <w:rFonts w:ascii="Times New Roman" w:eastAsia="Times New Roman" w:hAnsi="Times New Roman" w:cs="Times New Roman"/>
          <w:color w:val="000000"/>
          <w:sz w:val="28"/>
          <w:szCs w:val="28"/>
        </w:rPr>
        <w:t xml:space="preserve"> посвященной 1050-летию  со  дня  преставления  равноапостольной княгини Ольги и 275-летию учреждения Костромской епархии</w:t>
      </w:r>
      <w:r w:rsidR="0091611F">
        <w:rPr>
          <w:rFonts w:ascii="Times New Roman" w:eastAsia="Times New Roman" w:hAnsi="Times New Roman" w:cs="Times New Roman"/>
          <w:color w:val="000000"/>
          <w:sz w:val="28"/>
          <w:szCs w:val="28"/>
        </w:rPr>
        <w:t>,</w:t>
      </w:r>
      <w:r w:rsidRPr="004A2146">
        <w:rPr>
          <w:rFonts w:ascii="Times New Roman" w:eastAsia="Times New Roman" w:hAnsi="Times New Roman" w:cs="Times New Roman"/>
          <w:color w:val="000000"/>
          <w:sz w:val="28"/>
          <w:szCs w:val="28"/>
        </w:rPr>
        <w:t xml:space="preserve"> проходившей 13-14 мая 2019 года в  Костромской духовной семинарии. В  работе  конференции  приняли  участие представители различных религиозных и светских структур из </w:t>
      </w:r>
      <w:r w:rsidRPr="004A2146">
        <w:rPr>
          <w:rFonts w:ascii="Times New Roman" w:eastAsia="Times New Roman" w:hAnsi="Times New Roman" w:cs="Times New Roman"/>
          <w:color w:val="000000"/>
          <w:sz w:val="28"/>
          <w:szCs w:val="28"/>
        </w:rPr>
        <w:lastRenderedPageBreak/>
        <w:t>России, Беларуси, Германии  и  США. В своих выступлениях  участники  конференции  обсудили теоретические  и  практические  вопросы  миссии  в  контексте толкования Священного  Писания; поделились  опытом  организации  миссионерской деятельности в различных формах на приходском и епархиальном уровнях. Доклад о Миссионерском календаре вызвал обсуждение форм и традиций миссионерских практик и событий в разных странах.</w:t>
      </w:r>
    </w:p>
    <w:p w14:paraId="1F6087F5" w14:textId="1FCEF404" w:rsidR="00C140DE" w:rsidRDefault="00C140DE"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июне 2020 года </w:t>
      </w:r>
      <w:r w:rsidR="003358CA">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пыт составления Миссионерского календар</w:t>
      </w:r>
      <w:r w:rsidR="003A0B82">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был описан </w:t>
      </w:r>
      <w:r w:rsidR="00C853E9">
        <w:rPr>
          <w:rFonts w:ascii="Times New Roman" w:eastAsia="Times New Roman" w:hAnsi="Times New Roman" w:cs="Times New Roman"/>
          <w:color w:val="000000"/>
          <w:sz w:val="28"/>
          <w:szCs w:val="28"/>
        </w:rPr>
        <w:t xml:space="preserve"> и успешно защищен </w:t>
      </w:r>
      <w:r>
        <w:rPr>
          <w:rFonts w:ascii="Times New Roman" w:eastAsia="Times New Roman" w:hAnsi="Times New Roman" w:cs="Times New Roman"/>
          <w:color w:val="000000"/>
          <w:sz w:val="28"/>
          <w:szCs w:val="28"/>
        </w:rPr>
        <w:t xml:space="preserve">в рамках Дипломной </w:t>
      </w:r>
      <w:r w:rsidR="00C853E9">
        <w:rPr>
          <w:rFonts w:ascii="Times New Roman" w:eastAsia="Times New Roman" w:hAnsi="Times New Roman" w:cs="Times New Roman"/>
          <w:color w:val="000000"/>
          <w:sz w:val="28"/>
          <w:szCs w:val="28"/>
        </w:rPr>
        <w:t xml:space="preserve">работы в Костромской </w:t>
      </w:r>
      <w:r w:rsidR="005E53DE">
        <w:rPr>
          <w:rFonts w:ascii="Times New Roman" w:eastAsia="Times New Roman" w:hAnsi="Times New Roman" w:cs="Times New Roman"/>
          <w:color w:val="000000"/>
          <w:sz w:val="28"/>
          <w:szCs w:val="28"/>
        </w:rPr>
        <w:t>Д</w:t>
      </w:r>
      <w:r w:rsidR="00C853E9">
        <w:rPr>
          <w:rFonts w:ascii="Times New Roman" w:eastAsia="Times New Roman" w:hAnsi="Times New Roman" w:cs="Times New Roman"/>
          <w:color w:val="000000"/>
          <w:sz w:val="28"/>
          <w:szCs w:val="28"/>
        </w:rPr>
        <w:t xml:space="preserve">уховной Семинарии под руководством </w:t>
      </w:r>
      <w:r w:rsidR="003358CA">
        <w:rPr>
          <w:rFonts w:ascii="Times New Roman" w:eastAsia="Times New Roman" w:hAnsi="Times New Roman" w:cs="Times New Roman"/>
          <w:color w:val="000000"/>
          <w:sz w:val="28"/>
          <w:szCs w:val="28"/>
        </w:rPr>
        <w:t>кандидата богословия священника Георгия Андрианова.</w:t>
      </w:r>
    </w:p>
    <w:p w14:paraId="2998DB46" w14:textId="7C12F985" w:rsidR="004A2146" w:rsidRPr="004A2146" w:rsidRDefault="004A2146"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14:paraId="6820DF99" w14:textId="6B94754B" w:rsidR="004A2146" w:rsidRPr="004A2146" w:rsidRDefault="004A2146" w:rsidP="00773DCB">
      <w:pPr>
        <w:pBdr>
          <w:top w:val="nil"/>
          <w:left w:val="nil"/>
          <w:bottom w:val="nil"/>
          <w:right w:val="nil"/>
          <w:between w:val="nil"/>
        </w:pBdr>
        <w:spacing w:line="360" w:lineRule="auto"/>
        <w:ind w:firstLine="709"/>
        <w:jc w:val="both"/>
        <w:rPr>
          <w:rFonts w:ascii="Times New Roman" w:eastAsia="Times New Roman" w:hAnsi="Times New Roman" w:cs="Times New Roman"/>
          <w:b/>
          <w:bCs/>
          <w:color w:val="000000"/>
          <w:sz w:val="28"/>
          <w:szCs w:val="28"/>
        </w:rPr>
      </w:pPr>
      <w:r w:rsidRPr="004A2146">
        <w:rPr>
          <w:rFonts w:ascii="Times New Roman" w:eastAsia="Times New Roman" w:hAnsi="Times New Roman" w:cs="Times New Roman"/>
          <w:b/>
          <w:bCs/>
          <w:color w:val="000000"/>
          <w:sz w:val="28"/>
          <w:szCs w:val="28"/>
        </w:rPr>
        <w:t>Продвижение издания календаря в сети «Интернет»</w:t>
      </w:r>
    </w:p>
    <w:p w14:paraId="502EE23F" w14:textId="77777777" w:rsidR="004A2146" w:rsidRPr="004A2146" w:rsidRDefault="004A2146"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4A2146">
        <w:rPr>
          <w:rFonts w:ascii="Times New Roman" w:eastAsia="Times New Roman" w:hAnsi="Times New Roman" w:cs="Times New Roman"/>
          <w:color w:val="000000"/>
          <w:sz w:val="28"/>
          <w:szCs w:val="28"/>
        </w:rPr>
        <w:t xml:space="preserve">Первоначально с 2013 года для более доступного использования Календаря было принято решение о размещении версий календаря для свободного использования в сети: «Интернет». Как указывалось выше первым стал сайт: «Новомученики и исповедники Вятской земли» - </w:t>
      </w:r>
      <w:hyperlink r:id="rId11" w:history="1">
        <w:r w:rsidRPr="002B4D03">
          <w:rPr>
            <w:rStyle w:val="aa"/>
            <w:rFonts w:ascii="Times New Roman" w:eastAsia="Times New Roman" w:hAnsi="Times New Roman" w:cs="Times New Roman"/>
            <w:color w:val="auto"/>
            <w:sz w:val="28"/>
            <w:szCs w:val="28"/>
          </w:rPr>
          <w:t>http://martirologvyatka.ortox.ru/</w:t>
        </w:r>
      </w:hyperlink>
      <w:r w:rsidRPr="002B4D03">
        <w:rPr>
          <w:rFonts w:ascii="Times New Roman" w:eastAsia="Times New Roman" w:hAnsi="Times New Roman" w:cs="Times New Roman"/>
          <w:sz w:val="28"/>
          <w:szCs w:val="28"/>
        </w:rPr>
        <w:t xml:space="preserve">. В нем были выложены первые версии календарей. Но формат дополнения и ежедневного дополнения календаря привел к необходимости отдельного сайта. Так появился блог «Вятский летописец» </w:t>
      </w:r>
      <w:hyperlink r:id="rId12" w:history="1">
        <w:r w:rsidRPr="002B4D03">
          <w:rPr>
            <w:rStyle w:val="aa"/>
            <w:rFonts w:ascii="Times New Roman" w:eastAsia="Times New Roman" w:hAnsi="Times New Roman" w:cs="Times New Roman"/>
            <w:color w:val="auto"/>
            <w:sz w:val="28"/>
            <w:szCs w:val="28"/>
          </w:rPr>
          <w:t>http://letopisezvyatki.blogspot.ru/</w:t>
        </w:r>
      </w:hyperlink>
      <w:r w:rsidRPr="004A2146">
        <w:rPr>
          <w:rFonts w:ascii="Times New Roman" w:eastAsia="Times New Roman" w:hAnsi="Times New Roman" w:cs="Times New Roman"/>
          <w:color w:val="000000"/>
          <w:sz w:val="28"/>
          <w:szCs w:val="28"/>
        </w:rPr>
        <w:t xml:space="preserve"> . В «журнале» рассказывается о чтимых списках икон, хранимых в храмах Вятской, Уржумской и Яранской Епархий. Но особенно данный блог примечателен современной «летописью» памятных дат и престолов. В электронном журнале дан подробный календарь памятных дат, престольных праздников вятских церквей и важных для страны и Вятского края событий. И каждая памятная дата сопровождается исторической справкой. Статья о календаре вышла на новом официальном сайте Вятской епархии</w:t>
      </w:r>
      <w:r w:rsidRPr="004A2146">
        <w:rPr>
          <w:rFonts w:ascii="Times New Roman" w:eastAsia="Times New Roman" w:hAnsi="Times New Roman" w:cs="Times New Roman"/>
          <w:color w:val="000000"/>
          <w:sz w:val="28"/>
          <w:szCs w:val="28"/>
          <w:vertAlign w:val="superscript"/>
        </w:rPr>
        <w:footnoteReference w:id="24"/>
      </w:r>
      <w:r w:rsidRPr="004A2146">
        <w:rPr>
          <w:rFonts w:ascii="Times New Roman" w:eastAsia="Times New Roman" w:hAnsi="Times New Roman" w:cs="Times New Roman"/>
          <w:color w:val="000000"/>
          <w:sz w:val="28"/>
          <w:szCs w:val="28"/>
        </w:rPr>
        <w:t xml:space="preserve"> с предложением участия в исследовании истории епархии и дополнения сведений в календарь.</w:t>
      </w:r>
    </w:p>
    <w:p w14:paraId="31AA79C8" w14:textId="77777777" w:rsidR="004A2146" w:rsidRPr="004A2146" w:rsidRDefault="004A2146"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4A2146">
        <w:rPr>
          <w:rFonts w:ascii="Times New Roman" w:eastAsia="Times New Roman" w:hAnsi="Times New Roman" w:cs="Times New Roman"/>
          <w:color w:val="000000"/>
          <w:sz w:val="28"/>
          <w:szCs w:val="28"/>
        </w:rPr>
        <w:lastRenderedPageBreak/>
        <w:t>Для обсуждения календаря с местным научным обществом он  выложен в свободном доступе на ведущем краеведческом портале Кировской области: «Родная Вятка». Там выложена книга в электронном доступе</w:t>
      </w:r>
      <w:r w:rsidRPr="004A2146">
        <w:rPr>
          <w:rFonts w:ascii="Times New Roman" w:eastAsia="Times New Roman" w:hAnsi="Times New Roman" w:cs="Times New Roman"/>
          <w:color w:val="000000"/>
          <w:sz w:val="28"/>
          <w:szCs w:val="28"/>
          <w:vertAlign w:val="superscript"/>
        </w:rPr>
        <w:footnoteReference w:id="25"/>
      </w:r>
      <w:r w:rsidRPr="004A2146">
        <w:rPr>
          <w:rFonts w:ascii="Times New Roman" w:eastAsia="Times New Roman" w:hAnsi="Times New Roman" w:cs="Times New Roman"/>
          <w:color w:val="000000"/>
          <w:sz w:val="28"/>
          <w:szCs w:val="28"/>
        </w:rPr>
        <w:t xml:space="preserve"> за 2020 год, также размещена более ранняя версия 2015 года. Там же размещаются в блоге отдельные события и отрывки по неделям, которые привлекают внимание краеведов, где происходят дискуссии по материалу и уточнения фактов истории края</w:t>
      </w:r>
      <w:r w:rsidRPr="004A2146">
        <w:rPr>
          <w:rFonts w:ascii="Times New Roman" w:eastAsia="Times New Roman" w:hAnsi="Times New Roman" w:cs="Times New Roman"/>
          <w:color w:val="000000"/>
          <w:sz w:val="28"/>
          <w:szCs w:val="28"/>
          <w:vertAlign w:val="superscript"/>
        </w:rPr>
        <w:footnoteReference w:id="26"/>
      </w:r>
      <w:r w:rsidRPr="004A2146">
        <w:rPr>
          <w:rFonts w:ascii="Times New Roman" w:eastAsia="Times New Roman" w:hAnsi="Times New Roman" w:cs="Times New Roman"/>
          <w:color w:val="000000"/>
          <w:sz w:val="28"/>
          <w:szCs w:val="28"/>
        </w:rPr>
        <w:t>.</w:t>
      </w:r>
    </w:p>
    <w:p w14:paraId="740EC0E6" w14:textId="14597DE2" w:rsidR="004A2146" w:rsidRPr="004A2146" w:rsidRDefault="004A2146"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4A2146">
        <w:rPr>
          <w:rFonts w:ascii="Times New Roman" w:eastAsia="Times New Roman" w:hAnsi="Times New Roman" w:cs="Times New Roman"/>
          <w:color w:val="000000"/>
          <w:sz w:val="28"/>
          <w:szCs w:val="28"/>
        </w:rPr>
        <w:t>Следующим шагом увеличения доступности календаря и для обсуждения отдельных дат были созданы в популярных социальных сетях страницы календаря</w:t>
      </w:r>
      <w:r w:rsidR="008965FE">
        <w:rPr>
          <w:rFonts w:ascii="Times New Roman" w:eastAsia="Times New Roman" w:hAnsi="Times New Roman" w:cs="Times New Roman"/>
          <w:color w:val="000000"/>
          <w:sz w:val="28"/>
          <w:szCs w:val="28"/>
        </w:rPr>
        <w:t>.</w:t>
      </w:r>
      <w:r w:rsidRPr="004A2146">
        <w:rPr>
          <w:rFonts w:ascii="Times New Roman" w:eastAsia="Times New Roman" w:hAnsi="Times New Roman" w:cs="Times New Roman"/>
          <w:color w:val="000000"/>
          <w:sz w:val="28"/>
          <w:szCs w:val="28"/>
        </w:rPr>
        <w:t xml:space="preserve"> </w:t>
      </w:r>
    </w:p>
    <w:p w14:paraId="750B3030" w14:textId="249E8AEF" w:rsidR="004A2146" w:rsidRPr="004A2146" w:rsidRDefault="004A2146"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4A2146">
        <w:rPr>
          <w:rFonts w:ascii="Times New Roman" w:eastAsia="Times New Roman" w:hAnsi="Times New Roman" w:cs="Times New Roman"/>
          <w:color w:val="000000"/>
          <w:sz w:val="28"/>
          <w:szCs w:val="28"/>
        </w:rPr>
        <w:t>В социальной сети «</w:t>
      </w:r>
      <w:proofErr w:type="spellStart"/>
      <w:r w:rsidRPr="004A2146">
        <w:rPr>
          <w:rFonts w:ascii="Times New Roman" w:eastAsia="Times New Roman" w:hAnsi="Times New Roman" w:cs="Times New Roman"/>
          <w:color w:val="000000"/>
          <w:sz w:val="28"/>
          <w:szCs w:val="28"/>
        </w:rPr>
        <w:t>ВКонтакте</w:t>
      </w:r>
      <w:proofErr w:type="spellEnd"/>
      <w:r w:rsidRPr="004A2146">
        <w:rPr>
          <w:rFonts w:ascii="Times New Roman" w:eastAsia="Times New Roman" w:hAnsi="Times New Roman" w:cs="Times New Roman"/>
          <w:color w:val="000000"/>
          <w:sz w:val="28"/>
          <w:szCs w:val="28"/>
        </w:rPr>
        <w:t xml:space="preserve">»- группа </w:t>
      </w:r>
      <w:r w:rsidR="002B4D03">
        <w:rPr>
          <w:rFonts w:ascii="Times New Roman" w:eastAsia="Times New Roman" w:hAnsi="Times New Roman" w:cs="Times New Roman"/>
          <w:color w:val="000000"/>
          <w:sz w:val="28"/>
          <w:szCs w:val="28"/>
        </w:rPr>
        <w:t>«</w:t>
      </w:r>
      <w:r w:rsidRPr="004A2146">
        <w:rPr>
          <w:rFonts w:ascii="Times New Roman" w:eastAsia="Times New Roman" w:hAnsi="Times New Roman" w:cs="Times New Roman"/>
          <w:color w:val="000000"/>
          <w:sz w:val="28"/>
          <w:szCs w:val="28"/>
        </w:rPr>
        <w:t>Вятская Переправа</w:t>
      </w:r>
      <w:r w:rsidR="002B4D03">
        <w:rPr>
          <w:rFonts w:ascii="Times New Roman" w:eastAsia="Times New Roman" w:hAnsi="Times New Roman" w:cs="Times New Roman"/>
          <w:color w:val="000000"/>
          <w:sz w:val="28"/>
          <w:szCs w:val="28"/>
        </w:rPr>
        <w:t>»</w:t>
      </w:r>
      <w:r w:rsidRPr="004A2146">
        <w:rPr>
          <w:rFonts w:ascii="Times New Roman" w:eastAsia="Times New Roman" w:hAnsi="Times New Roman" w:cs="Times New Roman"/>
          <w:color w:val="000000"/>
          <w:sz w:val="28"/>
          <w:szCs w:val="28"/>
          <w:vertAlign w:val="superscript"/>
        </w:rPr>
        <w:footnoteReference w:id="27"/>
      </w:r>
      <w:r w:rsidRPr="004A2146">
        <w:rPr>
          <w:rFonts w:ascii="Times New Roman" w:eastAsia="Times New Roman" w:hAnsi="Times New Roman" w:cs="Times New Roman"/>
          <w:color w:val="000000"/>
          <w:sz w:val="28"/>
          <w:szCs w:val="28"/>
        </w:rPr>
        <w:t xml:space="preserve"> (Летопись Русской Православной Цивилизации на Вятской земле). В ней выкладываются как полные версии календаря, так и в ежедневном режиме текущие праздники и события, связанные с Вятской землей. Охват аудитории в среднем 300-500 участников. </w:t>
      </w:r>
    </w:p>
    <w:p w14:paraId="49448C5C" w14:textId="77777777" w:rsidR="004A2146" w:rsidRPr="004A2146" w:rsidRDefault="004A2146"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4A2146">
        <w:rPr>
          <w:rFonts w:ascii="Times New Roman" w:eastAsia="Times New Roman" w:hAnsi="Times New Roman" w:cs="Times New Roman"/>
          <w:color w:val="000000"/>
          <w:sz w:val="28"/>
          <w:szCs w:val="28"/>
        </w:rPr>
        <w:t>Также группа Вятская Переправа (или группа Вятский Летописец или на личной странице) действует в социальных сетях: «</w:t>
      </w:r>
      <w:proofErr w:type="spellStart"/>
      <w:r w:rsidRPr="004A2146">
        <w:rPr>
          <w:rFonts w:ascii="Times New Roman" w:eastAsia="Times New Roman" w:hAnsi="Times New Roman" w:cs="Times New Roman"/>
          <w:color w:val="000000"/>
          <w:sz w:val="28"/>
          <w:szCs w:val="28"/>
        </w:rPr>
        <w:t>Однокласники</w:t>
      </w:r>
      <w:proofErr w:type="spellEnd"/>
      <w:r w:rsidRPr="004A2146">
        <w:rPr>
          <w:rFonts w:ascii="Times New Roman" w:eastAsia="Times New Roman" w:hAnsi="Times New Roman" w:cs="Times New Roman"/>
          <w:color w:val="000000"/>
          <w:sz w:val="28"/>
          <w:szCs w:val="28"/>
        </w:rPr>
        <w:t>», «</w:t>
      </w:r>
      <w:r w:rsidRPr="004A2146">
        <w:rPr>
          <w:rFonts w:ascii="Times New Roman" w:eastAsia="Times New Roman" w:hAnsi="Times New Roman" w:cs="Times New Roman"/>
          <w:color w:val="000000"/>
          <w:sz w:val="28"/>
          <w:szCs w:val="28"/>
          <w:lang w:val="en-US"/>
        </w:rPr>
        <w:t>M</w:t>
      </w:r>
      <w:proofErr w:type="spellStart"/>
      <w:r w:rsidRPr="004A2146">
        <w:rPr>
          <w:rFonts w:ascii="Times New Roman" w:eastAsia="Times New Roman" w:hAnsi="Times New Roman" w:cs="Times New Roman"/>
          <w:color w:val="000000"/>
          <w:sz w:val="28"/>
          <w:szCs w:val="28"/>
        </w:rPr>
        <w:t>irtesen</w:t>
      </w:r>
      <w:proofErr w:type="spellEnd"/>
      <w:r w:rsidRPr="004A2146">
        <w:rPr>
          <w:rFonts w:ascii="Times New Roman" w:eastAsia="Times New Roman" w:hAnsi="Times New Roman" w:cs="Times New Roman"/>
          <w:color w:val="000000"/>
          <w:sz w:val="28"/>
          <w:szCs w:val="28"/>
        </w:rPr>
        <w:t>», «</w:t>
      </w:r>
      <w:r w:rsidRPr="004A2146">
        <w:rPr>
          <w:rFonts w:ascii="Times New Roman" w:eastAsia="Times New Roman" w:hAnsi="Times New Roman" w:cs="Times New Roman"/>
          <w:color w:val="000000"/>
          <w:sz w:val="28"/>
          <w:szCs w:val="28"/>
          <w:lang w:val="en-US"/>
        </w:rPr>
        <w:t>F</w:t>
      </w:r>
      <w:proofErr w:type="spellStart"/>
      <w:r w:rsidRPr="004A2146">
        <w:rPr>
          <w:rFonts w:ascii="Times New Roman" w:eastAsia="Times New Roman" w:hAnsi="Times New Roman" w:cs="Times New Roman"/>
          <w:color w:val="000000"/>
          <w:sz w:val="28"/>
          <w:szCs w:val="28"/>
        </w:rPr>
        <w:t>acebook</w:t>
      </w:r>
      <w:proofErr w:type="spellEnd"/>
      <w:r w:rsidRPr="004A2146">
        <w:rPr>
          <w:rFonts w:ascii="Times New Roman" w:eastAsia="Times New Roman" w:hAnsi="Times New Roman" w:cs="Times New Roman"/>
          <w:color w:val="000000"/>
          <w:sz w:val="28"/>
          <w:szCs w:val="28"/>
        </w:rPr>
        <w:t>»</w:t>
      </w:r>
      <w:r w:rsidRPr="004A2146">
        <w:rPr>
          <w:rFonts w:ascii="Times New Roman" w:eastAsia="Times New Roman" w:hAnsi="Times New Roman" w:cs="Times New Roman"/>
          <w:color w:val="000000"/>
          <w:sz w:val="28"/>
          <w:szCs w:val="28"/>
          <w:vertAlign w:val="superscript"/>
        </w:rPr>
        <w:footnoteReference w:id="28"/>
      </w:r>
      <w:r w:rsidRPr="004A2146">
        <w:rPr>
          <w:rFonts w:ascii="Times New Roman" w:eastAsia="Times New Roman" w:hAnsi="Times New Roman" w:cs="Times New Roman"/>
          <w:color w:val="000000"/>
          <w:sz w:val="28"/>
          <w:szCs w:val="28"/>
        </w:rPr>
        <w:t>, «</w:t>
      </w:r>
      <w:r w:rsidRPr="004A2146">
        <w:rPr>
          <w:rFonts w:ascii="Times New Roman" w:eastAsia="Times New Roman" w:hAnsi="Times New Roman" w:cs="Times New Roman"/>
          <w:color w:val="000000"/>
          <w:sz w:val="28"/>
          <w:szCs w:val="28"/>
          <w:lang w:val="en-US"/>
        </w:rPr>
        <w:t>T</w:t>
      </w:r>
      <w:proofErr w:type="spellStart"/>
      <w:r w:rsidRPr="004A2146">
        <w:rPr>
          <w:rFonts w:ascii="Times New Roman" w:eastAsia="Times New Roman" w:hAnsi="Times New Roman" w:cs="Times New Roman"/>
          <w:color w:val="000000"/>
          <w:sz w:val="28"/>
          <w:szCs w:val="28"/>
        </w:rPr>
        <w:t>witter</w:t>
      </w:r>
      <w:proofErr w:type="spellEnd"/>
      <w:r w:rsidRPr="004A2146">
        <w:rPr>
          <w:rFonts w:ascii="Times New Roman" w:eastAsia="Times New Roman" w:hAnsi="Times New Roman" w:cs="Times New Roman"/>
          <w:color w:val="000000"/>
          <w:sz w:val="28"/>
          <w:szCs w:val="28"/>
        </w:rPr>
        <w:t>», «</w:t>
      </w:r>
      <w:proofErr w:type="spellStart"/>
      <w:r w:rsidRPr="004A2146">
        <w:rPr>
          <w:rFonts w:ascii="Times New Roman" w:eastAsia="Times New Roman" w:hAnsi="Times New Roman" w:cs="Times New Roman"/>
          <w:color w:val="000000"/>
          <w:sz w:val="28"/>
          <w:szCs w:val="28"/>
        </w:rPr>
        <w:t>Елицы</w:t>
      </w:r>
      <w:proofErr w:type="spellEnd"/>
      <w:r w:rsidRPr="004A2146">
        <w:rPr>
          <w:rFonts w:ascii="Times New Roman" w:eastAsia="Times New Roman" w:hAnsi="Times New Roman" w:cs="Times New Roman"/>
          <w:color w:val="000000"/>
          <w:sz w:val="28"/>
          <w:szCs w:val="28"/>
        </w:rPr>
        <w:t>» и ряде других.</w:t>
      </w:r>
    </w:p>
    <w:p w14:paraId="65C9870D" w14:textId="77777777" w:rsidR="004A2146" w:rsidRPr="004A2146" w:rsidRDefault="004A2146"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4A2146">
        <w:rPr>
          <w:rFonts w:ascii="Times New Roman" w:eastAsia="Times New Roman" w:hAnsi="Times New Roman" w:cs="Times New Roman"/>
          <w:color w:val="000000"/>
          <w:sz w:val="28"/>
          <w:szCs w:val="28"/>
        </w:rPr>
        <w:t>Интересным опытом стало создание групп «Вятская Переправа» в современных мессенджерах, это сети: «</w:t>
      </w:r>
      <w:proofErr w:type="spellStart"/>
      <w:r w:rsidRPr="004A2146">
        <w:rPr>
          <w:rFonts w:ascii="Times New Roman" w:eastAsia="Times New Roman" w:hAnsi="Times New Roman" w:cs="Times New Roman"/>
          <w:color w:val="000000"/>
          <w:sz w:val="28"/>
          <w:szCs w:val="28"/>
        </w:rPr>
        <w:t>WhatsApp</w:t>
      </w:r>
      <w:proofErr w:type="spellEnd"/>
      <w:r w:rsidRPr="004A2146">
        <w:rPr>
          <w:rFonts w:ascii="Times New Roman" w:eastAsia="Times New Roman" w:hAnsi="Times New Roman" w:cs="Times New Roman"/>
          <w:color w:val="000000"/>
          <w:sz w:val="28"/>
          <w:szCs w:val="28"/>
        </w:rPr>
        <w:t>», «</w:t>
      </w:r>
      <w:proofErr w:type="spellStart"/>
      <w:r w:rsidRPr="004A2146">
        <w:rPr>
          <w:rFonts w:ascii="Times New Roman" w:eastAsia="Times New Roman" w:hAnsi="Times New Roman" w:cs="Times New Roman"/>
          <w:color w:val="000000"/>
          <w:sz w:val="28"/>
          <w:szCs w:val="28"/>
        </w:rPr>
        <w:t>Viber</w:t>
      </w:r>
      <w:proofErr w:type="spellEnd"/>
      <w:r w:rsidRPr="004A2146">
        <w:rPr>
          <w:rFonts w:ascii="Times New Roman" w:eastAsia="Times New Roman" w:hAnsi="Times New Roman" w:cs="Times New Roman"/>
          <w:color w:val="000000"/>
          <w:sz w:val="28"/>
          <w:szCs w:val="28"/>
        </w:rPr>
        <w:t>» и «Telegram» и ряде других, где складывается своя аудитория чтения, проходят обсуждения и идет обратная связь.</w:t>
      </w:r>
    </w:p>
    <w:p w14:paraId="7F4EF18F" w14:textId="293DE5F9" w:rsidR="004A2146" w:rsidRDefault="004A2146"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4A2146">
        <w:rPr>
          <w:rFonts w:ascii="Times New Roman" w:eastAsia="Times New Roman" w:hAnsi="Times New Roman" w:cs="Times New Roman"/>
          <w:color w:val="000000"/>
          <w:sz w:val="28"/>
          <w:szCs w:val="28"/>
        </w:rPr>
        <w:t>Для дальнейшего обобщения материала назрела необходимость создания полноценных статей, что сложно реализовать в рамках печатного издания. Так появился полномасштабный сайт</w:t>
      </w:r>
      <w:r w:rsidR="00665389">
        <w:rPr>
          <w:rFonts w:ascii="Times New Roman" w:eastAsia="Times New Roman" w:hAnsi="Times New Roman" w:cs="Times New Roman"/>
          <w:color w:val="000000"/>
          <w:sz w:val="28"/>
          <w:szCs w:val="28"/>
        </w:rPr>
        <w:t xml:space="preserve"> проекта </w:t>
      </w:r>
      <w:r w:rsidRPr="004A2146">
        <w:rPr>
          <w:rFonts w:ascii="Times New Roman" w:eastAsia="Times New Roman" w:hAnsi="Times New Roman" w:cs="Times New Roman"/>
          <w:color w:val="000000"/>
          <w:sz w:val="28"/>
          <w:szCs w:val="28"/>
        </w:rPr>
        <w:t>: «Вятская переправа</w:t>
      </w:r>
      <w:r w:rsidR="00111520">
        <w:rPr>
          <w:rFonts w:ascii="Times New Roman" w:eastAsia="Times New Roman" w:hAnsi="Times New Roman" w:cs="Times New Roman"/>
          <w:color w:val="000000"/>
          <w:sz w:val="28"/>
          <w:szCs w:val="28"/>
        </w:rPr>
        <w:t xml:space="preserve"> - </w:t>
      </w:r>
      <w:hyperlink r:id="rId13" w:history="1">
        <w:r w:rsidR="00111520" w:rsidRPr="00665389">
          <w:rPr>
            <w:rStyle w:val="aa"/>
            <w:rFonts w:ascii="Times New Roman" w:hAnsi="Times New Roman" w:cs="Times New Roman"/>
            <w:b/>
            <w:bCs/>
            <w:color w:val="auto"/>
            <w:sz w:val="28"/>
            <w:szCs w:val="28"/>
            <w:u w:val="none"/>
          </w:rPr>
          <w:t>http://vyatkapereprava.ru</w:t>
        </w:r>
      </w:hyperlink>
      <w:r w:rsidRPr="004A2146">
        <w:rPr>
          <w:rFonts w:ascii="Times New Roman" w:eastAsia="Times New Roman" w:hAnsi="Times New Roman" w:cs="Times New Roman"/>
          <w:color w:val="000000"/>
          <w:sz w:val="28"/>
          <w:szCs w:val="28"/>
        </w:rPr>
        <w:t>»</w:t>
      </w:r>
      <w:r w:rsidRPr="004A2146">
        <w:rPr>
          <w:rFonts w:ascii="Times New Roman" w:eastAsia="Times New Roman" w:hAnsi="Times New Roman" w:cs="Times New Roman"/>
          <w:color w:val="000000"/>
          <w:sz w:val="28"/>
          <w:szCs w:val="28"/>
          <w:vertAlign w:val="superscript"/>
        </w:rPr>
        <w:footnoteReference w:id="29"/>
      </w:r>
      <w:r w:rsidRPr="004A2146">
        <w:rPr>
          <w:rFonts w:ascii="Times New Roman" w:eastAsia="Times New Roman" w:hAnsi="Times New Roman" w:cs="Times New Roman"/>
          <w:color w:val="000000"/>
          <w:sz w:val="28"/>
          <w:szCs w:val="28"/>
        </w:rPr>
        <w:t>. На нем выкладываются более полные статьи о событиях, фото и видео – это позволяет говорить о формировании Православной Энциклопедии православной цивилизации на Вятской земле.</w:t>
      </w:r>
    </w:p>
    <w:p w14:paraId="63EBED26" w14:textId="77777777" w:rsidR="00FD1918" w:rsidRPr="004A2146" w:rsidRDefault="00FD1918"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14:paraId="1295F41D" w14:textId="77777777" w:rsidR="004A2146" w:rsidRPr="004A2146" w:rsidRDefault="004A2146" w:rsidP="00773DCB">
      <w:pPr>
        <w:pBdr>
          <w:top w:val="nil"/>
          <w:left w:val="nil"/>
          <w:bottom w:val="nil"/>
          <w:right w:val="nil"/>
          <w:between w:val="nil"/>
        </w:pBdr>
        <w:spacing w:line="360" w:lineRule="auto"/>
        <w:ind w:firstLine="709"/>
        <w:jc w:val="both"/>
        <w:rPr>
          <w:rFonts w:ascii="Times New Roman" w:eastAsia="Times New Roman" w:hAnsi="Times New Roman" w:cs="Times New Roman"/>
          <w:b/>
          <w:bCs/>
          <w:color w:val="000000"/>
          <w:sz w:val="28"/>
          <w:szCs w:val="28"/>
        </w:rPr>
      </w:pPr>
      <w:r w:rsidRPr="004A2146">
        <w:rPr>
          <w:rFonts w:ascii="Times New Roman" w:eastAsia="Times New Roman" w:hAnsi="Times New Roman" w:cs="Times New Roman"/>
          <w:b/>
          <w:bCs/>
          <w:color w:val="000000"/>
          <w:sz w:val="28"/>
          <w:szCs w:val="28"/>
        </w:rPr>
        <w:t>Использование Миссионерского календаря</w:t>
      </w:r>
    </w:p>
    <w:p w14:paraId="1DC2A513" w14:textId="569D7600" w:rsidR="004A2146" w:rsidRPr="004A2146" w:rsidRDefault="004A2146"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4A2146">
        <w:rPr>
          <w:rFonts w:ascii="Times New Roman" w:eastAsia="Times New Roman" w:hAnsi="Times New Roman" w:cs="Times New Roman"/>
          <w:color w:val="000000"/>
          <w:sz w:val="28"/>
          <w:szCs w:val="28"/>
        </w:rPr>
        <w:t>Данный миссионерский календарь лег в основу регионального издания Росстата  по Кировской области информационно-статистического сборника «Памятная книжка Кировской области и календарь на 2015 год»</w:t>
      </w:r>
      <w:r w:rsidRPr="004A2146">
        <w:rPr>
          <w:rFonts w:ascii="Times New Roman" w:eastAsia="Times New Roman" w:hAnsi="Times New Roman" w:cs="Times New Roman"/>
          <w:color w:val="000000"/>
          <w:sz w:val="28"/>
          <w:szCs w:val="28"/>
          <w:vertAlign w:val="superscript"/>
        </w:rPr>
        <w:footnoteReference w:id="30"/>
      </w:r>
      <w:r w:rsidRPr="004A2146">
        <w:rPr>
          <w:rFonts w:ascii="Times New Roman" w:eastAsia="Times New Roman" w:hAnsi="Times New Roman" w:cs="Times New Roman"/>
          <w:color w:val="000000"/>
          <w:sz w:val="28"/>
          <w:szCs w:val="28"/>
        </w:rPr>
        <w:t>. В нем в первом отделе Календари религиозных праздников, размещен «Краткий календарь православных праздников, памятных дат Вятской епархии, престольных праздников церквей г.</w:t>
      </w:r>
      <w:r w:rsidR="00120F0D">
        <w:rPr>
          <w:rFonts w:ascii="Times New Roman" w:eastAsia="Times New Roman" w:hAnsi="Times New Roman" w:cs="Times New Roman"/>
          <w:color w:val="000000"/>
          <w:sz w:val="28"/>
          <w:szCs w:val="28"/>
        </w:rPr>
        <w:t xml:space="preserve"> </w:t>
      </w:r>
      <w:r w:rsidRPr="004A2146">
        <w:rPr>
          <w:rFonts w:ascii="Times New Roman" w:eastAsia="Times New Roman" w:hAnsi="Times New Roman" w:cs="Times New Roman"/>
          <w:color w:val="000000"/>
          <w:sz w:val="28"/>
          <w:szCs w:val="28"/>
        </w:rPr>
        <w:t xml:space="preserve">Кирова (Вятки)», это очень сокращенный вариант Миссионерского календаря. До этого православный календарь в «Памятной книжке» фактически содержал сведения только из сетки Православного календаря, основных церковных праздников. Теперь пусть в сокращенном виде, но он содержит сведения о храмах и их праздниках, о новомучениках и исповедниках,  об основных событиях жизни и ряд миссионерских мероприятий Вятской епархии. Данный календарь применяется и </w:t>
      </w:r>
      <w:r w:rsidR="00120F0D">
        <w:rPr>
          <w:rFonts w:ascii="Times New Roman" w:eastAsia="Times New Roman" w:hAnsi="Times New Roman" w:cs="Times New Roman"/>
          <w:color w:val="000000"/>
          <w:sz w:val="28"/>
          <w:szCs w:val="28"/>
        </w:rPr>
        <w:t xml:space="preserve">в </w:t>
      </w:r>
      <w:r w:rsidRPr="004A2146">
        <w:rPr>
          <w:rFonts w:ascii="Times New Roman" w:eastAsia="Times New Roman" w:hAnsi="Times New Roman" w:cs="Times New Roman"/>
          <w:color w:val="000000"/>
          <w:sz w:val="28"/>
          <w:szCs w:val="28"/>
        </w:rPr>
        <w:t xml:space="preserve">последующих изданиях «Памятной книжки Кировской области» с 2015 по 2019 год. </w:t>
      </w:r>
    </w:p>
    <w:p w14:paraId="4F4387A5" w14:textId="29BCA2C5" w:rsidR="004A2146" w:rsidRDefault="004A2146"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4A2146">
        <w:rPr>
          <w:rFonts w:ascii="Times New Roman" w:eastAsia="Times New Roman" w:hAnsi="Times New Roman" w:cs="Times New Roman"/>
          <w:color w:val="000000"/>
          <w:sz w:val="28"/>
          <w:szCs w:val="28"/>
        </w:rPr>
        <w:t xml:space="preserve">Миссионерский календарь используется руководством епархии для составления графика посещений епархии правящим </w:t>
      </w:r>
      <w:r w:rsidR="00C92691">
        <w:rPr>
          <w:rFonts w:ascii="Times New Roman" w:eastAsia="Times New Roman" w:hAnsi="Times New Roman" w:cs="Times New Roman"/>
          <w:color w:val="000000"/>
          <w:sz w:val="28"/>
          <w:szCs w:val="28"/>
        </w:rPr>
        <w:t>а</w:t>
      </w:r>
      <w:r w:rsidRPr="004A2146">
        <w:rPr>
          <w:rFonts w:ascii="Times New Roman" w:eastAsia="Times New Roman" w:hAnsi="Times New Roman" w:cs="Times New Roman"/>
          <w:color w:val="000000"/>
          <w:sz w:val="28"/>
          <w:szCs w:val="28"/>
        </w:rPr>
        <w:t>рхиереем, при составлении служб настоятелями приход</w:t>
      </w:r>
      <w:r w:rsidR="005038DD">
        <w:rPr>
          <w:rFonts w:ascii="Times New Roman" w:eastAsia="Times New Roman" w:hAnsi="Times New Roman" w:cs="Times New Roman"/>
          <w:color w:val="000000"/>
          <w:sz w:val="28"/>
          <w:szCs w:val="28"/>
        </w:rPr>
        <w:t>ов</w:t>
      </w:r>
      <w:r w:rsidRPr="004A2146">
        <w:rPr>
          <w:rFonts w:ascii="Times New Roman" w:eastAsia="Times New Roman" w:hAnsi="Times New Roman" w:cs="Times New Roman"/>
          <w:color w:val="000000"/>
          <w:sz w:val="28"/>
          <w:szCs w:val="28"/>
        </w:rPr>
        <w:t>, при составлении паломнических маршрутов и проведении различных мероприятий общественными организациями.</w:t>
      </w:r>
      <w:r w:rsidR="004410B0">
        <w:rPr>
          <w:rFonts w:ascii="Times New Roman" w:eastAsia="Times New Roman" w:hAnsi="Times New Roman" w:cs="Times New Roman"/>
          <w:color w:val="000000"/>
          <w:sz w:val="28"/>
          <w:szCs w:val="28"/>
        </w:rPr>
        <w:t xml:space="preserve"> </w:t>
      </w:r>
    </w:p>
    <w:p w14:paraId="1AAC5F8C" w14:textId="44BD1A16" w:rsidR="003F11CE" w:rsidRDefault="003F11CE"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отзывам многих священнослужителей и прихожан календарь стал ежедневным </w:t>
      </w:r>
      <w:r w:rsidR="00206EF1">
        <w:rPr>
          <w:rFonts w:ascii="Times New Roman" w:eastAsia="Times New Roman" w:hAnsi="Times New Roman" w:cs="Times New Roman"/>
          <w:color w:val="000000"/>
          <w:sz w:val="28"/>
          <w:szCs w:val="28"/>
        </w:rPr>
        <w:t xml:space="preserve">дополнительным </w:t>
      </w:r>
      <w:r w:rsidR="007230B6">
        <w:rPr>
          <w:rFonts w:ascii="Times New Roman" w:eastAsia="Times New Roman" w:hAnsi="Times New Roman" w:cs="Times New Roman"/>
          <w:color w:val="000000"/>
          <w:sz w:val="28"/>
          <w:szCs w:val="28"/>
        </w:rPr>
        <w:t xml:space="preserve">источником сведений о святых и праздниках Вятской земли, а также Богослужебным </w:t>
      </w:r>
      <w:r w:rsidR="00797686">
        <w:rPr>
          <w:rFonts w:ascii="Times New Roman" w:eastAsia="Times New Roman" w:hAnsi="Times New Roman" w:cs="Times New Roman"/>
          <w:color w:val="000000"/>
          <w:sz w:val="28"/>
          <w:szCs w:val="28"/>
        </w:rPr>
        <w:t xml:space="preserve">сборником для молитвенного </w:t>
      </w:r>
      <w:r w:rsidR="00FD3069">
        <w:rPr>
          <w:rFonts w:ascii="Times New Roman" w:eastAsia="Times New Roman" w:hAnsi="Times New Roman" w:cs="Times New Roman"/>
          <w:color w:val="000000"/>
          <w:sz w:val="28"/>
          <w:szCs w:val="28"/>
        </w:rPr>
        <w:t>правила.</w:t>
      </w:r>
    </w:p>
    <w:p w14:paraId="259E9283" w14:textId="2282761E" w:rsidR="005038DD" w:rsidRDefault="005038DD"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Также календарь используется и многими общественными организациями для проведения своих мероприятий и памятных событий.</w:t>
      </w:r>
    </w:p>
    <w:p w14:paraId="279D3566" w14:textId="77777777" w:rsidR="00FD1918" w:rsidRPr="004A2146" w:rsidRDefault="00FD1918"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14:paraId="6CB79231" w14:textId="77777777" w:rsidR="004A2146" w:rsidRPr="004A2146" w:rsidRDefault="004A2146" w:rsidP="00773DCB">
      <w:pPr>
        <w:pBdr>
          <w:top w:val="nil"/>
          <w:left w:val="nil"/>
          <w:bottom w:val="nil"/>
          <w:right w:val="nil"/>
          <w:between w:val="nil"/>
        </w:pBdr>
        <w:spacing w:line="360" w:lineRule="auto"/>
        <w:ind w:firstLine="709"/>
        <w:jc w:val="both"/>
        <w:rPr>
          <w:rFonts w:ascii="Times New Roman" w:eastAsia="Times New Roman" w:hAnsi="Times New Roman" w:cs="Times New Roman"/>
          <w:b/>
          <w:bCs/>
          <w:color w:val="000000"/>
          <w:sz w:val="28"/>
          <w:szCs w:val="28"/>
        </w:rPr>
      </w:pPr>
      <w:r w:rsidRPr="004A2146">
        <w:rPr>
          <w:rFonts w:ascii="Times New Roman" w:eastAsia="Times New Roman" w:hAnsi="Times New Roman" w:cs="Times New Roman"/>
          <w:b/>
          <w:bCs/>
          <w:color w:val="000000"/>
          <w:sz w:val="28"/>
          <w:szCs w:val="28"/>
        </w:rPr>
        <w:t xml:space="preserve">Механизмы издания </w:t>
      </w:r>
    </w:p>
    <w:p w14:paraId="5970460E" w14:textId="77777777" w:rsidR="004A2146" w:rsidRPr="004A2146" w:rsidRDefault="004A2146"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4A2146">
        <w:rPr>
          <w:rFonts w:ascii="Times New Roman" w:eastAsia="Times New Roman" w:hAnsi="Times New Roman" w:cs="Times New Roman"/>
          <w:color w:val="000000"/>
          <w:sz w:val="28"/>
          <w:szCs w:val="28"/>
        </w:rPr>
        <w:t>Выше также было упомянуто распространение через сеть «Интернет» на сайтах и соцсетях. Но главным вопросом встает механизмы издания, финансирование проекта.</w:t>
      </w:r>
    </w:p>
    <w:p w14:paraId="7E98B32E" w14:textId="62A21E53" w:rsidR="004A2146" w:rsidRPr="004A2146" w:rsidRDefault="004A2146"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4A2146">
        <w:rPr>
          <w:rFonts w:ascii="Times New Roman" w:eastAsia="Times New Roman" w:hAnsi="Times New Roman" w:cs="Times New Roman"/>
          <w:color w:val="000000"/>
          <w:sz w:val="28"/>
          <w:szCs w:val="28"/>
        </w:rPr>
        <w:t xml:space="preserve">В реалиях вятской земли стоимость издания </w:t>
      </w:r>
      <w:r w:rsidR="00C92691">
        <w:rPr>
          <w:rFonts w:ascii="Times New Roman" w:eastAsia="Times New Roman" w:hAnsi="Times New Roman" w:cs="Times New Roman"/>
          <w:color w:val="000000"/>
          <w:sz w:val="28"/>
          <w:szCs w:val="28"/>
        </w:rPr>
        <w:t>к</w:t>
      </w:r>
      <w:r w:rsidRPr="004A2146">
        <w:rPr>
          <w:rFonts w:ascii="Times New Roman" w:eastAsia="Times New Roman" w:hAnsi="Times New Roman" w:cs="Times New Roman"/>
          <w:color w:val="000000"/>
          <w:sz w:val="28"/>
          <w:szCs w:val="28"/>
        </w:rPr>
        <w:t>алендаря формата А5 в мягкой обложке, примерно 300 экземпляров составляет примерно 50.000</w:t>
      </w:r>
      <w:r w:rsidR="005038DD">
        <w:rPr>
          <w:rFonts w:ascii="Times New Roman" w:eastAsia="Times New Roman" w:hAnsi="Times New Roman" w:cs="Times New Roman"/>
          <w:color w:val="000000"/>
          <w:sz w:val="28"/>
          <w:szCs w:val="28"/>
        </w:rPr>
        <w:t>-</w:t>
      </w:r>
      <w:r w:rsidR="00945C91">
        <w:rPr>
          <w:rFonts w:ascii="Times New Roman" w:eastAsia="Times New Roman" w:hAnsi="Times New Roman" w:cs="Times New Roman"/>
          <w:color w:val="000000"/>
          <w:sz w:val="28"/>
          <w:szCs w:val="28"/>
        </w:rPr>
        <w:t>65.000</w:t>
      </w:r>
      <w:r w:rsidRPr="004A2146">
        <w:rPr>
          <w:rFonts w:ascii="Times New Roman" w:eastAsia="Times New Roman" w:hAnsi="Times New Roman" w:cs="Times New Roman"/>
          <w:color w:val="000000"/>
          <w:sz w:val="28"/>
          <w:szCs w:val="28"/>
        </w:rPr>
        <w:t xml:space="preserve"> рублей. Для издания привлекаются личные деньги автора и спонсорские средства. В последнее время популярным средством сбора становятся краудфандинговые площадки по народному сбору средств. Так издания: «Календарь земли Вятской 2018-2019» была выбрана площадка сайта «Начинание»</w:t>
      </w:r>
      <w:r w:rsidRPr="004A2146">
        <w:rPr>
          <w:rFonts w:ascii="Times New Roman" w:eastAsia="Times New Roman" w:hAnsi="Times New Roman" w:cs="Times New Roman"/>
          <w:color w:val="000000"/>
          <w:sz w:val="28"/>
          <w:szCs w:val="28"/>
          <w:vertAlign w:val="superscript"/>
        </w:rPr>
        <w:footnoteReference w:id="31"/>
      </w:r>
      <w:r w:rsidRPr="004A2146">
        <w:rPr>
          <w:rFonts w:ascii="Times New Roman" w:eastAsia="Times New Roman" w:hAnsi="Times New Roman" w:cs="Times New Roman"/>
          <w:color w:val="000000"/>
          <w:sz w:val="28"/>
          <w:szCs w:val="28"/>
        </w:rPr>
        <w:t>, которая является частью Фонда «Православная Инициатива». На ней при поддержке 74 участников было  собрано 50 680 рублей в августе 2018 года на издание календаря. Второй подобный опыт был опробован в августе 2019 года на издание новой версии календаря: «Вятский Православный календарь 2020». Сбор средств проходил в рамках совместного конкурса Фонда «Начинание» и Православного журнала «Фома», как тренинг-практикум:  «Школа начинаний», где проект стал одним из трех победителей. Наше издание поддержало уже 96 участников на сумму 69 950 рублей. Здесь было несколько положительных моментов, кроме собственно сбора средств, это публикация в местных и федеральных СМИ статей о проекте. Например, после статьи в интернет-версии журнала «Фома»</w:t>
      </w:r>
      <w:r w:rsidRPr="004A2146">
        <w:rPr>
          <w:rFonts w:ascii="Times New Roman" w:eastAsia="Times New Roman" w:hAnsi="Times New Roman" w:cs="Times New Roman"/>
          <w:color w:val="000000"/>
          <w:sz w:val="28"/>
          <w:szCs w:val="28"/>
          <w:vertAlign w:val="superscript"/>
        </w:rPr>
        <w:footnoteReference w:id="32"/>
      </w:r>
      <w:r w:rsidRPr="004A2146">
        <w:rPr>
          <w:rFonts w:ascii="Times New Roman" w:eastAsia="Times New Roman" w:hAnsi="Times New Roman" w:cs="Times New Roman"/>
          <w:color w:val="000000"/>
          <w:sz w:val="28"/>
          <w:szCs w:val="28"/>
        </w:rPr>
        <w:t>, ряд церковных и светских СМИ перепечатали новость о календаре.</w:t>
      </w:r>
    </w:p>
    <w:p w14:paraId="431EE5C5" w14:textId="551650DC" w:rsidR="004A2146" w:rsidRDefault="004A2146"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4A2146">
        <w:rPr>
          <w:rFonts w:ascii="Times New Roman" w:eastAsia="Times New Roman" w:hAnsi="Times New Roman" w:cs="Times New Roman"/>
          <w:color w:val="000000"/>
          <w:sz w:val="28"/>
          <w:szCs w:val="28"/>
        </w:rPr>
        <w:t>Но все равно малая доступность издания для интересующихся изданием привело к размещению Календаря на еще одной площадке книгоиздания сайт «</w:t>
      </w:r>
      <w:proofErr w:type="spellStart"/>
      <w:r w:rsidRPr="004A2146">
        <w:rPr>
          <w:rFonts w:ascii="Times New Roman" w:eastAsia="Times New Roman" w:hAnsi="Times New Roman" w:cs="Times New Roman"/>
          <w:color w:val="000000"/>
          <w:sz w:val="28"/>
          <w:szCs w:val="28"/>
        </w:rPr>
        <w:t>Ридеро</w:t>
      </w:r>
      <w:proofErr w:type="spellEnd"/>
      <w:r w:rsidRPr="004A2146">
        <w:rPr>
          <w:rFonts w:ascii="Times New Roman" w:eastAsia="Times New Roman" w:hAnsi="Times New Roman" w:cs="Times New Roman"/>
          <w:color w:val="000000"/>
          <w:sz w:val="28"/>
          <w:szCs w:val="28"/>
        </w:rPr>
        <w:t>»</w:t>
      </w:r>
      <w:r w:rsidRPr="004A2146">
        <w:rPr>
          <w:rFonts w:ascii="Times New Roman" w:eastAsia="Times New Roman" w:hAnsi="Times New Roman" w:cs="Times New Roman"/>
          <w:color w:val="000000"/>
          <w:sz w:val="28"/>
          <w:szCs w:val="28"/>
          <w:vertAlign w:val="superscript"/>
        </w:rPr>
        <w:footnoteReference w:id="33"/>
      </w:r>
      <w:r w:rsidRPr="004A2146">
        <w:rPr>
          <w:rFonts w:ascii="Times New Roman" w:eastAsia="Times New Roman" w:hAnsi="Times New Roman" w:cs="Times New Roman"/>
          <w:color w:val="000000"/>
          <w:sz w:val="28"/>
          <w:szCs w:val="28"/>
        </w:rPr>
        <w:t xml:space="preserve">. Это сервис готовых издательских решений, когда, загрузив тестовый </w:t>
      </w:r>
      <w:r w:rsidRPr="004A2146">
        <w:rPr>
          <w:rFonts w:ascii="Times New Roman" w:eastAsia="Times New Roman" w:hAnsi="Times New Roman" w:cs="Times New Roman"/>
          <w:color w:val="000000"/>
          <w:sz w:val="28"/>
          <w:szCs w:val="28"/>
        </w:rPr>
        <w:lastRenderedPageBreak/>
        <w:t>файл, можно получить готовую книгу</w:t>
      </w:r>
      <w:r w:rsidRPr="004A2146">
        <w:rPr>
          <w:rFonts w:ascii="Times New Roman" w:eastAsia="Times New Roman" w:hAnsi="Times New Roman" w:cs="Times New Roman"/>
          <w:color w:val="000000"/>
          <w:sz w:val="28"/>
          <w:szCs w:val="28"/>
          <w:vertAlign w:val="superscript"/>
        </w:rPr>
        <w:footnoteReference w:id="34"/>
      </w:r>
      <w:r w:rsidRPr="004A2146">
        <w:rPr>
          <w:rFonts w:ascii="Times New Roman" w:eastAsia="Times New Roman" w:hAnsi="Times New Roman" w:cs="Times New Roman"/>
          <w:color w:val="000000"/>
          <w:sz w:val="28"/>
          <w:szCs w:val="28"/>
        </w:rPr>
        <w:t xml:space="preserve">, которую принесут вам домой, а электронная версия будет опубликована в основных книжных магазинах: </w:t>
      </w:r>
      <w:proofErr w:type="spellStart"/>
      <w:r w:rsidRPr="004A2146">
        <w:rPr>
          <w:rFonts w:ascii="Times New Roman" w:eastAsia="Times New Roman" w:hAnsi="Times New Roman" w:cs="Times New Roman"/>
          <w:color w:val="000000"/>
          <w:sz w:val="28"/>
          <w:szCs w:val="28"/>
        </w:rPr>
        <w:t>Amazon</w:t>
      </w:r>
      <w:proofErr w:type="spellEnd"/>
      <w:r w:rsidRPr="004A2146">
        <w:rPr>
          <w:rFonts w:ascii="Times New Roman" w:eastAsia="Times New Roman" w:hAnsi="Times New Roman" w:cs="Times New Roman"/>
          <w:color w:val="000000"/>
          <w:sz w:val="28"/>
          <w:szCs w:val="28"/>
        </w:rPr>
        <w:t xml:space="preserve">, </w:t>
      </w:r>
      <w:proofErr w:type="spellStart"/>
      <w:r w:rsidRPr="004A2146">
        <w:rPr>
          <w:rFonts w:ascii="Times New Roman" w:eastAsia="Times New Roman" w:hAnsi="Times New Roman" w:cs="Times New Roman"/>
          <w:color w:val="000000"/>
          <w:sz w:val="28"/>
          <w:szCs w:val="28"/>
        </w:rPr>
        <w:t>ЛитРес</w:t>
      </w:r>
      <w:proofErr w:type="spellEnd"/>
      <w:r w:rsidRPr="004A2146">
        <w:rPr>
          <w:rFonts w:ascii="Times New Roman" w:eastAsia="Times New Roman" w:hAnsi="Times New Roman" w:cs="Times New Roman"/>
          <w:color w:val="000000"/>
          <w:sz w:val="28"/>
          <w:szCs w:val="28"/>
        </w:rPr>
        <w:t xml:space="preserve">, OZON. Любой желающий в любой точке мира может скачать электронную версию или распечатать экземпляр книги себе. Это видится весьма перспективным и доступным вариантом распространения книги. Также плюс — это бесплатное создание сайта книги и получения </w:t>
      </w:r>
      <w:r w:rsidRPr="004A2146">
        <w:rPr>
          <w:rFonts w:ascii="Times New Roman" w:eastAsia="Times New Roman" w:hAnsi="Times New Roman" w:cs="Times New Roman"/>
          <w:color w:val="000000"/>
          <w:sz w:val="28"/>
          <w:szCs w:val="28"/>
          <w:lang w:val="en-US"/>
        </w:rPr>
        <w:t>ISBN</w:t>
      </w:r>
      <w:r w:rsidRPr="004A2146">
        <w:rPr>
          <w:rFonts w:ascii="Times New Roman" w:eastAsia="Times New Roman" w:hAnsi="Times New Roman" w:cs="Times New Roman"/>
          <w:color w:val="000000"/>
          <w:sz w:val="28"/>
          <w:szCs w:val="28"/>
        </w:rPr>
        <w:t>, а также распространение книги в 16 ведущих библиотек России.</w:t>
      </w:r>
    </w:p>
    <w:p w14:paraId="5428FAB6" w14:textId="77777777" w:rsidR="00FD1918" w:rsidRPr="004A2146" w:rsidRDefault="00FD1918" w:rsidP="00773DCB">
      <w:pPr>
        <w:pBdr>
          <w:top w:val="nil"/>
          <w:left w:val="nil"/>
          <w:bottom w:val="nil"/>
          <w:right w:val="nil"/>
          <w:between w:val="nil"/>
        </w:pBdr>
        <w:spacing w:line="360" w:lineRule="auto"/>
        <w:ind w:firstLine="709"/>
        <w:jc w:val="both"/>
        <w:rPr>
          <w:rFonts w:ascii="Times New Roman" w:eastAsia="Times New Roman" w:hAnsi="Times New Roman" w:cs="Times New Roman"/>
          <w:b/>
          <w:bCs/>
          <w:color w:val="000000"/>
          <w:sz w:val="28"/>
          <w:szCs w:val="28"/>
        </w:rPr>
      </w:pPr>
    </w:p>
    <w:p w14:paraId="13618C5D" w14:textId="77777777" w:rsidR="004A2146" w:rsidRPr="004A2146" w:rsidRDefault="004A2146" w:rsidP="00773DCB">
      <w:pPr>
        <w:pBdr>
          <w:top w:val="nil"/>
          <w:left w:val="nil"/>
          <w:bottom w:val="nil"/>
          <w:right w:val="nil"/>
          <w:between w:val="nil"/>
        </w:pBdr>
        <w:spacing w:line="360" w:lineRule="auto"/>
        <w:ind w:firstLine="709"/>
        <w:jc w:val="both"/>
        <w:rPr>
          <w:rFonts w:ascii="Times New Roman" w:eastAsia="Times New Roman" w:hAnsi="Times New Roman" w:cs="Times New Roman"/>
          <w:b/>
          <w:bCs/>
          <w:color w:val="000000"/>
          <w:sz w:val="28"/>
          <w:szCs w:val="28"/>
        </w:rPr>
      </w:pPr>
      <w:r w:rsidRPr="004A2146">
        <w:rPr>
          <w:rFonts w:ascii="Times New Roman" w:eastAsia="Times New Roman" w:hAnsi="Times New Roman" w:cs="Times New Roman"/>
          <w:b/>
          <w:bCs/>
          <w:color w:val="000000"/>
          <w:sz w:val="28"/>
          <w:szCs w:val="28"/>
        </w:rPr>
        <w:t xml:space="preserve">В настоящее время </w:t>
      </w:r>
    </w:p>
    <w:p w14:paraId="20527E70" w14:textId="392E2064" w:rsidR="004A2146" w:rsidRDefault="004A2146"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4A2146">
        <w:rPr>
          <w:rFonts w:ascii="Times New Roman" w:eastAsia="Times New Roman" w:hAnsi="Times New Roman" w:cs="Times New Roman"/>
          <w:color w:val="000000"/>
          <w:sz w:val="28"/>
          <w:szCs w:val="28"/>
        </w:rPr>
        <w:t xml:space="preserve">В целях распространения накопленных знаний и дополнения сведений календаря еженедельно по четвергам в 15.00 в рамках библиотеки православной культуры «Благовест» г. Кирова проходит клуб «Вятская Переправа». В ней вместе с читателями библиотеки обсуждаем предстоящие события и намечаем планы совместных мероприятий и  экскурсий по интересным местам города. Информация о мероприятиях и анонсы событий </w:t>
      </w:r>
      <w:r w:rsidR="00963160">
        <w:rPr>
          <w:rFonts w:ascii="Times New Roman" w:eastAsia="Times New Roman" w:hAnsi="Times New Roman" w:cs="Times New Roman"/>
          <w:color w:val="000000"/>
          <w:sz w:val="28"/>
          <w:szCs w:val="28"/>
        </w:rPr>
        <w:t xml:space="preserve">клуба </w:t>
      </w:r>
      <w:r w:rsidRPr="004A2146">
        <w:rPr>
          <w:rFonts w:ascii="Times New Roman" w:eastAsia="Times New Roman" w:hAnsi="Times New Roman" w:cs="Times New Roman"/>
          <w:color w:val="000000"/>
          <w:sz w:val="28"/>
          <w:szCs w:val="28"/>
        </w:rPr>
        <w:t>публикуются на сайте Вятской епархии</w:t>
      </w:r>
      <w:r w:rsidRPr="004A2146">
        <w:rPr>
          <w:rFonts w:ascii="Times New Roman" w:eastAsia="Times New Roman" w:hAnsi="Times New Roman" w:cs="Times New Roman"/>
          <w:color w:val="000000"/>
          <w:sz w:val="28"/>
          <w:szCs w:val="28"/>
          <w:vertAlign w:val="superscript"/>
        </w:rPr>
        <w:footnoteReference w:id="35"/>
      </w:r>
      <w:r w:rsidR="00241796">
        <w:rPr>
          <w:rFonts w:ascii="Times New Roman" w:eastAsia="Times New Roman" w:hAnsi="Times New Roman" w:cs="Times New Roman"/>
          <w:color w:val="000000"/>
          <w:sz w:val="28"/>
          <w:szCs w:val="28"/>
        </w:rPr>
        <w:t xml:space="preserve"> </w:t>
      </w:r>
      <w:r w:rsidRPr="004A2146">
        <w:rPr>
          <w:rFonts w:ascii="Times New Roman" w:eastAsia="Times New Roman" w:hAnsi="Times New Roman" w:cs="Times New Roman"/>
          <w:color w:val="000000"/>
          <w:sz w:val="28"/>
          <w:szCs w:val="28"/>
          <w:vertAlign w:val="superscript"/>
        </w:rPr>
        <w:footnoteReference w:id="36"/>
      </w:r>
      <w:r w:rsidRPr="004A2146">
        <w:rPr>
          <w:rFonts w:ascii="Times New Roman" w:eastAsia="Times New Roman" w:hAnsi="Times New Roman" w:cs="Times New Roman"/>
          <w:color w:val="000000"/>
          <w:sz w:val="28"/>
          <w:szCs w:val="28"/>
        </w:rPr>
        <w:t xml:space="preserve"> </w:t>
      </w:r>
    </w:p>
    <w:p w14:paraId="399D70EC" w14:textId="3857CC53" w:rsidR="00963160" w:rsidRPr="004A2146" w:rsidRDefault="00963160"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 время карантина </w:t>
      </w:r>
      <w:r w:rsidR="00ED0387">
        <w:rPr>
          <w:rFonts w:ascii="Times New Roman" w:eastAsia="Times New Roman" w:hAnsi="Times New Roman" w:cs="Times New Roman"/>
          <w:color w:val="000000"/>
          <w:sz w:val="28"/>
          <w:szCs w:val="28"/>
        </w:rPr>
        <w:t xml:space="preserve">занятия клуба проходят в онлайн-режиме посредством трансляции в сети «Интернет» на </w:t>
      </w:r>
      <w:r w:rsidR="00676810">
        <w:rPr>
          <w:rFonts w:ascii="Times New Roman" w:eastAsia="Times New Roman" w:hAnsi="Times New Roman" w:cs="Times New Roman"/>
          <w:color w:val="000000"/>
          <w:sz w:val="28"/>
          <w:szCs w:val="28"/>
        </w:rPr>
        <w:t xml:space="preserve">странице клуба </w:t>
      </w:r>
      <w:r w:rsidR="00ED0387">
        <w:rPr>
          <w:rFonts w:ascii="Times New Roman" w:eastAsia="Times New Roman" w:hAnsi="Times New Roman" w:cs="Times New Roman"/>
          <w:color w:val="000000"/>
          <w:sz w:val="28"/>
          <w:szCs w:val="28"/>
        </w:rPr>
        <w:t>сайт</w:t>
      </w:r>
      <w:r w:rsidR="00DA4CEE">
        <w:rPr>
          <w:rFonts w:ascii="Times New Roman" w:eastAsia="Times New Roman" w:hAnsi="Times New Roman" w:cs="Times New Roman"/>
          <w:color w:val="000000"/>
          <w:sz w:val="28"/>
          <w:szCs w:val="28"/>
        </w:rPr>
        <w:t xml:space="preserve"> соцсети</w:t>
      </w:r>
      <w:r w:rsidR="00795E99">
        <w:rPr>
          <w:rFonts w:ascii="Times New Roman" w:eastAsia="Times New Roman" w:hAnsi="Times New Roman" w:cs="Times New Roman"/>
          <w:color w:val="000000"/>
          <w:sz w:val="28"/>
          <w:szCs w:val="28"/>
        </w:rPr>
        <w:t xml:space="preserve"> «</w:t>
      </w:r>
      <w:proofErr w:type="spellStart"/>
      <w:r w:rsidR="00795E99">
        <w:rPr>
          <w:rFonts w:ascii="Times New Roman" w:eastAsia="Times New Roman" w:hAnsi="Times New Roman" w:cs="Times New Roman"/>
          <w:color w:val="000000"/>
          <w:sz w:val="28"/>
          <w:szCs w:val="28"/>
        </w:rPr>
        <w:t>ВКонтакте</w:t>
      </w:r>
      <w:proofErr w:type="spellEnd"/>
      <w:r w:rsidR="00795E99">
        <w:rPr>
          <w:rFonts w:ascii="Times New Roman" w:eastAsia="Times New Roman" w:hAnsi="Times New Roman" w:cs="Times New Roman"/>
          <w:color w:val="000000"/>
          <w:sz w:val="28"/>
          <w:szCs w:val="28"/>
        </w:rPr>
        <w:t xml:space="preserve">» и размещение на видеохостингах и </w:t>
      </w:r>
      <w:r w:rsidR="00676810">
        <w:rPr>
          <w:rFonts w:ascii="Times New Roman" w:eastAsia="Times New Roman" w:hAnsi="Times New Roman" w:cs="Times New Roman"/>
          <w:color w:val="000000"/>
          <w:sz w:val="28"/>
          <w:szCs w:val="28"/>
        </w:rPr>
        <w:t xml:space="preserve">иных </w:t>
      </w:r>
      <w:r w:rsidR="00DA4CEE">
        <w:rPr>
          <w:rFonts w:ascii="Times New Roman" w:eastAsia="Times New Roman" w:hAnsi="Times New Roman" w:cs="Times New Roman"/>
          <w:color w:val="000000"/>
          <w:sz w:val="28"/>
          <w:szCs w:val="28"/>
        </w:rPr>
        <w:t>мессенджерах.</w:t>
      </w:r>
    </w:p>
    <w:p w14:paraId="34BFD49C" w14:textId="7B63AC7B" w:rsidR="00963160" w:rsidRDefault="004A2146"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4A2146">
        <w:rPr>
          <w:rFonts w:ascii="Times New Roman" w:eastAsia="Times New Roman" w:hAnsi="Times New Roman" w:cs="Times New Roman"/>
          <w:color w:val="000000"/>
          <w:sz w:val="28"/>
          <w:szCs w:val="28"/>
        </w:rPr>
        <w:t>Еще одним радостным событием стало на основании выявленных в результате исследований святых и издания о них Календаря и отдельной книги - становление Собора Новомучеников и исповедников Вятской земли</w:t>
      </w:r>
      <w:r w:rsidRPr="004A2146">
        <w:rPr>
          <w:rFonts w:ascii="Times New Roman" w:eastAsia="Times New Roman" w:hAnsi="Times New Roman" w:cs="Times New Roman"/>
          <w:color w:val="000000"/>
          <w:sz w:val="28"/>
          <w:szCs w:val="28"/>
          <w:vertAlign w:val="superscript"/>
        </w:rPr>
        <w:footnoteReference w:id="37"/>
      </w:r>
    </w:p>
    <w:p w14:paraId="2C558932" w14:textId="77777777" w:rsidR="004A2146" w:rsidRDefault="004A2146" w:rsidP="00773DCB">
      <w:pPr>
        <w:pBdr>
          <w:top w:val="nil"/>
          <w:left w:val="nil"/>
          <w:bottom w:val="nil"/>
          <w:right w:val="nil"/>
          <w:between w:val="nil"/>
        </w:pBdr>
        <w:spacing w:line="360" w:lineRule="auto"/>
        <w:ind w:left="450" w:firstLine="709"/>
        <w:rPr>
          <w:rFonts w:ascii="Times New Roman" w:eastAsia="Times New Roman" w:hAnsi="Times New Roman" w:cs="Times New Roman"/>
          <w:color w:val="000000"/>
          <w:sz w:val="28"/>
          <w:szCs w:val="28"/>
        </w:rPr>
      </w:pPr>
    </w:p>
    <w:p w14:paraId="0F57D89C" w14:textId="6B5EBBBF" w:rsidR="004A2146" w:rsidRDefault="004A2146" w:rsidP="00773DCB">
      <w:pPr>
        <w:pBdr>
          <w:top w:val="nil"/>
          <w:left w:val="nil"/>
          <w:bottom w:val="nil"/>
          <w:right w:val="nil"/>
          <w:between w:val="nil"/>
        </w:pBdr>
        <w:spacing w:line="360" w:lineRule="auto"/>
        <w:ind w:left="450" w:firstLine="709"/>
        <w:rPr>
          <w:rFonts w:ascii="Times New Roman" w:eastAsia="Times New Roman" w:hAnsi="Times New Roman" w:cs="Times New Roman"/>
          <w:color w:val="000000"/>
          <w:sz w:val="28"/>
          <w:szCs w:val="28"/>
        </w:rPr>
        <w:sectPr w:rsidR="004A2146" w:rsidSect="00A84916">
          <w:footerReference w:type="first" r:id="rId14"/>
          <w:pgSz w:w="11906" w:h="16838"/>
          <w:pgMar w:top="1134" w:right="851" w:bottom="1134" w:left="1276" w:header="709" w:footer="709" w:gutter="0"/>
          <w:cols w:space="720"/>
          <w:titlePg/>
        </w:sectPr>
      </w:pPr>
    </w:p>
    <w:p w14:paraId="403947AA" w14:textId="3EBAFD86" w:rsidR="00CF6B2A" w:rsidRPr="0024259D" w:rsidRDefault="00CF6B2A" w:rsidP="00773DCB">
      <w:pPr>
        <w:pBdr>
          <w:top w:val="nil"/>
          <w:left w:val="nil"/>
          <w:bottom w:val="nil"/>
          <w:right w:val="nil"/>
          <w:between w:val="nil"/>
        </w:pBdr>
        <w:spacing w:line="360" w:lineRule="auto"/>
        <w:ind w:firstLine="709"/>
        <w:jc w:val="center"/>
        <w:rPr>
          <w:rFonts w:ascii="Times New Roman" w:eastAsia="Times New Roman" w:hAnsi="Times New Roman" w:cs="Times New Roman"/>
          <w:b/>
          <w:color w:val="000000"/>
          <w:sz w:val="36"/>
          <w:szCs w:val="36"/>
        </w:rPr>
      </w:pPr>
      <w:r w:rsidRPr="0024259D">
        <w:rPr>
          <w:rFonts w:ascii="Times New Roman" w:eastAsia="Times New Roman" w:hAnsi="Times New Roman" w:cs="Times New Roman"/>
          <w:b/>
          <w:color w:val="000000"/>
          <w:sz w:val="36"/>
          <w:szCs w:val="36"/>
        </w:rPr>
        <w:lastRenderedPageBreak/>
        <w:t>З</w:t>
      </w:r>
      <w:r w:rsidR="0024259D">
        <w:rPr>
          <w:rFonts w:ascii="Times New Roman" w:eastAsia="Times New Roman" w:hAnsi="Times New Roman" w:cs="Times New Roman"/>
          <w:b/>
          <w:color w:val="000000"/>
          <w:sz w:val="36"/>
          <w:szCs w:val="36"/>
        </w:rPr>
        <w:t>аключение</w:t>
      </w:r>
    </w:p>
    <w:p w14:paraId="79477947" w14:textId="19408F1F"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Самое главное,</w:t>
      </w:r>
      <w:r w:rsidR="004D4EB1">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highlight w:val="white"/>
        </w:rPr>
        <w:t xml:space="preserve">в нашем миссионерском делании — это </w:t>
      </w:r>
      <w:r w:rsidR="004D4EB1" w:rsidRPr="004D4EB1">
        <w:rPr>
          <w:rFonts w:ascii="Times New Roman" w:eastAsia="Times New Roman" w:hAnsi="Times New Roman" w:cs="Times New Roman"/>
          <w:color w:val="000000"/>
          <w:sz w:val="28"/>
          <w:szCs w:val="28"/>
        </w:rPr>
        <w:t>необходимость понимания</w:t>
      </w:r>
      <w:r>
        <w:rPr>
          <w:rFonts w:ascii="Times New Roman" w:eastAsia="Times New Roman" w:hAnsi="Times New Roman" w:cs="Times New Roman"/>
          <w:color w:val="000000"/>
          <w:sz w:val="28"/>
          <w:szCs w:val="28"/>
          <w:highlight w:val="white"/>
        </w:rPr>
        <w:t>, что миссия есть движение навстречу. И пока не сдела</w:t>
      </w:r>
      <w:r w:rsidR="00584F18">
        <w:rPr>
          <w:rFonts w:ascii="Times New Roman" w:eastAsia="Times New Roman" w:hAnsi="Times New Roman" w:cs="Times New Roman"/>
          <w:color w:val="000000"/>
          <w:sz w:val="28"/>
          <w:szCs w:val="28"/>
          <w:highlight w:val="white"/>
        </w:rPr>
        <w:t>ны</w:t>
      </w:r>
      <w:r>
        <w:rPr>
          <w:rFonts w:ascii="Times New Roman" w:eastAsia="Times New Roman" w:hAnsi="Times New Roman" w:cs="Times New Roman"/>
          <w:color w:val="000000"/>
          <w:sz w:val="28"/>
          <w:szCs w:val="28"/>
          <w:highlight w:val="white"/>
        </w:rPr>
        <w:t xml:space="preserve"> эти шаг</w:t>
      </w:r>
      <w:r w:rsidR="00584F18">
        <w:rPr>
          <w:rFonts w:ascii="Times New Roman" w:eastAsia="Times New Roman" w:hAnsi="Times New Roman" w:cs="Times New Roman"/>
          <w:color w:val="000000"/>
          <w:sz w:val="28"/>
          <w:szCs w:val="28"/>
          <w:highlight w:val="white"/>
        </w:rPr>
        <w:t>и</w:t>
      </w:r>
      <w:r>
        <w:rPr>
          <w:rFonts w:ascii="Times New Roman" w:eastAsia="Times New Roman" w:hAnsi="Times New Roman" w:cs="Times New Roman"/>
          <w:color w:val="000000"/>
          <w:sz w:val="28"/>
          <w:szCs w:val="28"/>
          <w:highlight w:val="white"/>
        </w:rPr>
        <w:t xml:space="preserve"> навстречу, преодолевая некий стереотип внутри самих себя и преодолевая некие скрытные внутренние привычки, предрасположения, будет очень трудно достичь успехов в миссии. </w:t>
      </w:r>
    </w:p>
    <w:p w14:paraId="46048F7B" w14:textId="6D4603FC"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Сегодня</w:t>
      </w:r>
      <w:r w:rsidR="00BE220F">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highlight w:val="white"/>
        </w:rPr>
        <w:t>н</w:t>
      </w:r>
      <w:r w:rsidR="00BE220F">
        <w:rPr>
          <w:rFonts w:ascii="Times New Roman" w:eastAsia="Times New Roman" w:hAnsi="Times New Roman" w:cs="Times New Roman"/>
          <w:color w:val="000000"/>
          <w:sz w:val="28"/>
          <w:szCs w:val="28"/>
          <w:highlight w:val="white"/>
        </w:rPr>
        <w:t>еобходимос</w:t>
      </w:r>
      <w:r w:rsidR="00E912EA">
        <w:rPr>
          <w:rFonts w:ascii="Times New Roman" w:eastAsia="Times New Roman" w:hAnsi="Times New Roman" w:cs="Times New Roman"/>
          <w:color w:val="000000"/>
          <w:sz w:val="28"/>
          <w:szCs w:val="28"/>
          <w:highlight w:val="white"/>
        </w:rPr>
        <w:t>т</w:t>
      </w:r>
      <w:r w:rsidR="00BE220F">
        <w:rPr>
          <w:rFonts w:ascii="Times New Roman" w:eastAsia="Times New Roman" w:hAnsi="Times New Roman" w:cs="Times New Roman"/>
          <w:color w:val="000000"/>
          <w:sz w:val="28"/>
          <w:szCs w:val="28"/>
          <w:highlight w:val="white"/>
        </w:rPr>
        <w:t>ь</w:t>
      </w:r>
      <w:r>
        <w:rPr>
          <w:rFonts w:ascii="Times New Roman" w:eastAsia="Times New Roman" w:hAnsi="Times New Roman" w:cs="Times New Roman"/>
          <w:color w:val="000000"/>
          <w:sz w:val="28"/>
          <w:szCs w:val="28"/>
          <w:highlight w:val="white"/>
        </w:rPr>
        <w:t xml:space="preserve"> именно в миссии, </w:t>
      </w:r>
      <w:r w:rsidR="00E912EA">
        <w:rPr>
          <w:rFonts w:ascii="Times New Roman" w:eastAsia="Times New Roman" w:hAnsi="Times New Roman" w:cs="Times New Roman"/>
          <w:color w:val="000000"/>
          <w:sz w:val="28"/>
          <w:szCs w:val="28"/>
          <w:highlight w:val="white"/>
        </w:rPr>
        <w:t xml:space="preserve">необходимость </w:t>
      </w:r>
      <w:r>
        <w:rPr>
          <w:rFonts w:ascii="Times New Roman" w:eastAsia="Times New Roman" w:hAnsi="Times New Roman" w:cs="Times New Roman"/>
          <w:color w:val="000000"/>
          <w:sz w:val="28"/>
          <w:szCs w:val="28"/>
          <w:highlight w:val="white"/>
        </w:rPr>
        <w:t xml:space="preserve">в религиозном просвещении. Конечно, </w:t>
      </w:r>
      <w:r w:rsidR="00A755D3">
        <w:rPr>
          <w:rFonts w:ascii="Times New Roman" w:eastAsia="Times New Roman" w:hAnsi="Times New Roman" w:cs="Times New Roman"/>
          <w:color w:val="000000"/>
          <w:sz w:val="28"/>
          <w:szCs w:val="28"/>
          <w:highlight w:val="white"/>
        </w:rPr>
        <w:t xml:space="preserve">необходимость </w:t>
      </w:r>
      <w:r>
        <w:rPr>
          <w:rFonts w:ascii="Times New Roman" w:eastAsia="Times New Roman" w:hAnsi="Times New Roman" w:cs="Times New Roman"/>
          <w:color w:val="000000"/>
          <w:sz w:val="28"/>
          <w:szCs w:val="28"/>
          <w:highlight w:val="white"/>
        </w:rPr>
        <w:t xml:space="preserve">в проповеди, обновленной проповеди, рассчитанной на современного человека, рассчитанной на психологию, на сознание современного человека, чтобы люди с интересом слушали проповедь священника, но в первую очередь </w:t>
      </w:r>
      <w:r w:rsidR="00BD3FAF">
        <w:rPr>
          <w:rFonts w:ascii="Times New Roman" w:eastAsia="Times New Roman" w:hAnsi="Times New Roman" w:cs="Times New Roman"/>
          <w:color w:val="000000"/>
          <w:sz w:val="28"/>
          <w:szCs w:val="28"/>
          <w:highlight w:val="white"/>
        </w:rPr>
        <w:t xml:space="preserve">необходимость </w:t>
      </w:r>
      <w:r>
        <w:rPr>
          <w:rFonts w:ascii="Times New Roman" w:eastAsia="Times New Roman" w:hAnsi="Times New Roman" w:cs="Times New Roman"/>
          <w:color w:val="000000"/>
          <w:sz w:val="28"/>
          <w:szCs w:val="28"/>
          <w:highlight w:val="white"/>
        </w:rPr>
        <w:t>в проповеди, связанной с движением навстречу людям, то есть, с подлинной христианской миссией.</w:t>
      </w:r>
    </w:p>
    <w:p w14:paraId="380130BC" w14:textId="60067CC4" w:rsidR="00DC03BF"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силу трагических обстоятельств истории XX века, по сути «вырубались» все аспекты духовной жизни и эти пробелы пытается восполнить издание Миссионерский календарь. Молодое поколение с пеленок, а более взрослое – «тихой сапой», как говорится в современном мире, подвергается систематичной умышленной дезориентации в нравственном пространстве. Наша высокая цель помочь людям в познании доставшейся м по наследству веры и традиции предков. Данный проект отразил не только историю и традиции вплоть до наших дней, памятую, что уже 5-10 лет современность станет прошлым.</w:t>
      </w:r>
    </w:p>
    <w:p w14:paraId="73ED4E68" w14:textId="4A021717" w:rsidR="00CB3232" w:rsidRDefault="00CB3232"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w:t>
      </w:r>
      <w:r w:rsidR="00E14B59">
        <w:rPr>
          <w:rFonts w:ascii="Times New Roman" w:eastAsia="Times New Roman" w:hAnsi="Times New Roman" w:cs="Times New Roman"/>
          <w:color w:val="000000"/>
          <w:sz w:val="28"/>
          <w:szCs w:val="28"/>
        </w:rPr>
        <w:t>первой г</w:t>
      </w:r>
      <w:r w:rsidR="0025789E">
        <w:rPr>
          <w:rFonts w:ascii="Times New Roman" w:eastAsia="Times New Roman" w:hAnsi="Times New Roman" w:cs="Times New Roman"/>
          <w:color w:val="000000"/>
          <w:sz w:val="28"/>
          <w:szCs w:val="28"/>
        </w:rPr>
        <w:t xml:space="preserve">лаве </w:t>
      </w:r>
      <w:r w:rsidR="00EE7D6E">
        <w:rPr>
          <w:rFonts w:ascii="Times New Roman" w:eastAsia="Times New Roman" w:hAnsi="Times New Roman" w:cs="Times New Roman"/>
          <w:color w:val="000000"/>
          <w:sz w:val="28"/>
          <w:szCs w:val="28"/>
        </w:rPr>
        <w:t xml:space="preserve">была приведены ряд теоретических </w:t>
      </w:r>
      <w:r w:rsidR="00FB299F">
        <w:rPr>
          <w:rFonts w:ascii="Times New Roman" w:eastAsia="Times New Roman" w:hAnsi="Times New Roman" w:cs="Times New Roman"/>
          <w:color w:val="000000"/>
          <w:sz w:val="28"/>
          <w:szCs w:val="28"/>
        </w:rPr>
        <w:t>суждений о необходимости и возможности во</w:t>
      </w:r>
      <w:r w:rsidR="000F5D0A">
        <w:rPr>
          <w:rFonts w:ascii="Times New Roman" w:eastAsia="Times New Roman" w:hAnsi="Times New Roman" w:cs="Times New Roman"/>
          <w:color w:val="000000"/>
          <w:sz w:val="28"/>
          <w:szCs w:val="28"/>
        </w:rPr>
        <w:t xml:space="preserve">спринимать календарь именно как миссионерское </w:t>
      </w:r>
      <w:r w:rsidR="003B6038">
        <w:rPr>
          <w:rFonts w:ascii="Times New Roman" w:eastAsia="Times New Roman" w:hAnsi="Times New Roman" w:cs="Times New Roman"/>
          <w:color w:val="000000"/>
          <w:sz w:val="28"/>
          <w:szCs w:val="28"/>
        </w:rPr>
        <w:t>делание</w:t>
      </w:r>
      <w:r w:rsidR="00F95728">
        <w:rPr>
          <w:rFonts w:ascii="Times New Roman" w:eastAsia="Times New Roman" w:hAnsi="Times New Roman" w:cs="Times New Roman"/>
          <w:color w:val="000000"/>
          <w:sz w:val="28"/>
          <w:szCs w:val="28"/>
        </w:rPr>
        <w:t>, как возможность свиде</w:t>
      </w:r>
      <w:r w:rsidR="00CA1885">
        <w:rPr>
          <w:rFonts w:ascii="Times New Roman" w:eastAsia="Times New Roman" w:hAnsi="Times New Roman" w:cs="Times New Roman"/>
          <w:color w:val="000000"/>
          <w:sz w:val="28"/>
          <w:szCs w:val="28"/>
        </w:rPr>
        <w:t>те</w:t>
      </w:r>
      <w:r w:rsidR="00F95728">
        <w:rPr>
          <w:rFonts w:ascii="Times New Roman" w:eastAsia="Times New Roman" w:hAnsi="Times New Roman" w:cs="Times New Roman"/>
          <w:color w:val="000000"/>
          <w:sz w:val="28"/>
          <w:szCs w:val="28"/>
        </w:rPr>
        <w:t>льства миру</w:t>
      </w:r>
      <w:r w:rsidR="00CA1885">
        <w:rPr>
          <w:rFonts w:ascii="Times New Roman" w:eastAsia="Times New Roman" w:hAnsi="Times New Roman" w:cs="Times New Roman"/>
          <w:color w:val="000000"/>
          <w:sz w:val="28"/>
          <w:szCs w:val="28"/>
        </w:rPr>
        <w:t xml:space="preserve"> </w:t>
      </w:r>
      <w:r w:rsidR="00FE3F68">
        <w:rPr>
          <w:rFonts w:ascii="Times New Roman" w:eastAsia="Times New Roman" w:hAnsi="Times New Roman" w:cs="Times New Roman"/>
          <w:color w:val="000000"/>
          <w:sz w:val="28"/>
          <w:szCs w:val="28"/>
        </w:rPr>
        <w:t>и, с другой стороны,</w:t>
      </w:r>
      <w:r w:rsidR="00CA1885">
        <w:rPr>
          <w:rFonts w:ascii="Times New Roman" w:eastAsia="Times New Roman" w:hAnsi="Times New Roman" w:cs="Times New Roman"/>
          <w:color w:val="000000"/>
          <w:sz w:val="28"/>
          <w:szCs w:val="28"/>
        </w:rPr>
        <w:t xml:space="preserve"> как инкультур</w:t>
      </w:r>
      <w:r w:rsidR="00F432CC">
        <w:rPr>
          <w:rFonts w:ascii="Times New Roman" w:eastAsia="Times New Roman" w:hAnsi="Times New Roman" w:cs="Times New Roman"/>
          <w:color w:val="000000"/>
          <w:sz w:val="28"/>
          <w:szCs w:val="28"/>
        </w:rPr>
        <w:t xml:space="preserve">ацию </w:t>
      </w:r>
      <w:r w:rsidR="00B34E37">
        <w:rPr>
          <w:rFonts w:ascii="Times New Roman" w:eastAsia="Times New Roman" w:hAnsi="Times New Roman" w:cs="Times New Roman"/>
          <w:color w:val="000000"/>
          <w:sz w:val="28"/>
          <w:szCs w:val="28"/>
        </w:rPr>
        <w:t>новых праздников</w:t>
      </w:r>
      <w:r w:rsidR="00D165D2">
        <w:rPr>
          <w:rFonts w:ascii="Times New Roman" w:eastAsia="Times New Roman" w:hAnsi="Times New Roman" w:cs="Times New Roman"/>
          <w:color w:val="000000"/>
          <w:sz w:val="28"/>
          <w:szCs w:val="28"/>
        </w:rPr>
        <w:t xml:space="preserve"> и традиций в христианскую </w:t>
      </w:r>
      <w:r w:rsidR="00443FA7">
        <w:rPr>
          <w:rFonts w:ascii="Times New Roman" w:eastAsia="Times New Roman" w:hAnsi="Times New Roman" w:cs="Times New Roman"/>
          <w:color w:val="000000"/>
          <w:sz w:val="28"/>
          <w:szCs w:val="28"/>
        </w:rPr>
        <w:t>цивилиза</w:t>
      </w:r>
      <w:r w:rsidR="008A6531">
        <w:rPr>
          <w:rFonts w:ascii="Times New Roman" w:eastAsia="Times New Roman" w:hAnsi="Times New Roman" w:cs="Times New Roman"/>
          <w:color w:val="000000"/>
          <w:sz w:val="28"/>
          <w:szCs w:val="28"/>
        </w:rPr>
        <w:t>цию.</w:t>
      </w:r>
    </w:p>
    <w:p w14:paraId="3F617E19" w14:textId="36C3B534" w:rsidR="00C9272B" w:rsidRDefault="00046738"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w:t>
      </w:r>
      <w:r w:rsidR="00FE3F68">
        <w:rPr>
          <w:rFonts w:ascii="Times New Roman" w:eastAsia="Times New Roman" w:hAnsi="Times New Roman" w:cs="Times New Roman"/>
          <w:color w:val="000000"/>
          <w:sz w:val="28"/>
          <w:szCs w:val="28"/>
        </w:rPr>
        <w:t>основной части исследования</w:t>
      </w:r>
      <w:r>
        <w:rPr>
          <w:rFonts w:ascii="Times New Roman" w:eastAsia="Times New Roman" w:hAnsi="Times New Roman" w:cs="Times New Roman"/>
          <w:color w:val="000000"/>
          <w:sz w:val="28"/>
          <w:szCs w:val="28"/>
        </w:rPr>
        <w:t xml:space="preserve"> впервые </w:t>
      </w:r>
      <w:r w:rsidR="003D28B9">
        <w:rPr>
          <w:rFonts w:ascii="Times New Roman" w:eastAsia="Times New Roman" w:hAnsi="Times New Roman" w:cs="Times New Roman"/>
          <w:color w:val="000000"/>
          <w:sz w:val="28"/>
          <w:szCs w:val="28"/>
        </w:rPr>
        <w:t xml:space="preserve">сделана работа по систематическому описанию структуры </w:t>
      </w:r>
      <w:r w:rsidR="00AF6FDC">
        <w:rPr>
          <w:rFonts w:ascii="Times New Roman" w:eastAsia="Times New Roman" w:hAnsi="Times New Roman" w:cs="Times New Roman"/>
          <w:color w:val="000000"/>
          <w:sz w:val="28"/>
          <w:szCs w:val="28"/>
        </w:rPr>
        <w:t xml:space="preserve">миссионерского </w:t>
      </w:r>
      <w:r w:rsidR="003D28B9">
        <w:rPr>
          <w:rFonts w:ascii="Times New Roman" w:eastAsia="Times New Roman" w:hAnsi="Times New Roman" w:cs="Times New Roman"/>
          <w:color w:val="000000"/>
          <w:sz w:val="28"/>
          <w:szCs w:val="28"/>
        </w:rPr>
        <w:t>календаря</w:t>
      </w:r>
      <w:r w:rsidR="00AF6FDC">
        <w:rPr>
          <w:rFonts w:ascii="Times New Roman" w:eastAsia="Times New Roman" w:hAnsi="Times New Roman" w:cs="Times New Roman"/>
          <w:color w:val="000000"/>
          <w:sz w:val="28"/>
          <w:szCs w:val="28"/>
        </w:rPr>
        <w:t xml:space="preserve">. Ранее в церковных календарях мы видели только общецерковные праздники, дни памяти святых или </w:t>
      </w:r>
      <w:r w:rsidR="00EF1480">
        <w:rPr>
          <w:rFonts w:ascii="Times New Roman" w:eastAsia="Times New Roman" w:hAnsi="Times New Roman" w:cs="Times New Roman"/>
          <w:color w:val="000000"/>
          <w:sz w:val="28"/>
          <w:szCs w:val="28"/>
        </w:rPr>
        <w:t xml:space="preserve">почитаемых икон. Здесь описана в </w:t>
      </w:r>
      <w:r w:rsidR="002F19CA">
        <w:rPr>
          <w:rFonts w:ascii="Times New Roman" w:eastAsia="Times New Roman" w:hAnsi="Times New Roman" w:cs="Times New Roman"/>
          <w:color w:val="000000"/>
          <w:sz w:val="28"/>
          <w:szCs w:val="28"/>
        </w:rPr>
        <w:t>систематическом порядке как можно включить местны</w:t>
      </w:r>
      <w:r w:rsidR="00913EC8">
        <w:rPr>
          <w:rFonts w:ascii="Times New Roman" w:eastAsia="Times New Roman" w:hAnsi="Times New Roman" w:cs="Times New Roman"/>
          <w:color w:val="000000"/>
          <w:sz w:val="28"/>
          <w:szCs w:val="28"/>
        </w:rPr>
        <w:t>е традиции в систему Богослужений</w:t>
      </w:r>
      <w:r w:rsidR="00C328F0">
        <w:rPr>
          <w:rFonts w:ascii="Times New Roman" w:eastAsia="Times New Roman" w:hAnsi="Times New Roman" w:cs="Times New Roman"/>
          <w:color w:val="000000"/>
          <w:sz w:val="28"/>
          <w:szCs w:val="28"/>
        </w:rPr>
        <w:t xml:space="preserve"> и церк</w:t>
      </w:r>
      <w:r w:rsidR="0024156B">
        <w:rPr>
          <w:rFonts w:ascii="Times New Roman" w:eastAsia="Times New Roman" w:hAnsi="Times New Roman" w:cs="Times New Roman"/>
          <w:color w:val="000000"/>
          <w:sz w:val="28"/>
          <w:szCs w:val="28"/>
        </w:rPr>
        <w:t>овно-</w:t>
      </w:r>
      <w:r w:rsidR="0024156B">
        <w:rPr>
          <w:rFonts w:ascii="Times New Roman" w:eastAsia="Times New Roman" w:hAnsi="Times New Roman" w:cs="Times New Roman"/>
          <w:color w:val="000000"/>
          <w:sz w:val="28"/>
          <w:szCs w:val="28"/>
        </w:rPr>
        <w:lastRenderedPageBreak/>
        <w:t xml:space="preserve">общественного диалога. </w:t>
      </w:r>
      <w:r w:rsidR="001D4001">
        <w:rPr>
          <w:rFonts w:ascii="Times New Roman" w:eastAsia="Times New Roman" w:hAnsi="Times New Roman" w:cs="Times New Roman"/>
          <w:color w:val="000000"/>
          <w:sz w:val="28"/>
          <w:szCs w:val="28"/>
        </w:rPr>
        <w:t>С другой стороны,</w:t>
      </w:r>
      <w:r w:rsidR="0024156B">
        <w:rPr>
          <w:rFonts w:ascii="Times New Roman" w:eastAsia="Times New Roman" w:hAnsi="Times New Roman" w:cs="Times New Roman"/>
          <w:color w:val="000000"/>
          <w:sz w:val="28"/>
          <w:szCs w:val="28"/>
        </w:rPr>
        <w:t xml:space="preserve"> в светских календарь мы видели </w:t>
      </w:r>
      <w:r w:rsidR="001D4001">
        <w:rPr>
          <w:rFonts w:ascii="Times New Roman" w:eastAsia="Times New Roman" w:hAnsi="Times New Roman" w:cs="Times New Roman"/>
          <w:color w:val="000000"/>
          <w:sz w:val="28"/>
          <w:szCs w:val="28"/>
        </w:rPr>
        <w:t>только дни памяти святых или чтимых икон, только при наступление памятных или юбилейных дат. В нашем календаре ка</w:t>
      </w:r>
      <w:r w:rsidR="00876FD7">
        <w:rPr>
          <w:rFonts w:ascii="Times New Roman" w:eastAsia="Times New Roman" w:hAnsi="Times New Roman" w:cs="Times New Roman"/>
          <w:color w:val="000000"/>
          <w:sz w:val="28"/>
          <w:szCs w:val="28"/>
        </w:rPr>
        <w:t xml:space="preserve">ждый год, не зависимо от </w:t>
      </w:r>
      <w:r w:rsidR="00C773AA">
        <w:rPr>
          <w:rFonts w:ascii="Times New Roman" w:eastAsia="Times New Roman" w:hAnsi="Times New Roman" w:cs="Times New Roman"/>
          <w:color w:val="000000"/>
          <w:sz w:val="28"/>
          <w:szCs w:val="28"/>
        </w:rPr>
        <w:t>юбилея должны почитаться святые</w:t>
      </w:r>
      <w:r w:rsidR="00380DF3">
        <w:rPr>
          <w:rFonts w:ascii="Times New Roman" w:eastAsia="Times New Roman" w:hAnsi="Times New Roman" w:cs="Times New Roman"/>
          <w:color w:val="000000"/>
          <w:sz w:val="28"/>
          <w:szCs w:val="28"/>
        </w:rPr>
        <w:t>, церковные праздники или память почитаемых подвижников</w:t>
      </w:r>
      <w:r w:rsidR="000F4018">
        <w:rPr>
          <w:rFonts w:ascii="Times New Roman" w:eastAsia="Times New Roman" w:hAnsi="Times New Roman" w:cs="Times New Roman"/>
          <w:color w:val="000000"/>
          <w:sz w:val="28"/>
          <w:szCs w:val="28"/>
        </w:rPr>
        <w:t xml:space="preserve">. </w:t>
      </w:r>
    </w:p>
    <w:p w14:paraId="473DE616" w14:textId="3414ED02" w:rsidR="00DF228D" w:rsidRDefault="006A3622"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Данный опыт легко поддается переносу после </w:t>
      </w:r>
      <w:r w:rsidR="00C9272B">
        <w:rPr>
          <w:rFonts w:ascii="Times New Roman" w:eastAsia="Times New Roman" w:hAnsi="Times New Roman" w:cs="Times New Roman"/>
          <w:color w:val="000000"/>
          <w:sz w:val="28"/>
          <w:szCs w:val="28"/>
        </w:rPr>
        <w:t>изучения</w:t>
      </w:r>
      <w:r w:rsidR="00864EC8">
        <w:rPr>
          <w:rFonts w:ascii="Times New Roman" w:eastAsia="Times New Roman" w:hAnsi="Times New Roman" w:cs="Times New Roman"/>
          <w:color w:val="000000"/>
          <w:sz w:val="28"/>
          <w:szCs w:val="28"/>
        </w:rPr>
        <w:t xml:space="preserve"> и опроса приходов по </w:t>
      </w:r>
      <w:r>
        <w:rPr>
          <w:rFonts w:ascii="Times New Roman" w:eastAsia="Times New Roman" w:hAnsi="Times New Roman" w:cs="Times New Roman"/>
          <w:color w:val="000000"/>
          <w:sz w:val="28"/>
          <w:szCs w:val="28"/>
        </w:rPr>
        <w:t xml:space="preserve"> Приложени</w:t>
      </w:r>
      <w:r w:rsidR="009B7A6A">
        <w:rPr>
          <w:rFonts w:ascii="Times New Roman" w:eastAsia="Times New Roman" w:hAnsi="Times New Roman" w:cs="Times New Roman"/>
          <w:color w:val="000000"/>
          <w:sz w:val="28"/>
          <w:szCs w:val="28"/>
        </w:rPr>
        <w:t>ю</w:t>
      </w:r>
      <w:r>
        <w:rPr>
          <w:rFonts w:ascii="Times New Roman" w:eastAsia="Times New Roman" w:hAnsi="Times New Roman" w:cs="Times New Roman"/>
          <w:color w:val="000000"/>
          <w:sz w:val="28"/>
          <w:szCs w:val="28"/>
        </w:rPr>
        <w:t xml:space="preserve"> 1</w:t>
      </w:r>
      <w:r w:rsidR="00374420">
        <w:rPr>
          <w:rFonts w:ascii="Times New Roman" w:eastAsia="Times New Roman" w:hAnsi="Times New Roman" w:cs="Times New Roman"/>
          <w:color w:val="000000"/>
          <w:sz w:val="28"/>
          <w:szCs w:val="28"/>
        </w:rPr>
        <w:t xml:space="preserve">, </w:t>
      </w:r>
      <w:r w:rsidR="009B7A6A">
        <w:rPr>
          <w:rFonts w:ascii="Times New Roman" w:eastAsia="Times New Roman" w:hAnsi="Times New Roman" w:cs="Times New Roman"/>
          <w:color w:val="000000"/>
          <w:sz w:val="28"/>
          <w:szCs w:val="28"/>
        </w:rPr>
        <w:t xml:space="preserve">более подробно </w:t>
      </w:r>
      <w:r w:rsidR="00864EC8">
        <w:rPr>
          <w:rFonts w:ascii="Times New Roman" w:eastAsia="Times New Roman" w:hAnsi="Times New Roman" w:cs="Times New Roman"/>
          <w:color w:val="000000"/>
          <w:sz w:val="28"/>
          <w:szCs w:val="28"/>
        </w:rPr>
        <w:t xml:space="preserve">по Приложению 2 и Приложению 3 </w:t>
      </w:r>
      <w:r w:rsidR="00374420">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любую епархию, благочини</w:t>
      </w:r>
      <w:r w:rsidR="00374420">
        <w:rPr>
          <w:rFonts w:ascii="Times New Roman" w:eastAsia="Times New Roman" w:hAnsi="Times New Roman" w:cs="Times New Roman"/>
          <w:color w:val="000000"/>
          <w:sz w:val="28"/>
          <w:szCs w:val="28"/>
        </w:rPr>
        <w:t xml:space="preserve">е или приход. Это </w:t>
      </w:r>
      <w:r w:rsidR="00651BC4">
        <w:rPr>
          <w:rFonts w:ascii="Times New Roman" w:eastAsia="Times New Roman" w:hAnsi="Times New Roman" w:cs="Times New Roman"/>
          <w:color w:val="000000"/>
          <w:sz w:val="28"/>
          <w:szCs w:val="28"/>
        </w:rPr>
        <w:t xml:space="preserve">и есть </w:t>
      </w:r>
      <w:r w:rsidR="00374420">
        <w:rPr>
          <w:rFonts w:ascii="Times New Roman" w:eastAsia="Times New Roman" w:hAnsi="Times New Roman" w:cs="Times New Roman"/>
          <w:color w:val="000000"/>
          <w:sz w:val="28"/>
          <w:szCs w:val="28"/>
        </w:rPr>
        <w:t>основной вывод данной работы</w:t>
      </w:r>
      <w:r w:rsidR="006173E4">
        <w:rPr>
          <w:rFonts w:ascii="Times New Roman" w:eastAsia="Times New Roman" w:hAnsi="Times New Roman" w:cs="Times New Roman"/>
          <w:color w:val="000000"/>
          <w:sz w:val="28"/>
          <w:szCs w:val="28"/>
        </w:rPr>
        <w:t xml:space="preserve">, </w:t>
      </w:r>
      <w:r w:rsidR="00F94F2B">
        <w:rPr>
          <w:rFonts w:ascii="Times New Roman" w:eastAsia="Times New Roman" w:hAnsi="Times New Roman" w:cs="Times New Roman"/>
          <w:color w:val="000000"/>
          <w:sz w:val="28"/>
          <w:szCs w:val="28"/>
        </w:rPr>
        <w:t xml:space="preserve">который был поставлен в цели исследования </w:t>
      </w:r>
      <w:r w:rsidR="00E91D8D">
        <w:rPr>
          <w:rFonts w:ascii="Times New Roman" w:eastAsia="Times New Roman" w:hAnsi="Times New Roman" w:cs="Times New Roman"/>
          <w:color w:val="000000"/>
          <w:sz w:val="28"/>
          <w:szCs w:val="28"/>
        </w:rPr>
        <w:t>–</w:t>
      </w:r>
      <w:r w:rsidR="00F94F2B">
        <w:rPr>
          <w:rFonts w:ascii="Times New Roman" w:eastAsia="Times New Roman" w:hAnsi="Times New Roman" w:cs="Times New Roman"/>
          <w:color w:val="000000"/>
          <w:sz w:val="28"/>
          <w:szCs w:val="28"/>
        </w:rPr>
        <w:t xml:space="preserve"> </w:t>
      </w:r>
      <w:r w:rsidR="00E91D8D">
        <w:rPr>
          <w:rFonts w:ascii="Times New Roman" w:eastAsia="Times New Roman" w:hAnsi="Times New Roman" w:cs="Times New Roman"/>
          <w:color w:val="000000"/>
          <w:sz w:val="28"/>
          <w:szCs w:val="28"/>
        </w:rPr>
        <w:t xml:space="preserve">методическое описание </w:t>
      </w:r>
      <w:r w:rsidR="0068435E">
        <w:rPr>
          <w:rFonts w:ascii="Times New Roman" w:eastAsia="Times New Roman" w:hAnsi="Times New Roman" w:cs="Times New Roman"/>
          <w:color w:val="000000"/>
          <w:sz w:val="28"/>
          <w:szCs w:val="28"/>
        </w:rPr>
        <w:t>структуры календаря по Богослужебной</w:t>
      </w:r>
      <w:r w:rsidR="00BC4D34">
        <w:rPr>
          <w:rFonts w:ascii="Times New Roman" w:eastAsia="Times New Roman" w:hAnsi="Times New Roman" w:cs="Times New Roman"/>
          <w:color w:val="000000"/>
          <w:sz w:val="28"/>
          <w:szCs w:val="28"/>
        </w:rPr>
        <w:t>, общественной и просветительской направленности</w:t>
      </w:r>
      <w:r w:rsidR="00BD23C8">
        <w:rPr>
          <w:rFonts w:ascii="Times New Roman" w:eastAsia="Times New Roman" w:hAnsi="Times New Roman" w:cs="Times New Roman"/>
          <w:color w:val="000000"/>
          <w:sz w:val="28"/>
          <w:szCs w:val="28"/>
        </w:rPr>
        <w:t xml:space="preserve"> с целью </w:t>
      </w:r>
      <w:r w:rsidR="00196C15">
        <w:rPr>
          <w:rFonts w:ascii="Times New Roman" w:eastAsia="Times New Roman" w:hAnsi="Times New Roman" w:cs="Times New Roman"/>
          <w:color w:val="000000"/>
          <w:sz w:val="28"/>
          <w:szCs w:val="28"/>
        </w:rPr>
        <w:t>переноса опыта</w:t>
      </w:r>
      <w:r w:rsidR="005E24A0">
        <w:rPr>
          <w:rFonts w:ascii="Times New Roman" w:eastAsia="Times New Roman" w:hAnsi="Times New Roman" w:cs="Times New Roman"/>
          <w:color w:val="000000"/>
          <w:sz w:val="28"/>
          <w:szCs w:val="28"/>
        </w:rPr>
        <w:t xml:space="preserve"> в другие регионы</w:t>
      </w:r>
      <w:r w:rsidR="00BC4D34">
        <w:rPr>
          <w:rFonts w:ascii="Times New Roman" w:eastAsia="Times New Roman" w:hAnsi="Times New Roman" w:cs="Times New Roman"/>
          <w:color w:val="000000"/>
          <w:sz w:val="28"/>
          <w:szCs w:val="28"/>
        </w:rPr>
        <w:t>.</w:t>
      </w:r>
    </w:p>
    <w:p w14:paraId="06488275" w14:textId="27142FC2" w:rsidR="00BC4D34" w:rsidRDefault="00674631"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ходе </w:t>
      </w:r>
      <w:r w:rsidR="00317CEB">
        <w:rPr>
          <w:rFonts w:ascii="Times New Roman" w:eastAsia="Times New Roman" w:hAnsi="Times New Roman" w:cs="Times New Roman"/>
          <w:color w:val="000000"/>
          <w:sz w:val="28"/>
          <w:szCs w:val="28"/>
        </w:rPr>
        <w:t xml:space="preserve">исследования также были решены </w:t>
      </w:r>
      <w:r w:rsidR="002B649D">
        <w:rPr>
          <w:rFonts w:ascii="Times New Roman" w:eastAsia="Times New Roman" w:hAnsi="Times New Roman" w:cs="Times New Roman"/>
          <w:color w:val="000000"/>
          <w:sz w:val="28"/>
          <w:szCs w:val="28"/>
        </w:rPr>
        <w:t xml:space="preserve"> и поставленные задачи:</w:t>
      </w:r>
    </w:p>
    <w:p w14:paraId="3B6AFCAA" w14:textId="104BC275" w:rsidR="001F3A8F" w:rsidRDefault="00A86330" w:rsidP="00773DCB">
      <w:pPr>
        <w:pStyle w:val="a9"/>
        <w:numPr>
          <w:ilvl w:val="3"/>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приложение 1 </w:t>
      </w:r>
      <w:r w:rsidR="005458F9">
        <w:rPr>
          <w:rFonts w:ascii="Times New Roman" w:eastAsia="Times New Roman" w:hAnsi="Times New Roman" w:cs="Times New Roman"/>
          <w:color w:val="000000"/>
          <w:sz w:val="28"/>
          <w:szCs w:val="28"/>
        </w:rPr>
        <w:t xml:space="preserve">кратко в виде схемы, а в основной части подробно с примерами </w:t>
      </w:r>
      <w:r w:rsidR="00725BE9">
        <w:rPr>
          <w:rFonts w:ascii="Times New Roman" w:eastAsia="Times New Roman" w:hAnsi="Times New Roman" w:cs="Times New Roman"/>
          <w:color w:val="000000"/>
          <w:sz w:val="28"/>
          <w:szCs w:val="28"/>
        </w:rPr>
        <w:t>и</w:t>
      </w:r>
      <w:r w:rsidR="005458F9">
        <w:rPr>
          <w:rFonts w:ascii="Times New Roman" w:eastAsia="Times New Roman" w:hAnsi="Times New Roman" w:cs="Times New Roman"/>
          <w:color w:val="000000"/>
          <w:sz w:val="28"/>
          <w:szCs w:val="28"/>
        </w:rPr>
        <w:t xml:space="preserve"> пояснением </w:t>
      </w:r>
      <w:r w:rsidR="00760D05">
        <w:rPr>
          <w:rFonts w:ascii="Times New Roman" w:eastAsia="Times New Roman" w:hAnsi="Times New Roman" w:cs="Times New Roman"/>
          <w:color w:val="000000"/>
          <w:sz w:val="28"/>
          <w:szCs w:val="28"/>
        </w:rPr>
        <w:t>описаны Богослужебные формы</w:t>
      </w:r>
      <w:r w:rsidR="004920D7">
        <w:rPr>
          <w:rFonts w:ascii="Times New Roman" w:eastAsia="Times New Roman" w:hAnsi="Times New Roman" w:cs="Times New Roman"/>
          <w:color w:val="000000"/>
          <w:sz w:val="28"/>
          <w:szCs w:val="28"/>
        </w:rPr>
        <w:t xml:space="preserve"> Православной традиции на примерах Вятской митрополии. </w:t>
      </w:r>
      <w:r w:rsidR="004408FD">
        <w:rPr>
          <w:rFonts w:ascii="Times New Roman" w:eastAsia="Times New Roman" w:hAnsi="Times New Roman" w:cs="Times New Roman"/>
          <w:color w:val="000000"/>
          <w:sz w:val="28"/>
          <w:szCs w:val="28"/>
        </w:rPr>
        <w:t xml:space="preserve">Как уже указывалось выше все эти </w:t>
      </w:r>
      <w:r w:rsidR="00BA485D">
        <w:rPr>
          <w:rFonts w:ascii="Times New Roman" w:eastAsia="Times New Roman" w:hAnsi="Times New Roman" w:cs="Times New Roman"/>
          <w:color w:val="000000"/>
          <w:sz w:val="28"/>
          <w:szCs w:val="28"/>
        </w:rPr>
        <w:t xml:space="preserve">описание можно </w:t>
      </w:r>
      <w:r w:rsidR="006F7F9C">
        <w:rPr>
          <w:rFonts w:ascii="Times New Roman" w:eastAsia="Times New Roman" w:hAnsi="Times New Roman" w:cs="Times New Roman"/>
          <w:color w:val="000000"/>
          <w:sz w:val="28"/>
          <w:szCs w:val="28"/>
        </w:rPr>
        <w:t xml:space="preserve">употреблять </w:t>
      </w:r>
      <w:r w:rsidR="003A6644">
        <w:rPr>
          <w:rFonts w:ascii="Times New Roman" w:eastAsia="Times New Roman" w:hAnsi="Times New Roman" w:cs="Times New Roman"/>
          <w:color w:val="000000"/>
          <w:sz w:val="28"/>
          <w:szCs w:val="28"/>
        </w:rPr>
        <w:t xml:space="preserve">в любом </w:t>
      </w:r>
      <w:r w:rsidR="000F39CB">
        <w:rPr>
          <w:rFonts w:ascii="Times New Roman" w:eastAsia="Times New Roman" w:hAnsi="Times New Roman" w:cs="Times New Roman"/>
          <w:color w:val="000000"/>
          <w:sz w:val="28"/>
          <w:szCs w:val="28"/>
        </w:rPr>
        <w:t xml:space="preserve">Православной календаре </w:t>
      </w:r>
      <w:r w:rsidR="00A92800">
        <w:rPr>
          <w:rFonts w:ascii="Times New Roman" w:eastAsia="Times New Roman" w:hAnsi="Times New Roman" w:cs="Times New Roman"/>
          <w:color w:val="000000"/>
          <w:sz w:val="28"/>
          <w:szCs w:val="28"/>
        </w:rPr>
        <w:t>любой конкретной местности</w:t>
      </w:r>
      <w:r w:rsidR="001F3A8F">
        <w:rPr>
          <w:rFonts w:ascii="Times New Roman" w:eastAsia="Times New Roman" w:hAnsi="Times New Roman" w:cs="Times New Roman"/>
          <w:color w:val="000000"/>
          <w:sz w:val="28"/>
          <w:szCs w:val="28"/>
        </w:rPr>
        <w:t>.</w:t>
      </w:r>
      <w:r w:rsidR="00F74B6C">
        <w:rPr>
          <w:rFonts w:ascii="Times New Roman" w:eastAsia="Times New Roman" w:hAnsi="Times New Roman" w:cs="Times New Roman"/>
          <w:color w:val="000000"/>
          <w:sz w:val="28"/>
          <w:szCs w:val="28"/>
        </w:rPr>
        <w:t xml:space="preserve"> Для развития данно</w:t>
      </w:r>
      <w:r w:rsidR="00082220">
        <w:rPr>
          <w:rFonts w:ascii="Times New Roman" w:eastAsia="Times New Roman" w:hAnsi="Times New Roman" w:cs="Times New Roman"/>
          <w:color w:val="000000"/>
          <w:sz w:val="28"/>
          <w:szCs w:val="28"/>
        </w:rPr>
        <w:t xml:space="preserve">го направления нужно </w:t>
      </w:r>
      <w:r w:rsidR="00155581">
        <w:rPr>
          <w:rFonts w:ascii="Times New Roman" w:eastAsia="Times New Roman" w:hAnsi="Times New Roman" w:cs="Times New Roman"/>
          <w:color w:val="000000"/>
          <w:sz w:val="28"/>
          <w:szCs w:val="28"/>
        </w:rPr>
        <w:t xml:space="preserve">проводить системный </w:t>
      </w:r>
      <w:r w:rsidR="007303DB">
        <w:rPr>
          <w:rFonts w:ascii="Times New Roman" w:eastAsia="Times New Roman" w:hAnsi="Times New Roman" w:cs="Times New Roman"/>
          <w:color w:val="000000"/>
          <w:sz w:val="28"/>
          <w:szCs w:val="28"/>
        </w:rPr>
        <w:t xml:space="preserve">опрос приходов по Приложению </w:t>
      </w:r>
      <w:r w:rsidR="009C5F8D">
        <w:rPr>
          <w:rFonts w:ascii="Times New Roman" w:eastAsia="Times New Roman" w:hAnsi="Times New Roman" w:cs="Times New Roman"/>
          <w:color w:val="000000"/>
          <w:sz w:val="28"/>
          <w:szCs w:val="28"/>
        </w:rPr>
        <w:t>2 и Приложению 3.</w:t>
      </w:r>
    </w:p>
    <w:p w14:paraId="3DFB23F4" w14:textId="2BC699D6" w:rsidR="00255F56" w:rsidRDefault="00255F56" w:rsidP="00773DCB">
      <w:pPr>
        <w:pStyle w:val="a9"/>
        <w:numPr>
          <w:ilvl w:val="3"/>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Впервые </w:t>
      </w:r>
      <w:r w:rsidR="00E53812">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общецерковной практике </w:t>
      </w:r>
      <w:r w:rsidR="00240106">
        <w:rPr>
          <w:rFonts w:ascii="Times New Roman" w:eastAsia="Times New Roman" w:hAnsi="Times New Roman" w:cs="Times New Roman"/>
          <w:color w:val="000000"/>
          <w:sz w:val="28"/>
          <w:szCs w:val="28"/>
        </w:rPr>
        <w:t xml:space="preserve">сделана работа по систематизации и </w:t>
      </w:r>
      <w:r w:rsidR="00311EAD">
        <w:rPr>
          <w:rFonts w:ascii="Times New Roman" w:eastAsia="Times New Roman" w:hAnsi="Times New Roman" w:cs="Times New Roman"/>
          <w:color w:val="000000"/>
          <w:sz w:val="28"/>
          <w:szCs w:val="28"/>
        </w:rPr>
        <w:t>описанию церковно-общественных традиций,</w:t>
      </w:r>
      <w:r w:rsidR="0044512D">
        <w:rPr>
          <w:rFonts w:ascii="Times New Roman" w:eastAsia="Times New Roman" w:hAnsi="Times New Roman" w:cs="Times New Roman"/>
          <w:color w:val="000000"/>
          <w:sz w:val="28"/>
          <w:szCs w:val="28"/>
        </w:rPr>
        <w:t xml:space="preserve"> проводим</w:t>
      </w:r>
      <w:r w:rsidR="008B41A3">
        <w:rPr>
          <w:rFonts w:ascii="Times New Roman" w:eastAsia="Times New Roman" w:hAnsi="Times New Roman" w:cs="Times New Roman"/>
          <w:color w:val="000000"/>
          <w:sz w:val="28"/>
          <w:szCs w:val="28"/>
        </w:rPr>
        <w:t>ых как по инициативе Церкви</w:t>
      </w:r>
      <w:r w:rsidR="0094637B">
        <w:rPr>
          <w:rFonts w:ascii="Times New Roman" w:eastAsia="Times New Roman" w:hAnsi="Times New Roman" w:cs="Times New Roman"/>
          <w:color w:val="000000"/>
          <w:sz w:val="28"/>
          <w:szCs w:val="28"/>
        </w:rPr>
        <w:t>, так и по предложению общественных институтов и организаций</w:t>
      </w:r>
      <w:r w:rsidR="00311EAD">
        <w:rPr>
          <w:rFonts w:ascii="Times New Roman" w:eastAsia="Times New Roman" w:hAnsi="Times New Roman" w:cs="Times New Roman"/>
          <w:color w:val="000000"/>
          <w:sz w:val="28"/>
          <w:szCs w:val="28"/>
        </w:rPr>
        <w:t xml:space="preserve">. </w:t>
      </w:r>
      <w:r w:rsidR="00F45974">
        <w:rPr>
          <w:rFonts w:ascii="Times New Roman" w:eastAsia="Times New Roman" w:hAnsi="Times New Roman" w:cs="Times New Roman"/>
          <w:color w:val="000000"/>
          <w:sz w:val="28"/>
          <w:szCs w:val="28"/>
        </w:rPr>
        <w:t xml:space="preserve">Это и описание </w:t>
      </w:r>
      <w:r w:rsidR="00652143">
        <w:rPr>
          <w:rFonts w:ascii="Times New Roman" w:eastAsia="Times New Roman" w:hAnsi="Times New Roman" w:cs="Times New Roman"/>
          <w:color w:val="000000"/>
          <w:sz w:val="28"/>
          <w:szCs w:val="28"/>
        </w:rPr>
        <w:t>дней памяти святых покровителей професси</w:t>
      </w:r>
      <w:r w:rsidR="0098180E">
        <w:rPr>
          <w:rFonts w:ascii="Times New Roman" w:eastAsia="Times New Roman" w:hAnsi="Times New Roman" w:cs="Times New Roman"/>
          <w:color w:val="000000"/>
          <w:sz w:val="28"/>
          <w:szCs w:val="28"/>
        </w:rPr>
        <w:t xml:space="preserve">й, дни общественных служений молебнов и панихид по </w:t>
      </w:r>
      <w:r w:rsidR="00B525AF">
        <w:rPr>
          <w:rFonts w:ascii="Times New Roman" w:eastAsia="Times New Roman" w:hAnsi="Times New Roman" w:cs="Times New Roman"/>
          <w:color w:val="000000"/>
          <w:sz w:val="28"/>
          <w:szCs w:val="28"/>
        </w:rPr>
        <w:t>случаю общественных</w:t>
      </w:r>
      <w:r w:rsidR="00330472">
        <w:rPr>
          <w:rFonts w:ascii="Times New Roman" w:eastAsia="Times New Roman" w:hAnsi="Times New Roman" w:cs="Times New Roman"/>
          <w:color w:val="000000"/>
          <w:sz w:val="28"/>
          <w:szCs w:val="28"/>
        </w:rPr>
        <w:t>, воинских или исторических событий</w:t>
      </w:r>
      <w:r w:rsidR="0070759B">
        <w:rPr>
          <w:rFonts w:ascii="Times New Roman" w:eastAsia="Times New Roman" w:hAnsi="Times New Roman" w:cs="Times New Roman"/>
          <w:color w:val="000000"/>
          <w:sz w:val="28"/>
          <w:szCs w:val="28"/>
        </w:rPr>
        <w:t xml:space="preserve">. </w:t>
      </w:r>
      <w:r w:rsidR="006E235B">
        <w:rPr>
          <w:rFonts w:ascii="Times New Roman" w:eastAsia="Times New Roman" w:hAnsi="Times New Roman" w:cs="Times New Roman"/>
          <w:color w:val="000000"/>
          <w:sz w:val="28"/>
          <w:szCs w:val="28"/>
        </w:rPr>
        <w:t xml:space="preserve"> </w:t>
      </w:r>
      <w:r w:rsidR="00BB4F30">
        <w:rPr>
          <w:rFonts w:ascii="Times New Roman" w:eastAsia="Times New Roman" w:hAnsi="Times New Roman" w:cs="Times New Roman"/>
          <w:color w:val="000000"/>
          <w:sz w:val="28"/>
          <w:szCs w:val="28"/>
        </w:rPr>
        <w:t xml:space="preserve">В зависимости от </w:t>
      </w:r>
      <w:r w:rsidR="008228B9">
        <w:rPr>
          <w:rFonts w:ascii="Times New Roman" w:eastAsia="Times New Roman" w:hAnsi="Times New Roman" w:cs="Times New Roman"/>
          <w:color w:val="000000"/>
          <w:sz w:val="28"/>
          <w:szCs w:val="28"/>
        </w:rPr>
        <w:t xml:space="preserve">деятельности прихода можно выбрать </w:t>
      </w:r>
      <w:r w:rsidR="00711272">
        <w:rPr>
          <w:rFonts w:ascii="Times New Roman" w:eastAsia="Times New Roman" w:hAnsi="Times New Roman" w:cs="Times New Roman"/>
          <w:color w:val="000000"/>
          <w:sz w:val="28"/>
          <w:szCs w:val="28"/>
        </w:rPr>
        <w:t xml:space="preserve">более соответствующие </w:t>
      </w:r>
      <w:r w:rsidR="00317D5F">
        <w:rPr>
          <w:rFonts w:ascii="Times New Roman" w:eastAsia="Times New Roman" w:hAnsi="Times New Roman" w:cs="Times New Roman"/>
          <w:color w:val="000000"/>
          <w:sz w:val="28"/>
          <w:szCs w:val="28"/>
        </w:rPr>
        <w:t xml:space="preserve">возможностям </w:t>
      </w:r>
      <w:r w:rsidR="00EB4C0C">
        <w:rPr>
          <w:rFonts w:ascii="Times New Roman" w:eastAsia="Times New Roman" w:hAnsi="Times New Roman" w:cs="Times New Roman"/>
          <w:color w:val="000000"/>
          <w:sz w:val="28"/>
          <w:szCs w:val="28"/>
        </w:rPr>
        <w:t>прихода традиции, а также данн</w:t>
      </w:r>
      <w:r w:rsidR="00657D89">
        <w:rPr>
          <w:rFonts w:ascii="Times New Roman" w:eastAsia="Times New Roman" w:hAnsi="Times New Roman" w:cs="Times New Roman"/>
          <w:color w:val="000000"/>
          <w:sz w:val="28"/>
          <w:szCs w:val="28"/>
        </w:rPr>
        <w:t xml:space="preserve">ые возможно при планировании деятельности </w:t>
      </w:r>
      <w:r w:rsidR="00C0578B">
        <w:rPr>
          <w:rFonts w:ascii="Times New Roman" w:eastAsia="Times New Roman" w:hAnsi="Times New Roman" w:cs="Times New Roman"/>
          <w:color w:val="000000"/>
          <w:sz w:val="28"/>
          <w:szCs w:val="28"/>
        </w:rPr>
        <w:t xml:space="preserve">отделов и комиссий епархии: </w:t>
      </w:r>
      <w:r w:rsidR="00657D89">
        <w:rPr>
          <w:rFonts w:ascii="Times New Roman" w:eastAsia="Times New Roman" w:hAnsi="Times New Roman" w:cs="Times New Roman"/>
          <w:color w:val="000000"/>
          <w:sz w:val="28"/>
          <w:szCs w:val="28"/>
        </w:rPr>
        <w:t xml:space="preserve">миссионерского, </w:t>
      </w:r>
      <w:r w:rsidR="00C0578B">
        <w:rPr>
          <w:rFonts w:ascii="Times New Roman" w:eastAsia="Times New Roman" w:hAnsi="Times New Roman" w:cs="Times New Roman"/>
          <w:color w:val="000000"/>
          <w:sz w:val="28"/>
          <w:szCs w:val="28"/>
        </w:rPr>
        <w:t xml:space="preserve">по культуре, </w:t>
      </w:r>
      <w:r w:rsidR="00657D89">
        <w:rPr>
          <w:rFonts w:ascii="Times New Roman" w:eastAsia="Times New Roman" w:hAnsi="Times New Roman" w:cs="Times New Roman"/>
          <w:color w:val="000000"/>
          <w:sz w:val="28"/>
          <w:szCs w:val="28"/>
        </w:rPr>
        <w:t>вои</w:t>
      </w:r>
      <w:r w:rsidR="00865161">
        <w:rPr>
          <w:rFonts w:ascii="Times New Roman" w:eastAsia="Times New Roman" w:hAnsi="Times New Roman" w:cs="Times New Roman"/>
          <w:color w:val="000000"/>
          <w:sz w:val="28"/>
          <w:szCs w:val="28"/>
        </w:rPr>
        <w:t>нского, молодежного</w:t>
      </w:r>
      <w:r w:rsidR="00311EAD">
        <w:rPr>
          <w:rFonts w:ascii="Times New Roman" w:eastAsia="Times New Roman" w:hAnsi="Times New Roman" w:cs="Times New Roman"/>
          <w:color w:val="000000"/>
          <w:sz w:val="28"/>
          <w:szCs w:val="28"/>
        </w:rPr>
        <w:t xml:space="preserve"> </w:t>
      </w:r>
      <w:r w:rsidR="00865161">
        <w:rPr>
          <w:rFonts w:ascii="Times New Roman" w:eastAsia="Times New Roman" w:hAnsi="Times New Roman" w:cs="Times New Roman"/>
          <w:color w:val="000000"/>
          <w:sz w:val="28"/>
          <w:szCs w:val="28"/>
        </w:rPr>
        <w:t>и</w:t>
      </w:r>
      <w:r w:rsidR="00760450">
        <w:rPr>
          <w:rFonts w:ascii="Times New Roman" w:eastAsia="Times New Roman" w:hAnsi="Times New Roman" w:cs="Times New Roman"/>
          <w:color w:val="000000"/>
          <w:sz w:val="28"/>
          <w:szCs w:val="28"/>
        </w:rPr>
        <w:t xml:space="preserve">ли по взаимоотношениям </w:t>
      </w:r>
      <w:r w:rsidR="00C0578B">
        <w:rPr>
          <w:rFonts w:ascii="Times New Roman" w:eastAsia="Times New Roman" w:hAnsi="Times New Roman" w:cs="Times New Roman"/>
          <w:color w:val="000000"/>
          <w:sz w:val="28"/>
          <w:szCs w:val="28"/>
        </w:rPr>
        <w:t xml:space="preserve">с общественными и спортивными организациями. </w:t>
      </w:r>
    </w:p>
    <w:p w14:paraId="20B767FA" w14:textId="6885D26E" w:rsidR="00DC03BF" w:rsidRPr="002A608A" w:rsidRDefault="00F82B5B" w:rsidP="00773DCB">
      <w:pPr>
        <w:pStyle w:val="a9"/>
        <w:numPr>
          <w:ilvl w:val="3"/>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треть</w:t>
      </w:r>
      <w:r w:rsidR="000C7B41">
        <w:rPr>
          <w:rFonts w:ascii="Times New Roman" w:eastAsia="Times New Roman" w:hAnsi="Times New Roman" w:cs="Times New Roman"/>
          <w:color w:val="000000"/>
          <w:sz w:val="28"/>
          <w:szCs w:val="28"/>
        </w:rPr>
        <w:t xml:space="preserve">ей части основного раздела были </w:t>
      </w:r>
      <w:r w:rsidR="003301EE">
        <w:rPr>
          <w:rFonts w:ascii="Times New Roman" w:eastAsia="Times New Roman" w:hAnsi="Times New Roman" w:cs="Times New Roman"/>
          <w:color w:val="000000"/>
          <w:sz w:val="28"/>
          <w:szCs w:val="28"/>
        </w:rPr>
        <w:t xml:space="preserve">рассмотрены возможные </w:t>
      </w:r>
      <w:r w:rsidR="00DD20FC">
        <w:rPr>
          <w:rFonts w:ascii="Times New Roman" w:eastAsia="Times New Roman" w:hAnsi="Times New Roman" w:cs="Times New Roman"/>
          <w:color w:val="000000"/>
          <w:sz w:val="28"/>
          <w:szCs w:val="28"/>
        </w:rPr>
        <w:t>церковно-просветительского диалога</w:t>
      </w:r>
      <w:r w:rsidR="006A6BF1">
        <w:rPr>
          <w:rFonts w:ascii="Times New Roman" w:eastAsia="Times New Roman" w:hAnsi="Times New Roman" w:cs="Times New Roman"/>
          <w:color w:val="000000"/>
          <w:sz w:val="28"/>
          <w:szCs w:val="28"/>
        </w:rPr>
        <w:t xml:space="preserve"> с государственными, общественными </w:t>
      </w:r>
      <w:r w:rsidR="003C5A2A">
        <w:rPr>
          <w:rFonts w:ascii="Times New Roman" w:eastAsia="Times New Roman" w:hAnsi="Times New Roman" w:cs="Times New Roman"/>
          <w:color w:val="000000"/>
          <w:sz w:val="28"/>
          <w:szCs w:val="28"/>
        </w:rPr>
        <w:lastRenderedPageBreak/>
        <w:t>институтами и частными инициативами.</w:t>
      </w:r>
      <w:r w:rsidR="00EA64EE">
        <w:rPr>
          <w:rFonts w:ascii="Times New Roman" w:eastAsia="Times New Roman" w:hAnsi="Times New Roman" w:cs="Times New Roman"/>
          <w:color w:val="000000"/>
          <w:sz w:val="28"/>
          <w:szCs w:val="28"/>
        </w:rPr>
        <w:t xml:space="preserve"> Это широкий спектр </w:t>
      </w:r>
      <w:r w:rsidR="004D64C1">
        <w:rPr>
          <w:rFonts w:ascii="Times New Roman" w:eastAsia="Times New Roman" w:hAnsi="Times New Roman" w:cs="Times New Roman"/>
          <w:color w:val="000000"/>
          <w:sz w:val="28"/>
          <w:szCs w:val="28"/>
        </w:rPr>
        <w:t xml:space="preserve">вопросов и событий </w:t>
      </w:r>
      <w:r w:rsidR="00B145DD">
        <w:rPr>
          <w:rFonts w:ascii="Times New Roman" w:eastAsia="Times New Roman" w:hAnsi="Times New Roman" w:cs="Times New Roman"/>
          <w:color w:val="000000"/>
          <w:sz w:val="28"/>
          <w:szCs w:val="28"/>
        </w:rPr>
        <w:t>по сохранению и развитию православной культуры</w:t>
      </w:r>
      <w:r w:rsidR="003C5A2A">
        <w:rPr>
          <w:rFonts w:ascii="Times New Roman" w:eastAsia="Times New Roman" w:hAnsi="Times New Roman" w:cs="Times New Roman"/>
          <w:color w:val="000000"/>
          <w:sz w:val="28"/>
          <w:szCs w:val="28"/>
        </w:rPr>
        <w:t xml:space="preserve"> </w:t>
      </w:r>
      <w:r w:rsidR="0024694D">
        <w:rPr>
          <w:rFonts w:ascii="Times New Roman" w:eastAsia="Times New Roman" w:hAnsi="Times New Roman" w:cs="Times New Roman"/>
          <w:color w:val="000000"/>
          <w:sz w:val="28"/>
          <w:szCs w:val="28"/>
        </w:rPr>
        <w:t>России</w:t>
      </w:r>
      <w:r w:rsidR="006A6BF1">
        <w:rPr>
          <w:rFonts w:ascii="Times New Roman" w:eastAsia="Times New Roman" w:hAnsi="Times New Roman" w:cs="Times New Roman"/>
          <w:color w:val="000000"/>
          <w:sz w:val="28"/>
          <w:szCs w:val="28"/>
        </w:rPr>
        <w:t xml:space="preserve"> </w:t>
      </w:r>
      <w:r w:rsidR="00FC5FD3">
        <w:rPr>
          <w:rFonts w:ascii="Times New Roman" w:eastAsia="Times New Roman" w:hAnsi="Times New Roman" w:cs="Times New Roman"/>
          <w:color w:val="000000"/>
          <w:sz w:val="28"/>
          <w:szCs w:val="28"/>
        </w:rPr>
        <w:t xml:space="preserve">как на уровне </w:t>
      </w:r>
      <w:r w:rsidR="00ED082C">
        <w:rPr>
          <w:rFonts w:ascii="Times New Roman" w:eastAsia="Times New Roman" w:hAnsi="Times New Roman" w:cs="Times New Roman"/>
          <w:color w:val="000000"/>
          <w:sz w:val="28"/>
          <w:szCs w:val="28"/>
        </w:rPr>
        <w:t>региона,</w:t>
      </w:r>
      <w:r w:rsidR="00FC5FD3">
        <w:rPr>
          <w:rFonts w:ascii="Times New Roman" w:eastAsia="Times New Roman" w:hAnsi="Times New Roman" w:cs="Times New Roman"/>
          <w:color w:val="000000"/>
          <w:sz w:val="28"/>
          <w:szCs w:val="28"/>
        </w:rPr>
        <w:t xml:space="preserve"> так и </w:t>
      </w:r>
      <w:r w:rsidR="0024694D">
        <w:rPr>
          <w:rFonts w:ascii="Times New Roman" w:eastAsia="Times New Roman" w:hAnsi="Times New Roman" w:cs="Times New Roman"/>
          <w:color w:val="000000"/>
          <w:sz w:val="28"/>
          <w:szCs w:val="28"/>
        </w:rPr>
        <w:t>в федеральной повестке</w:t>
      </w:r>
      <w:r w:rsidR="0036202A">
        <w:rPr>
          <w:rFonts w:ascii="Times New Roman" w:eastAsia="Times New Roman" w:hAnsi="Times New Roman" w:cs="Times New Roman"/>
          <w:color w:val="000000"/>
          <w:sz w:val="28"/>
          <w:szCs w:val="28"/>
        </w:rPr>
        <w:t xml:space="preserve"> тем. </w:t>
      </w:r>
      <w:r w:rsidR="00802A50">
        <w:rPr>
          <w:rFonts w:ascii="Times New Roman" w:eastAsia="Times New Roman" w:hAnsi="Times New Roman" w:cs="Times New Roman"/>
          <w:color w:val="000000"/>
          <w:sz w:val="28"/>
          <w:szCs w:val="28"/>
        </w:rPr>
        <w:t xml:space="preserve">Здесь самый важный </w:t>
      </w:r>
      <w:r w:rsidR="004152EC">
        <w:rPr>
          <w:rFonts w:ascii="Times New Roman" w:eastAsia="Times New Roman" w:hAnsi="Times New Roman" w:cs="Times New Roman"/>
          <w:color w:val="000000"/>
          <w:sz w:val="28"/>
          <w:szCs w:val="28"/>
        </w:rPr>
        <w:t xml:space="preserve">миссионерский </w:t>
      </w:r>
      <w:r w:rsidR="00844DD3">
        <w:rPr>
          <w:rFonts w:ascii="Times New Roman" w:eastAsia="Times New Roman" w:hAnsi="Times New Roman" w:cs="Times New Roman"/>
          <w:color w:val="000000"/>
          <w:sz w:val="28"/>
          <w:szCs w:val="28"/>
        </w:rPr>
        <w:t xml:space="preserve">потенциал в том, что соединить разорванную связь времен и поколений между сохранением </w:t>
      </w:r>
      <w:r w:rsidR="004E1B72">
        <w:rPr>
          <w:rFonts w:ascii="Times New Roman" w:eastAsia="Times New Roman" w:hAnsi="Times New Roman" w:cs="Times New Roman"/>
          <w:color w:val="000000"/>
          <w:sz w:val="28"/>
          <w:szCs w:val="28"/>
        </w:rPr>
        <w:t xml:space="preserve">тысячелетней </w:t>
      </w:r>
      <w:r w:rsidR="00844DD3">
        <w:rPr>
          <w:rFonts w:ascii="Times New Roman" w:eastAsia="Times New Roman" w:hAnsi="Times New Roman" w:cs="Times New Roman"/>
          <w:color w:val="000000"/>
          <w:sz w:val="28"/>
          <w:szCs w:val="28"/>
        </w:rPr>
        <w:t>традици</w:t>
      </w:r>
      <w:r w:rsidR="004E1B72">
        <w:rPr>
          <w:rFonts w:ascii="Times New Roman" w:eastAsia="Times New Roman" w:hAnsi="Times New Roman" w:cs="Times New Roman"/>
          <w:color w:val="000000"/>
          <w:sz w:val="28"/>
          <w:szCs w:val="28"/>
        </w:rPr>
        <w:t>и</w:t>
      </w:r>
      <w:r w:rsidR="00844DD3">
        <w:rPr>
          <w:rFonts w:ascii="Times New Roman" w:eastAsia="Times New Roman" w:hAnsi="Times New Roman" w:cs="Times New Roman"/>
          <w:color w:val="000000"/>
          <w:sz w:val="28"/>
          <w:szCs w:val="28"/>
        </w:rPr>
        <w:t xml:space="preserve"> дореволюционной России, выбирание позитивного опыта советского прошлого</w:t>
      </w:r>
      <w:r w:rsidR="006C78C2">
        <w:rPr>
          <w:rFonts w:ascii="Times New Roman" w:eastAsia="Times New Roman" w:hAnsi="Times New Roman" w:cs="Times New Roman"/>
          <w:color w:val="000000"/>
          <w:sz w:val="28"/>
          <w:szCs w:val="28"/>
        </w:rPr>
        <w:t xml:space="preserve"> с формированием новой идентичности в рамках 30-летней истории новой России</w:t>
      </w:r>
      <w:r w:rsidR="00495098">
        <w:rPr>
          <w:rFonts w:ascii="Times New Roman" w:eastAsia="Times New Roman" w:hAnsi="Times New Roman" w:cs="Times New Roman"/>
          <w:color w:val="000000"/>
          <w:sz w:val="28"/>
          <w:szCs w:val="28"/>
        </w:rPr>
        <w:t xml:space="preserve">. Дабы нам на фундаменте </w:t>
      </w:r>
      <w:r w:rsidR="0046297E">
        <w:rPr>
          <w:rFonts w:ascii="Times New Roman" w:eastAsia="Times New Roman" w:hAnsi="Times New Roman" w:cs="Times New Roman"/>
          <w:color w:val="000000"/>
          <w:sz w:val="28"/>
          <w:szCs w:val="28"/>
        </w:rPr>
        <w:t xml:space="preserve">этих эпох </w:t>
      </w:r>
      <w:r w:rsidR="00E05805">
        <w:rPr>
          <w:rFonts w:ascii="Times New Roman" w:eastAsia="Times New Roman" w:hAnsi="Times New Roman" w:cs="Times New Roman"/>
          <w:color w:val="000000"/>
          <w:sz w:val="28"/>
          <w:szCs w:val="28"/>
        </w:rPr>
        <w:t xml:space="preserve">формировать собственную самобытную повестку </w:t>
      </w:r>
      <w:r w:rsidR="004B6ECC">
        <w:rPr>
          <w:rFonts w:ascii="Times New Roman" w:eastAsia="Times New Roman" w:hAnsi="Times New Roman" w:cs="Times New Roman"/>
          <w:color w:val="000000"/>
          <w:sz w:val="28"/>
          <w:szCs w:val="28"/>
        </w:rPr>
        <w:t>жизни в рамках Русской Православной Цивилизации</w:t>
      </w:r>
      <w:r w:rsidR="006C50EF">
        <w:rPr>
          <w:rFonts w:ascii="Times New Roman" w:eastAsia="Times New Roman" w:hAnsi="Times New Roman" w:cs="Times New Roman"/>
          <w:color w:val="000000"/>
          <w:sz w:val="28"/>
          <w:szCs w:val="28"/>
        </w:rPr>
        <w:t xml:space="preserve">, но не отталкивая христианские и </w:t>
      </w:r>
      <w:r w:rsidR="004512A3">
        <w:rPr>
          <w:rFonts w:ascii="Times New Roman" w:eastAsia="Times New Roman" w:hAnsi="Times New Roman" w:cs="Times New Roman"/>
          <w:color w:val="000000"/>
          <w:sz w:val="28"/>
          <w:szCs w:val="28"/>
        </w:rPr>
        <w:t xml:space="preserve">положительные </w:t>
      </w:r>
      <w:r w:rsidR="006C50EF">
        <w:rPr>
          <w:rFonts w:ascii="Times New Roman" w:eastAsia="Times New Roman" w:hAnsi="Times New Roman" w:cs="Times New Roman"/>
          <w:color w:val="000000"/>
          <w:sz w:val="28"/>
          <w:szCs w:val="28"/>
        </w:rPr>
        <w:t xml:space="preserve">гуманистические </w:t>
      </w:r>
      <w:r w:rsidR="004512A3">
        <w:rPr>
          <w:rFonts w:ascii="Times New Roman" w:eastAsia="Times New Roman" w:hAnsi="Times New Roman" w:cs="Times New Roman"/>
          <w:color w:val="000000"/>
          <w:sz w:val="28"/>
          <w:szCs w:val="28"/>
        </w:rPr>
        <w:t xml:space="preserve">идеи западного мира. </w:t>
      </w:r>
      <w:r w:rsidR="00E05805">
        <w:rPr>
          <w:rFonts w:ascii="Times New Roman" w:eastAsia="Times New Roman" w:hAnsi="Times New Roman" w:cs="Times New Roman"/>
          <w:color w:val="000000"/>
          <w:sz w:val="28"/>
          <w:szCs w:val="28"/>
        </w:rPr>
        <w:t xml:space="preserve"> </w:t>
      </w:r>
    </w:p>
    <w:p w14:paraId="0B234883" w14:textId="4FB8300B" w:rsidR="00AC0107" w:rsidRDefault="00AC0107"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третьей части описан </w:t>
      </w:r>
      <w:r w:rsidR="00E661D7">
        <w:rPr>
          <w:rFonts w:ascii="Times New Roman" w:eastAsia="Times New Roman" w:hAnsi="Times New Roman" w:cs="Times New Roman"/>
          <w:color w:val="000000"/>
          <w:sz w:val="28"/>
          <w:szCs w:val="28"/>
        </w:rPr>
        <w:t xml:space="preserve">практический опыт реализации </w:t>
      </w:r>
      <w:r w:rsidR="00AC1675">
        <w:rPr>
          <w:rFonts w:ascii="Times New Roman" w:eastAsia="Times New Roman" w:hAnsi="Times New Roman" w:cs="Times New Roman"/>
          <w:color w:val="000000"/>
          <w:sz w:val="28"/>
          <w:szCs w:val="28"/>
        </w:rPr>
        <w:t xml:space="preserve">проекта календаря, </w:t>
      </w:r>
      <w:r w:rsidR="007D1FC2">
        <w:rPr>
          <w:rFonts w:ascii="Times New Roman" w:eastAsia="Times New Roman" w:hAnsi="Times New Roman" w:cs="Times New Roman"/>
          <w:color w:val="000000"/>
          <w:sz w:val="28"/>
          <w:szCs w:val="28"/>
        </w:rPr>
        <w:t xml:space="preserve">схемы распространения </w:t>
      </w:r>
      <w:r w:rsidR="00C130A1">
        <w:rPr>
          <w:rFonts w:ascii="Times New Roman" w:eastAsia="Times New Roman" w:hAnsi="Times New Roman" w:cs="Times New Roman"/>
          <w:color w:val="000000"/>
          <w:sz w:val="28"/>
          <w:szCs w:val="28"/>
        </w:rPr>
        <w:t>календаря в сети «Интернет» и главное ка</w:t>
      </w:r>
      <w:r w:rsidR="008A2306">
        <w:rPr>
          <w:rFonts w:ascii="Times New Roman" w:eastAsia="Times New Roman" w:hAnsi="Times New Roman" w:cs="Times New Roman"/>
          <w:color w:val="000000"/>
          <w:sz w:val="28"/>
          <w:szCs w:val="28"/>
        </w:rPr>
        <w:t>кие</w:t>
      </w:r>
      <w:r w:rsidR="00C130A1">
        <w:rPr>
          <w:rFonts w:ascii="Times New Roman" w:eastAsia="Times New Roman" w:hAnsi="Times New Roman" w:cs="Times New Roman"/>
          <w:color w:val="000000"/>
          <w:sz w:val="28"/>
          <w:szCs w:val="28"/>
        </w:rPr>
        <w:t xml:space="preserve"> есть возможности финан</w:t>
      </w:r>
      <w:r w:rsidR="00A04EDD">
        <w:rPr>
          <w:rFonts w:ascii="Times New Roman" w:eastAsia="Times New Roman" w:hAnsi="Times New Roman" w:cs="Times New Roman"/>
          <w:color w:val="000000"/>
          <w:sz w:val="28"/>
          <w:szCs w:val="28"/>
        </w:rPr>
        <w:t xml:space="preserve">сирования изданий. </w:t>
      </w:r>
      <w:r w:rsidR="008A2306">
        <w:rPr>
          <w:rFonts w:ascii="Times New Roman" w:eastAsia="Times New Roman" w:hAnsi="Times New Roman" w:cs="Times New Roman"/>
          <w:color w:val="000000"/>
          <w:sz w:val="28"/>
          <w:szCs w:val="28"/>
        </w:rPr>
        <w:t xml:space="preserve">Также </w:t>
      </w:r>
      <w:r w:rsidR="0086285C">
        <w:rPr>
          <w:rFonts w:ascii="Times New Roman" w:eastAsia="Times New Roman" w:hAnsi="Times New Roman" w:cs="Times New Roman"/>
          <w:color w:val="000000"/>
          <w:sz w:val="28"/>
          <w:szCs w:val="28"/>
        </w:rPr>
        <w:t xml:space="preserve">описаны варианты </w:t>
      </w:r>
      <w:r w:rsidR="00127807">
        <w:rPr>
          <w:rFonts w:ascii="Times New Roman" w:eastAsia="Times New Roman" w:hAnsi="Times New Roman" w:cs="Times New Roman"/>
          <w:color w:val="000000"/>
          <w:sz w:val="28"/>
          <w:szCs w:val="28"/>
        </w:rPr>
        <w:t>малозатратных возможностей</w:t>
      </w:r>
      <w:r w:rsidR="00C7293D">
        <w:rPr>
          <w:rFonts w:ascii="Times New Roman" w:eastAsia="Times New Roman" w:hAnsi="Times New Roman" w:cs="Times New Roman"/>
          <w:color w:val="000000"/>
          <w:sz w:val="28"/>
          <w:szCs w:val="28"/>
        </w:rPr>
        <w:t xml:space="preserve"> издания календаря и других книг в современных условиях на </w:t>
      </w:r>
      <w:r w:rsidR="00407F9B">
        <w:rPr>
          <w:rFonts w:ascii="Times New Roman" w:eastAsia="Times New Roman" w:hAnsi="Times New Roman" w:cs="Times New Roman"/>
          <w:color w:val="000000"/>
          <w:sz w:val="28"/>
          <w:szCs w:val="28"/>
        </w:rPr>
        <w:t xml:space="preserve">уровне не только региона и </w:t>
      </w:r>
      <w:r w:rsidR="00773140">
        <w:rPr>
          <w:rFonts w:ascii="Times New Roman" w:eastAsia="Times New Roman" w:hAnsi="Times New Roman" w:cs="Times New Roman"/>
          <w:color w:val="000000"/>
          <w:sz w:val="28"/>
          <w:szCs w:val="28"/>
        </w:rPr>
        <w:t>в масштабах России.</w:t>
      </w:r>
    </w:p>
    <w:p w14:paraId="6817F275" w14:textId="3C5AB7B7" w:rsidR="008B1044" w:rsidRDefault="008B1044"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8B1044">
        <w:rPr>
          <w:rFonts w:ascii="Times New Roman" w:eastAsia="Times New Roman" w:hAnsi="Times New Roman" w:cs="Times New Roman"/>
          <w:color w:val="000000"/>
          <w:sz w:val="28"/>
          <w:szCs w:val="28"/>
        </w:rPr>
        <w:t>На этом мы не считаем поставленные нами задачи выполненными и работу законченной. Поднятая нами тема требует продолжения, как в сторону расширения затронутых вопросов, детализации фактов вятской истории, построения общественного диалога на современном материале, сравнения христианской духовной культуры  и современных народных традиций, так и в сторону более глубокого изучения православной цивилизации для выявления наслоившихся на Евангельское учение мифов и архетипов.</w:t>
      </w:r>
    </w:p>
    <w:p w14:paraId="74D916DD" w14:textId="52EC1EAB" w:rsidR="00BB1E20" w:rsidRDefault="002C0BB2"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ходе </w:t>
      </w:r>
      <w:r w:rsidR="00E402B8">
        <w:rPr>
          <w:rFonts w:ascii="Times New Roman" w:eastAsia="Times New Roman" w:hAnsi="Times New Roman" w:cs="Times New Roman"/>
          <w:color w:val="000000"/>
          <w:sz w:val="28"/>
          <w:szCs w:val="28"/>
        </w:rPr>
        <w:t xml:space="preserve">формирования </w:t>
      </w:r>
      <w:r w:rsidR="002A608A">
        <w:rPr>
          <w:rFonts w:ascii="Times New Roman" w:eastAsia="Times New Roman" w:hAnsi="Times New Roman" w:cs="Times New Roman"/>
          <w:color w:val="000000"/>
          <w:sz w:val="28"/>
          <w:szCs w:val="28"/>
        </w:rPr>
        <w:t>содержания</w:t>
      </w:r>
      <w:r w:rsidR="00E402B8">
        <w:rPr>
          <w:rFonts w:ascii="Times New Roman" w:eastAsia="Times New Roman" w:hAnsi="Times New Roman" w:cs="Times New Roman"/>
          <w:color w:val="000000"/>
          <w:sz w:val="28"/>
          <w:szCs w:val="28"/>
        </w:rPr>
        <w:t xml:space="preserve"> </w:t>
      </w:r>
      <w:r w:rsidR="002A608A">
        <w:rPr>
          <w:rFonts w:ascii="Times New Roman" w:eastAsia="Times New Roman" w:hAnsi="Times New Roman" w:cs="Times New Roman"/>
          <w:color w:val="000000"/>
          <w:sz w:val="28"/>
          <w:szCs w:val="28"/>
        </w:rPr>
        <w:t>календаря</w:t>
      </w:r>
      <w:r w:rsidR="00BB1E20">
        <w:rPr>
          <w:rFonts w:ascii="Times New Roman" w:eastAsia="Times New Roman" w:hAnsi="Times New Roman" w:cs="Times New Roman"/>
          <w:color w:val="000000"/>
          <w:sz w:val="28"/>
          <w:szCs w:val="28"/>
        </w:rPr>
        <w:t xml:space="preserve"> </w:t>
      </w:r>
      <w:r w:rsidR="009656DF">
        <w:rPr>
          <w:rFonts w:ascii="Times New Roman" w:eastAsia="Times New Roman" w:hAnsi="Times New Roman" w:cs="Times New Roman"/>
          <w:color w:val="000000"/>
          <w:sz w:val="28"/>
          <w:szCs w:val="28"/>
        </w:rPr>
        <w:t xml:space="preserve">выявлена потребность в издании новых </w:t>
      </w:r>
      <w:r w:rsidR="000259C5">
        <w:rPr>
          <w:rFonts w:ascii="Times New Roman" w:eastAsia="Times New Roman" w:hAnsi="Times New Roman" w:cs="Times New Roman"/>
          <w:color w:val="000000"/>
          <w:sz w:val="28"/>
          <w:szCs w:val="28"/>
        </w:rPr>
        <w:t xml:space="preserve">Богослужебных сборниках о Соборах Вятских святых и Соборах новомучениках и исповедниках </w:t>
      </w:r>
      <w:r w:rsidR="00C7162D">
        <w:rPr>
          <w:rFonts w:ascii="Times New Roman" w:eastAsia="Times New Roman" w:hAnsi="Times New Roman" w:cs="Times New Roman"/>
          <w:color w:val="000000"/>
          <w:sz w:val="28"/>
          <w:szCs w:val="28"/>
        </w:rPr>
        <w:t xml:space="preserve">Вятской земли. Также необходимо издание Синодика почитаемых подвижников и </w:t>
      </w:r>
      <w:r w:rsidR="00FF36AA">
        <w:rPr>
          <w:rFonts w:ascii="Times New Roman" w:eastAsia="Times New Roman" w:hAnsi="Times New Roman" w:cs="Times New Roman"/>
          <w:color w:val="000000"/>
          <w:sz w:val="28"/>
          <w:szCs w:val="28"/>
        </w:rPr>
        <w:t xml:space="preserve">почивших известных Архипастырей, </w:t>
      </w:r>
      <w:r w:rsidR="00EC7DF2">
        <w:rPr>
          <w:rFonts w:ascii="Times New Roman" w:eastAsia="Times New Roman" w:hAnsi="Times New Roman" w:cs="Times New Roman"/>
          <w:color w:val="000000"/>
          <w:sz w:val="28"/>
          <w:szCs w:val="28"/>
        </w:rPr>
        <w:t xml:space="preserve">духовенства и мирян с полным включением </w:t>
      </w:r>
      <w:r w:rsidR="00514151">
        <w:rPr>
          <w:rFonts w:ascii="Times New Roman" w:eastAsia="Times New Roman" w:hAnsi="Times New Roman" w:cs="Times New Roman"/>
          <w:color w:val="000000"/>
          <w:sz w:val="28"/>
          <w:szCs w:val="28"/>
        </w:rPr>
        <w:t xml:space="preserve">и всех репрессированных </w:t>
      </w:r>
      <w:r w:rsidR="00763D4B">
        <w:rPr>
          <w:rFonts w:ascii="Times New Roman" w:eastAsia="Times New Roman" w:hAnsi="Times New Roman" w:cs="Times New Roman"/>
          <w:color w:val="000000"/>
          <w:sz w:val="28"/>
          <w:szCs w:val="28"/>
        </w:rPr>
        <w:t xml:space="preserve">за веру. </w:t>
      </w:r>
      <w:r w:rsidR="00947F9C">
        <w:rPr>
          <w:rFonts w:ascii="Times New Roman" w:eastAsia="Times New Roman" w:hAnsi="Times New Roman" w:cs="Times New Roman"/>
          <w:color w:val="000000"/>
          <w:sz w:val="28"/>
          <w:szCs w:val="28"/>
        </w:rPr>
        <w:t xml:space="preserve">Также </w:t>
      </w:r>
      <w:r w:rsidR="007E3B6E">
        <w:rPr>
          <w:rFonts w:ascii="Times New Roman" w:eastAsia="Times New Roman" w:hAnsi="Times New Roman" w:cs="Times New Roman"/>
          <w:color w:val="000000"/>
          <w:sz w:val="28"/>
          <w:szCs w:val="28"/>
        </w:rPr>
        <w:t xml:space="preserve">Приложением к Календарю будет выходит </w:t>
      </w:r>
      <w:r w:rsidR="00EB21D2">
        <w:rPr>
          <w:rFonts w:ascii="Times New Roman" w:eastAsia="Times New Roman" w:hAnsi="Times New Roman" w:cs="Times New Roman"/>
          <w:color w:val="000000"/>
          <w:sz w:val="28"/>
          <w:szCs w:val="28"/>
        </w:rPr>
        <w:t xml:space="preserve">Сборник </w:t>
      </w:r>
      <w:r w:rsidR="00EE5729">
        <w:rPr>
          <w:rFonts w:ascii="Times New Roman" w:eastAsia="Times New Roman" w:hAnsi="Times New Roman" w:cs="Times New Roman"/>
          <w:color w:val="000000"/>
          <w:sz w:val="28"/>
          <w:szCs w:val="28"/>
        </w:rPr>
        <w:t>юбилейных и памятных датах на новый год.</w:t>
      </w:r>
    </w:p>
    <w:p w14:paraId="2E6EADD0" w14:textId="51211395" w:rsidR="00036988" w:rsidRDefault="00F917AA"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Также </w:t>
      </w:r>
      <w:r w:rsidR="00F33954">
        <w:rPr>
          <w:rFonts w:ascii="Times New Roman" w:eastAsia="Times New Roman" w:hAnsi="Times New Roman" w:cs="Times New Roman"/>
          <w:color w:val="000000"/>
          <w:sz w:val="28"/>
          <w:szCs w:val="28"/>
        </w:rPr>
        <w:t>необходимо продолжить архивные изыскания</w:t>
      </w:r>
      <w:r w:rsidR="005043A1">
        <w:rPr>
          <w:rFonts w:ascii="Times New Roman" w:eastAsia="Times New Roman" w:hAnsi="Times New Roman" w:cs="Times New Roman"/>
          <w:color w:val="000000"/>
          <w:sz w:val="28"/>
          <w:szCs w:val="28"/>
        </w:rPr>
        <w:t xml:space="preserve">, и продолжить </w:t>
      </w:r>
      <w:r w:rsidR="008042C6">
        <w:rPr>
          <w:rFonts w:ascii="Times New Roman" w:eastAsia="Times New Roman" w:hAnsi="Times New Roman" w:cs="Times New Roman"/>
          <w:color w:val="000000"/>
          <w:sz w:val="28"/>
          <w:szCs w:val="28"/>
        </w:rPr>
        <w:t>Историко-миссионерскую опись приходов,</w:t>
      </w:r>
      <w:r w:rsidR="00282BA9">
        <w:rPr>
          <w:rFonts w:ascii="Times New Roman" w:eastAsia="Times New Roman" w:hAnsi="Times New Roman" w:cs="Times New Roman"/>
          <w:color w:val="000000"/>
          <w:sz w:val="28"/>
          <w:szCs w:val="28"/>
        </w:rPr>
        <w:t xml:space="preserve"> </w:t>
      </w:r>
      <w:r w:rsidR="00313336">
        <w:rPr>
          <w:rFonts w:ascii="Times New Roman" w:eastAsia="Times New Roman" w:hAnsi="Times New Roman" w:cs="Times New Roman"/>
          <w:color w:val="000000"/>
          <w:sz w:val="28"/>
          <w:szCs w:val="28"/>
        </w:rPr>
        <w:t>действующих с 1917 года по настоящее время</w:t>
      </w:r>
      <w:r w:rsidR="00A852F4">
        <w:rPr>
          <w:rFonts w:ascii="Times New Roman" w:eastAsia="Times New Roman" w:hAnsi="Times New Roman" w:cs="Times New Roman"/>
          <w:color w:val="000000"/>
          <w:sz w:val="28"/>
          <w:szCs w:val="28"/>
        </w:rPr>
        <w:t xml:space="preserve">, так как </w:t>
      </w:r>
      <w:r w:rsidR="000F1591">
        <w:rPr>
          <w:rFonts w:ascii="Times New Roman" w:eastAsia="Times New Roman" w:hAnsi="Times New Roman" w:cs="Times New Roman"/>
          <w:color w:val="000000"/>
          <w:sz w:val="28"/>
          <w:szCs w:val="28"/>
        </w:rPr>
        <w:t>советское время самое,</w:t>
      </w:r>
      <w:r w:rsidR="00A852F4">
        <w:rPr>
          <w:rFonts w:ascii="Times New Roman" w:eastAsia="Times New Roman" w:hAnsi="Times New Roman" w:cs="Times New Roman"/>
          <w:color w:val="000000"/>
          <w:sz w:val="28"/>
          <w:szCs w:val="28"/>
        </w:rPr>
        <w:t xml:space="preserve"> не изученное в плане </w:t>
      </w:r>
      <w:r w:rsidR="0011019A">
        <w:rPr>
          <w:rFonts w:ascii="Times New Roman" w:eastAsia="Times New Roman" w:hAnsi="Times New Roman" w:cs="Times New Roman"/>
          <w:color w:val="000000"/>
          <w:sz w:val="28"/>
          <w:szCs w:val="28"/>
        </w:rPr>
        <w:t xml:space="preserve">деятельности церковных общин, подвига исповедников и </w:t>
      </w:r>
      <w:r w:rsidR="001F5822">
        <w:rPr>
          <w:rFonts w:ascii="Times New Roman" w:eastAsia="Times New Roman" w:hAnsi="Times New Roman" w:cs="Times New Roman"/>
          <w:color w:val="000000"/>
          <w:sz w:val="28"/>
          <w:szCs w:val="28"/>
        </w:rPr>
        <w:t>сохранившихся традиций.</w:t>
      </w:r>
    </w:p>
    <w:p w14:paraId="227C9FFA" w14:textId="3331FC24" w:rsidR="00F0655B" w:rsidRDefault="008042C6" w:rsidP="00F0655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8042C6">
        <w:rPr>
          <w:rFonts w:ascii="Times New Roman" w:eastAsia="Times New Roman" w:hAnsi="Times New Roman" w:cs="Times New Roman"/>
          <w:color w:val="000000"/>
          <w:sz w:val="28"/>
          <w:szCs w:val="28"/>
        </w:rPr>
        <w:t>Конкретно для развития Миссионерского календаря возникает необходимость формирования единомышленников проекта для выявления новых местных традиций и исторических событий, также необходимо заполнение уже накопленным материалом сайта «Вятская Переправа» и продолжения распространения информации в социальных сетях и мессенджерах. Современные формы получения информации в гаджетах наводят на мысль о создании мобильного приложения на основе вышеуказанного сайта по примеру других православных календарей, предварительное обсуждение по конструированию подобного сервиса уже проведена со специалистами.</w:t>
      </w:r>
    </w:p>
    <w:p w14:paraId="2D7529AD" w14:textId="1FA2C467" w:rsidR="007B1129" w:rsidRDefault="0083441F"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Также есть надежда, что данная работа </w:t>
      </w:r>
      <w:r w:rsidR="00301182">
        <w:rPr>
          <w:rFonts w:ascii="Times New Roman" w:eastAsia="Times New Roman" w:hAnsi="Times New Roman" w:cs="Times New Roman"/>
          <w:color w:val="000000"/>
          <w:sz w:val="28"/>
          <w:szCs w:val="28"/>
        </w:rPr>
        <w:t>вдохновит</w:t>
      </w:r>
      <w:r>
        <w:rPr>
          <w:rFonts w:ascii="Times New Roman" w:eastAsia="Times New Roman" w:hAnsi="Times New Roman" w:cs="Times New Roman"/>
          <w:color w:val="000000"/>
          <w:sz w:val="28"/>
          <w:szCs w:val="28"/>
        </w:rPr>
        <w:t xml:space="preserve"> примером составления новых календарей и для написания отдельных исследований как в Костромской земле, так и в других регионах России и Зарубежья.</w:t>
      </w:r>
    </w:p>
    <w:p w14:paraId="7690B28A" w14:textId="77777777" w:rsidR="0053546D" w:rsidRDefault="0053546D"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14:paraId="1FCC3A81" w14:textId="77777777" w:rsidR="0053546D" w:rsidRDefault="0053546D" w:rsidP="00773DC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14:paraId="1D40A218" w14:textId="02CC9CEE" w:rsidR="00DC03BF" w:rsidRPr="0026150A" w:rsidRDefault="0083441F" w:rsidP="0026150A">
      <w:pPr>
        <w:pBdr>
          <w:top w:val="nil"/>
          <w:left w:val="nil"/>
          <w:bottom w:val="nil"/>
          <w:right w:val="nil"/>
          <w:between w:val="nil"/>
        </w:pBdr>
        <w:spacing w:line="360" w:lineRule="auto"/>
        <w:ind w:firstLine="567"/>
        <w:jc w:val="center"/>
        <w:rPr>
          <w:rFonts w:ascii="Times New Roman" w:eastAsia="Times New Roman" w:hAnsi="Times New Roman" w:cs="Times New Roman"/>
          <w:color w:val="000000"/>
          <w:sz w:val="36"/>
          <w:szCs w:val="36"/>
        </w:rPr>
      </w:pPr>
      <w:r>
        <w:br w:type="page"/>
      </w:r>
      <w:r w:rsidRPr="0026150A">
        <w:rPr>
          <w:rFonts w:ascii="Times New Roman" w:eastAsia="Times New Roman" w:hAnsi="Times New Roman" w:cs="Times New Roman"/>
          <w:b/>
          <w:color w:val="000000"/>
          <w:sz w:val="36"/>
          <w:szCs w:val="36"/>
        </w:rPr>
        <w:lastRenderedPageBreak/>
        <w:t>Список литературы</w:t>
      </w:r>
    </w:p>
    <w:p w14:paraId="53972478" w14:textId="77777777" w:rsidR="00DC03BF" w:rsidRDefault="0083441F" w:rsidP="00A84916">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 Источники:</w:t>
      </w:r>
    </w:p>
    <w:p w14:paraId="685F00CF" w14:textId="75A19FE3" w:rsidR="00DC03BF" w:rsidRDefault="0083441F" w:rsidP="00116C3D">
      <w:pPr>
        <w:pBdr>
          <w:top w:val="nil"/>
          <w:left w:val="nil"/>
          <w:bottom w:val="nil"/>
          <w:right w:val="nil"/>
          <w:between w:val="nil"/>
        </w:pBdr>
        <w:spacing w:line="360" w:lineRule="auto"/>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r w:rsidR="00101B24">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 xml:space="preserve">Библия: Книги Священного Писания Ветхого и Нового Завета. Российское Библейское Общество.  – М., 2005. – 1296 с.              </w:t>
      </w:r>
    </w:p>
    <w:p w14:paraId="1FAEF0A6" w14:textId="77777777" w:rsidR="00DC03BF" w:rsidRDefault="0083441F" w:rsidP="00A84916">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II Литература:</w:t>
      </w:r>
    </w:p>
    <w:p w14:paraId="1552D5EA" w14:textId="77777777" w:rsidR="00DC03BF" w:rsidRDefault="0083441F" w:rsidP="00A84916">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Научные исследования:</w:t>
      </w:r>
    </w:p>
    <w:p w14:paraId="78E6B9CB" w14:textId="77777777" w:rsidR="002A4D56" w:rsidRPr="006B2F4E" w:rsidRDefault="0083441F" w:rsidP="00EF76B3">
      <w:pPr>
        <w:numPr>
          <w:ilvl w:val="0"/>
          <w:numId w:val="35"/>
        </w:numPr>
        <w:pBdr>
          <w:top w:val="nil"/>
          <w:left w:val="nil"/>
          <w:bottom w:val="nil"/>
          <w:right w:val="nil"/>
          <w:between w:val="nil"/>
        </w:pBdr>
        <w:spacing w:line="360" w:lineRule="auto"/>
        <w:ind w:left="567" w:firstLine="0"/>
        <w:jc w:val="both"/>
        <w:rPr>
          <w:rFonts w:ascii="Times New Roman" w:hAnsi="Times New Roman" w:cs="Times New Roman"/>
          <w:color w:val="000000"/>
          <w:sz w:val="28"/>
          <w:szCs w:val="28"/>
        </w:rPr>
      </w:pPr>
      <w:r w:rsidRPr="006B2F4E">
        <w:rPr>
          <w:rFonts w:ascii="Times New Roman" w:eastAsia="Times New Roman" w:hAnsi="Times New Roman" w:cs="Times New Roman"/>
          <w:color w:val="000000"/>
          <w:sz w:val="28"/>
          <w:szCs w:val="28"/>
        </w:rPr>
        <w:t xml:space="preserve">Миссионерский календарь земли Вятской. - Киров, издательство «Веси», 2019, - 435 с.    </w:t>
      </w:r>
    </w:p>
    <w:p w14:paraId="25E54208" w14:textId="7AD256A9" w:rsidR="00DC03BF" w:rsidRPr="006B2F4E" w:rsidRDefault="002A4D56" w:rsidP="00EF76B3">
      <w:pPr>
        <w:numPr>
          <w:ilvl w:val="0"/>
          <w:numId w:val="35"/>
        </w:numPr>
        <w:pBdr>
          <w:top w:val="nil"/>
          <w:left w:val="nil"/>
          <w:bottom w:val="nil"/>
          <w:right w:val="nil"/>
          <w:between w:val="nil"/>
        </w:pBdr>
        <w:spacing w:line="360" w:lineRule="auto"/>
        <w:ind w:left="567" w:firstLine="0"/>
        <w:jc w:val="both"/>
        <w:rPr>
          <w:rFonts w:ascii="Times New Roman" w:hAnsi="Times New Roman" w:cs="Times New Roman"/>
          <w:color w:val="000000"/>
          <w:sz w:val="28"/>
          <w:szCs w:val="28"/>
        </w:rPr>
      </w:pPr>
      <w:r w:rsidRPr="006B2F4E">
        <w:rPr>
          <w:rFonts w:ascii="Times New Roman" w:eastAsia="Times New Roman" w:hAnsi="Times New Roman" w:cs="Times New Roman"/>
          <w:color w:val="000000"/>
          <w:sz w:val="28"/>
          <w:szCs w:val="28"/>
        </w:rPr>
        <w:t xml:space="preserve">Собор Вятских новомучеников. Издание Культурно-просветительского Движения «Вятская Переправа» - </w:t>
      </w:r>
      <w:proofErr w:type="spellStart"/>
      <w:r w:rsidRPr="006B2F4E">
        <w:rPr>
          <w:rFonts w:ascii="Times New Roman" w:eastAsia="Times New Roman" w:hAnsi="Times New Roman" w:cs="Times New Roman"/>
          <w:color w:val="000000"/>
          <w:sz w:val="28"/>
          <w:szCs w:val="28"/>
        </w:rPr>
        <w:t>г.Вятка</w:t>
      </w:r>
      <w:proofErr w:type="spellEnd"/>
      <w:r w:rsidRPr="006B2F4E">
        <w:rPr>
          <w:rFonts w:ascii="Times New Roman" w:eastAsia="Times New Roman" w:hAnsi="Times New Roman" w:cs="Times New Roman"/>
          <w:color w:val="000000"/>
          <w:sz w:val="28"/>
          <w:szCs w:val="28"/>
        </w:rPr>
        <w:t xml:space="preserve">, </w:t>
      </w:r>
      <w:r w:rsidR="00C531C3" w:rsidRPr="006B2F4E">
        <w:rPr>
          <w:rFonts w:ascii="Times New Roman" w:eastAsia="Times New Roman" w:hAnsi="Times New Roman" w:cs="Times New Roman"/>
          <w:color w:val="000000"/>
          <w:sz w:val="28"/>
          <w:szCs w:val="28"/>
        </w:rPr>
        <w:t xml:space="preserve">издательство </w:t>
      </w:r>
      <w:r w:rsidRPr="006B2F4E">
        <w:rPr>
          <w:rFonts w:ascii="Times New Roman" w:eastAsia="Times New Roman" w:hAnsi="Times New Roman" w:cs="Times New Roman"/>
          <w:color w:val="000000"/>
          <w:sz w:val="28"/>
          <w:szCs w:val="28"/>
        </w:rPr>
        <w:t xml:space="preserve">ООО «Лобань», - 2019 г. – 214 с. – </w:t>
      </w:r>
      <w:proofErr w:type="spellStart"/>
      <w:r w:rsidRPr="006B2F4E">
        <w:rPr>
          <w:rFonts w:ascii="Times New Roman" w:eastAsia="Times New Roman" w:hAnsi="Times New Roman" w:cs="Times New Roman"/>
          <w:color w:val="000000"/>
          <w:sz w:val="28"/>
          <w:szCs w:val="28"/>
        </w:rPr>
        <w:t>илл</w:t>
      </w:r>
      <w:proofErr w:type="spellEnd"/>
      <w:r w:rsidRPr="006B2F4E">
        <w:rPr>
          <w:rFonts w:ascii="Times New Roman" w:eastAsia="Times New Roman" w:hAnsi="Times New Roman" w:cs="Times New Roman"/>
          <w:color w:val="000000"/>
          <w:sz w:val="28"/>
          <w:szCs w:val="28"/>
        </w:rPr>
        <w:t>.</w:t>
      </w:r>
      <w:r w:rsidR="0083441F" w:rsidRPr="006B2F4E">
        <w:rPr>
          <w:rFonts w:ascii="Times New Roman" w:eastAsia="Times New Roman" w:hAnsi="Times New Roman" w:cs="Times New Roman"/>
          <w:color w:val="000000"/>
          <w:sz w:val="28"/>
          <w:szCs w:val="28"/>
        </w:rPr>
        <w:t xml:space="preserve"> </w:t>
      </w:r>
    </w:p>
    <w:p w14:paraId="55FEAF5A" w14:textId="357122E8" w:rsidR="0017507B" w:rsidRDefault="0017507B" w:rsidP="00EF76B3">
      <w:pPr>
        <w:numPr>
          <w:ilvl w:val="0"/>
          <w:numId w:val="35"/>
        </w:numPr>
        <w:pBdr>
          <w:top w:val="nil"/>
          <w:left w:val="nil"/>
          <w:bottom w:val="nil"/>
          <w:right w:val="nil"/>
          <w:between w:val="nil"/>
        </w:pBdr>
        <w:spacing w:line="360" w:lineRule="auto"/>
        <w:ind w:left="567" w:firstLine="0"/>
        <w:jc w:val="both"/>
        <w:rPr>
          <w:rFonts w:ascii="Times New Roman" w:hAnsi="Times New Roman" w:cs="Times New Roman"/>
          <w:color w:val="000000"/>
          <w:sz w:val="28"/>
          <w:szCs w:val="28"/>
        </w:rPr>
      </w:pPr>
      <w:r w:rsidRPr="006B2F4E">
        <w:rPr>
          <w:rFonts w:ascii="Times New Roman" w:hAnsi="Times New Roman" w:cs="Times New Roman"/>
          <w:color w:val="000000"/>
          <w:sz w:val="28"/>
          <w:szCs w:val="28"/>
        </w:rPr>
        <w:t xml:space="preserve">Поминовение. В Вятлаге пострадавшие. – Издание Культурно-просветительского движения Вятская Переправа. – г. Вятка, - 2019 г.- Издательство «Лобань» -  175 с. – </w:t>
      </w:r>
      <w:proofErr w:type="spellStart"/>
      <w:r w:rsidRPr="006B2F4E">
        <w:rPr>
          <w:rFonts w:ascii="Times New Roman" w:hAnsi="Times New Roman" w:cs="Times New Roman"/>
          <w:color w:val="000000"/>
          <w:sz w:val="28"/>
          <w:szCs w:val="28"/>
        </w:rPr>
        <w:t>илл</w:t>
      </w:r>
      <w:proofErr w:type="spellEnd"/>
      <w:r w:rsidRPr="006B2F4E">
        <w:rPr>
          <w:rFonts w:ascii="Times New Roman" w:hAnsi="Times New Roman" w:cs="Times New Roman"/>
          <w:color w:val="000000"/>
          <w:sz w:val="28"/>
          <w:szCs w:val="28"/>
        </w:rPr>
        <w:t>.</w:t>
      </w:r>
    </w:p>
    <w:p w14:paraId="5054FA84" w14:textId="0E45F0F3" w:rsidR="003541E9" w:rsidRPr="00567549" w:rsidRDefault="003541E9" w:rsidP="00EF76B3">
      <w:pPr>
        <w:pStyle w:val="a9"/>
        <w:numPr>
          <w:ilvl w:val="0"/>
          <w:numId w:val="35"/>
        </w:numPr>
        <w:pBdr>
          <w:top w:val="nil"/>
          <w:left w:val="nil"/>
          <w:bottom w:val="nil"/>
          <w:right w:val="nil"/>
          <w:between w:val="nil"/>
        </w:pBdr>
        <w:spacing w:line="360" w:lineRule="auto"/>
        <w:ind w:left="567" w:hanging="11"/>
        <w:jc w:val="both"/>
        <w:rPr>
          <w:rFonts w:ascii="Times New Roman" w:hAnsi="Times New Roman" w:cs="Times New Roman"/>
          <w:color w:val="000000"/>
          <w:sz w:val="28"/>
          <w:szCs w:val="28"/>
        </w:rPr>
      </w:pPr>
      <w:r w:rsidRPr="00567549">
        <w:rPr>
          <w:rFonts w:ascii="Times New Roman" w:hAnsi="Times New Roman" w:cs="Times New Roman"/>
          <w:color w:val="000000"/>
          <w:sz w:val="28"/>
          <w:szCs w:val="28"/>
        </w:rPr>
        <w:t>Православный календарь земли Вятской</w:t>
      </w:r>
      <w:r w:rsidR="0048540B" w:rsidRPr="00567549">
        <w:rPr>
          <w:rFonts w:ascii="Times New Roman" w:hAnsi="Times New Roman" w:cs="Times New Roman"/>
          <w:color w:val="000000"/>
          <w:sz w:val="28"/>
          <w:szCs w:val="28"/>
        </w:rPr>
        <w:t xml:space="preserve"> на 2019 -2020 год</w:t>
      </w:r>
      <w:r w:rsidR="00386D09" w:rsidRPr="00567549">
        <w:rPr>
          <w:rFonts w:ascii="Times New Roman" w:hAnsi="Times New Roman" w:cs="Times New Roman"/>
          <w:color w:val="000000"/>
          <w:sz w:val="28"/>
          <w:szCs w:val="28"/>
        </w:rPr>
        <w:t>. Издание 8-е</w:t>
      </w:r>
      <w:r w:rsidR="00A23B5A" w:rsidRPr="00567549">
        <w:rPr>
          <w:rFonts w:ascii="Times New Roman" w:hAnsi="Times New Roman" w:cs="Times New Roman"/>
          <w:color w:val="000000"/>
          <w:sz w:val="28"/>
          <w:szCs w:val="28"/>
        </w:rPr>
        <w:t xml:space="preserve"> исправленное и дополнен</w:t>
      </w:r>
      <w:r w:rsidR="00AA36B0" w:rsidRPr="00567549">
        <w:rPr>
          <w:rFonts w:ascii="Times New Roman" w:hAnsi="Times New Roman" w:cs="Times New Roman"/>
          <w:color w:val="000000"/>
          <w:sz w:val="28"/>
          <w:szCs w:val="28"/>
        </w:rPr>
        <w:t>н</w:t>
      </w:r>
      <w:r w:rsidR="00A23B5A" w:rsidRPr="00567549">
        <w:rPr>
          <w:rFonts w:ascii="Times New Roman" w:hAnsi="Times New Roman" w:cs="Times New Roman"/>
          <w:color w:val="000000"/>
          <w:sz w:val="28"/>
          <w:szCs w:val="28"/>
        </w:rPr>
        <w:t>ое</w:t>
      </w:r>
      <w:r w:rsidRPr="00567549">
        <w:rPr>
          <w:rFonts w:ascii="Times New Roman" w:hAnsi="Times New Roman" w:cs="Times New Roman"/>
          <w:color w:val="000000"/>
          <w:sz w:val="28"/>
          <w:szCs w:val="28"/>
        </w:rPr>
        <w:t xml:space="preserve">. </w:t>
      </w:r>
      <w:r w:rsidR="00064C0D" w:rsidRPr="00567549">
        <w:rPr>
          <w:rFonts w:ascii="Times New Roman" w:hAnsi="Times New Roman" w:cs="Times New Roman"/>
          <w:color w:val="000000"/>
          <w:sz w:val="28"/>
          <w:szCs w:val="28"/>
        </w:rPr>
        <w:t>–</w:t>
      </w:r>
      <w:r w:rsidRPr="00567549">
        <w:rPr>
          <w:rFonts w:ascii="Times New Roman" w:hAnsi="Times New Roman" w:cs="Times New Roman"/>
          <w:color w:val="000000"/>
          <w:sz w:val="28"/>
          <w:szCs w:val="28"/>
        </w:rPr>
        <w:t xml:space="preserve"> </w:t>
      </w:r>
      <w:r w:rsidR="00064C0D" w:rsidRPr="00567549">
        <w:rPr>
          <w:rFonts w:ascii="Times New Roman" w:hAnsi="Times New Roman" w:cs="Times New Roman"/>
          <w:color w:val="000000"/>
          <w:sz w:val="28"/>
          <w:szCs w:val="28"/>
        </w:rPr>
        <w:t>г. Вятка (</w:t>
      </w:r>
      <w:r w:rsidRPr="00567549">
        <w:rPr>
          <w:rFonts w:ascii="Times New Roman" w:hAnsi="Times New Roman" w:cs="Times New Roman"/>
          <w:color w:val="000000"/>
          <w:sz w:val="28"/>
          <w:szCs w:val="28"/>
        </w:rPr>
        <w:t>Киров</w:t>
      </w:r>
      <w:r w:rsidR="00064C0D" w:rsidRPr="00567549">
        <w:rPr>
          <w:rFonts w:ascii="Times New Roman" w:hAnsi="Times New Roman" w:cs="Times New Roman"/>
          <w:color w:val="000000"/>
          <w:sz w:val="28"/>
          <w:szCs w:val="28"/>
        </w:rPr>
        <w:t>)</w:t>
      </w:r>
      <w:r w:rsidRPr="00567549">
        <w:rPr>
          <w:rFonts w:ascii="Times New Roman" w:hAnsi="Times New Roman" w:cs="Times New Roman"/>
          <w:color w:val="000000"/>
          <w:sz w:val="28"/>
          <w:szCs w:val="28"/>
        </w:rPr>
        <w:t xml:space="preserve">, издательство </w:t>
      </w:r>
      <w:r w:rsidR="000B6780" w:rsidRPr="00567549">
        <w:rPr>
          <w:rFonts w:ascii="Times New Roman" w:hAnsi="Times New Roman" w:cs="Times New Roman"/>
          <w:color w:val="000000"/>
          <w:sz w:val="28"/>
          <w:szCs w:val="28"/>
        </w:rPr>
        <w:t xml:space="preserve">ООО </w:t>
      </w:r>
      <w:r w:rsidRPr="00567549">
        <w:rPr>
          <w:rFonts w:ascii="Times New Roman" w:hAnsi="Times New Roman" w:cs="Times New Roman"/>
          <w:color w:val="000000"/>
          <w:sz w:val="28"/>
          <w:szCs w:val="28"/>
        </w:rPr>
        <w:t>«</w:t>
      </w:r>
      <w:r w:rsidR="000B6780" w:rsidRPr="00567549">
        <w:rPr>
          <w:rFonts w:ascii="Times New Roman" w:hAnsi="Times New Roman" w:cs="Times New Roman"/>
          <w:color w:val="000000"/>
          <w:sz w:val="28"/>
          <w:szCs w:val="28"/>
        </w:rPr>
        <w:t>Лобань</w:t>
      </w:r>
      <w:r w:rsidRPr="00567549">
        <w:rPr>
          <w:rFonts w:ascii="Times New Roman" w:hAnsi="Times New Roman" w:cs="Times New Roman"/>
          <w:color w:val="000000"/>
          <w:sz w:val="28"/>
          <w:szCs w:val="28"/>
        </w:rPr>
        <w:t xml:space="preserve">», 2019, - </w:t>
      </w:r>
      <w:r w:rsidR="00593319" w:rsidRPr="00567549">
        <w:rPr>
          <w:rFonts w:ascii="Times New Roman" w:hAnsi="Times New Roman" w:cs="Times New Roman"/>
          <w:color w:val="000000"/>
          <w:sz w:val="28"/>
          <w:szCs w:val="28"/>
        </w:rPr>
        <w:t>278</w:t>
      </w:r>
      <w:r w:rsidRPr="00567549">
        <w:rPr>
          <w:rFonts w:ascii="Times New Roman" w:hAnsi="Times New Roman" w:cs="Times New Roman"/>
          <w:color w:val="000000"/>
          <w:sz w:val="28"/>
          <w:szCs w:val="28"/>
        </w:rPr>
        <w:t xml:space="preserve"> с. </w:t>
      </w:r>
    </w:p>
    <w:p w14:paraId="166E251A" w14:textId="35ED0C98" w:rsidR="006B7EF5" w:rsidRPr="006B2F4E" w:rsidRDefault="006B7EF5" w:rsidP="00EF76B3">
      <w:pPr>
        <w:numPr>
          <w:ilvl w:val="0"/>
          <w:numId w:val="35"/>
        </w:numPr>
        <w:pBdr>
          <w:top w:val="nil"/>
          <w:left w:val="nil"/>
          <w:bottom w:val="nil"/>
          <w:right w:val="nil"/>
          <w:between w:val="nil"/>
        </w:pBdr>
        <w:spacing w:line="360" w:lineRule="auto"/>
        <w:ind w:left="567" w:firstLine="0"/>
        <w:jc w:val="both"/>
        <w:rPr>
          <w:rFonts w:ascii="Times New Roman" w:hAnsi="Times New Roman" w:cs="Times New Roman"/>
          <w:color w:val="000000"/>
          <w:sz w:val="28"/>
          <w:szCs w:val="28"/>
        </w:rPr>
      </w:pPr>
      <w:r w:rsidRPr="006B2F4E">
        <w:rPr>
          <w:rFonts w:ascii="Times New Roman" w:hAnsi="Times New Roman" w:cs="Times New Roman"/>
          <w:color w:val="000000"/>
          <w:sz w:val="28"/>
          <w:szCs w:val="28"/>
        </w:rPr>
        <w:t>Вятский Летописец -2020: Издание 9-е /Андрей Николаевич Лебедев. –[</w:t>
      </w:r>
      <w:proofErr w:type="spellStart"/>
      <w:r w:rsidRPr="006B2F4E">
        <w:rPr>
          <w:rFonts w:ascii="Times New Roman" w:hAnsi="Times New Roman" w:cs="Times New Roman"/>
          <w:color w:val="000000"/>
          <w:sz w:val="28"/>
          <w:szCs w:val="28"/>
        </w:rPr>
        <w:t>б.м</w:t>
      </w:r>
      <w:proofErr w:type="spellEnd"/>
      <w:r w:rsidRPr="006B2F4E">
        <w:rPr>
          <w:rFonts w:ascii="Times New Roman" w:hAnsi="Times New Roman" w:cs="Times New Roman"/>
          <w:color w:val="000000"/>
          <w:sz w:val="28"/>
          <w:szCs w:val="28"/>
        </w:rPr>
        <w:t>.] : Издательские решения</w:t>
      </w:r>
      <w:r w:rsidR="00D143C6" w:rsidRPr="006B2F4E">
        <w:rPr>
          <w:rFonts w:ascii="Times New Roman" w:hAnsi="Times New Roman" w:cs="Times New Roman"/>
          <w:color w:val="000000"/>
          <w:sz w:val="28"/>
          <w:szCs w:val="28"/>
        </w:rPr>
        <w:t xml:space="preserve">, </w:t>
      </w:r>
      <w:r w:rsidRPr="006B2F4E">
        <w:rPr>
          <w:rFonts w:ascii="Times New Roman" w:hAnsi="Times New Roman" w:cs="Times New Roman"/>
          <w:color w:val="000000"/>
          <w:sz w:val="28"/>
          <w:szCs w:val="28"/>
        </w:rPr>
        <w:t>2019.-584 с.</w:t>
      </w:r>
    </w:p>
    <w:p w14:paraId="67230672" w14:textId="77777777" w:rsidR="00DC03BF" w:rsidRPr="006B2F4E" w:rsidRDefault="0083441F" w:rsidP="00A84916">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sidRPr="006B2F4E">
        <w:rPr>
          <w:rFonts w:ascii="Times New Roman" w:eastAsia="Times New Roman" w:hAnsi="Times New Roman" w:cs="Times New Roman"/>
          <w:b/>
          <w:color w:val="000000"/>
          <w:sz w:val="28"/>
          <w:szCs w:val="28"/>
        </w:rPr>
        <w:t>Исторические источники:</w:t>
      </w:r>
    </w:p>
    <w:p w14:paraId="45BB1F93" w14:textId="77777777" w:rsidR="00DC03BF" w:rsidRPr="006B2F4E" w:rsidRDefault="0083441F" w:rsidP="00EF76B3">
      <w:pPr>
        <w:numPr>
          <w:ilvl w:val="0"/>
          <w:numId w:val="35"/>
        </w:numPr>
        <w:pBdr>
          <w:top w:val="nil"/>
          <w:left w:val="nil"/>
          <w:bottom w:val="nil"/>
          <w:right w:val="nil"/>
          <w:between w:val="nil"/>
        </w:pBdr>
        <w:spacing w:line="360" w:lineRule="auto"/>
        <w:ind w:left="567" w:firstLine="0"/>
        <w:jc w:val="both"/>
        <w:rPr>
          <w:rFonts w:ascii="Times New Roman" w:hAnsi="Times New Roman" w:cs="Times New Roman"/>
          <w:color w:val="000000"/>
          <w:sz w:val="28"/>
          <w:szCs w:val="28"/>
        </w:rPr>
      </w:pPr>
      <w:r w:rsidRPr="006B2F4E">
        <w:rPr>
          <w:rFonts w:ascii="Times New Roman" w:eastAsia="Times New Roman" w:hAnsi="Times New Roman" w:cs="Times New Roman"/>
          <w:color w:val="000000"/>
          <w:sz w:val="28"/>
          <w:szCs w:val="28"/>
        </w:rPr>
        <w:t>Энциклопедия земли Вятской: в 10 т. Т. 6: Знатные люди: (Биогр. словарь)/ Сост. С. П. Кокурина. — 1996. – 539 с.</w:t>
      </w:r>
    </w:p>
    <w:p w14:paraId="36B73447" w14:textId="4F68CD9A" w:rsidR="00DC03BF" w:rsidRPr="006B2F4E" w:rsidRDefault="0083441F" w:rsidP="00A84916">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sidRPr="006B2F4E">
        <w:rPr>
          <w:rFonts w:ascii="Times New Roman" w:eastAsia="Times New Roman" w:hAnsi="Times New Roman" w:cs="Times New Roman"/>
          <w:b/>
          <w:color w:val="000000"/>
          <w:sz w:val="28"/>
          <w:szCs w:val="28"/>
        </w:rPr>
        <w:t>III Периодическая печать:</w:t>
      </w:r>
    </w:p>
    <w:p w14:paraId="76AB51C1" w14:textId="454F7A8A" w:rsidR="007A6963" w:rsidRPr="007A6963" w:rsidRDefault="007A6963" w:rsidP="00EF76B3">
      <w:pPr>
        <w:numPr>
          <w:ilvl w:val="0"/>
          <w:numId w:val="35"/>
        </w:numPr>
        <w:pBdr>
          <w:top w:val="nil"/>
          <w:left w:val="nil"/>
          <w:bottom w:val="nil"/>
          <w:right w:val="nil"/>
          <w:between w:val="nil"/>
        </w:pBdr>
        <w:spacing w:line="360" w:lineRule="auto"/>
        <w:ind w:left="567" w:firstLine="0"/>
        <w:jc w:val="both"/>
        <w:rPr>
          <w:rFonts w:ascii="Times New Roman" w:hAnsi="Times New Roman" w:cs="Times New Roman"/>
          <w:color w:val="000000"/>
          <w:sz w:val="28"/>
          <w:szCs w:val="28"/>
        </w:rPr>
      </w:pPr>
      <w:r w:rsidRPr="007A6963">
        <w:rPr>
          <w:rFonts w:ascii="Times New Roman" w:eastAsia="Times New Roman" w:hAnsi="Times New Roman" w:cs="Times New Roman"/>
          <w:color w:val="000000"/>
          <w:sz w:val="28"/>
          <w:szCs w:val="28"/>
        </w:rPr>
        <w:t xml:space="preserve">Патриарший календарь на 2016 год. – М.: Издательство Московской патриархии Русской Православной Церкви, 2015, - 496 с.   </w:t>
      </w:r>
    </w:p>
    <w:p w14:paraId="2D5D5485" w14:textId="69F4FD6E" w:rsidR="00DC03BF" w:rsidRPr="006B2F4E" w:rsidRDefault="0083441F" w:rsidP="00EF76B3">
      <w:pPr>
        <w:numPr>
          <w:ilvl w:val="0"/>
          <w:numId w:val="35"/>
        </w:numPr>
        <w:pBdr>
          <w:top w:val="nil"/>
          <w:left w:val="nil"/>
          <w:bottom w:val="nil"/>
          <w:right w:val="nil"/>
          <w:between w:val="nil"/>
        </w:pBdr>
        <w:spacing w:line="360" w:lineRule="auto"/>
        <w:ind w:left="567" w:firstLine="0"/>
        <w:jc w:val="both"/>
        <w:rPr>
          <w:rFonts w:ascii="Times New Roman" w:hAnsi="Times New Roman" w:cs="Times New Roman"/>
          <w:color w:val="000000"/>
          <w:sz w:val="28"/>
          <w:szCs w:val="28"/>
        </w:rPr>
      </w:pPr>
      <w:r w:rsidRPr="006B2F4E">
        <w:rPr>
          <w:rFonts w:ascii="Times New Roman" w:eastAsia="Times New Roman" w:hAnsi="Times New Roman" w:cs="Times New Roman"/>
          <w:color w:val="000000"/>
          <w:sz w:val="28"/>
          <w:szCs w:val="28"/>
        </w:rPr>
        <w:t xml:space="preserve">Патриарший календарь на 2019 год. – М.: Издательство Московской патриархии Русской Православной Церкви, 2018, - 496 с.   </w:t>
      </w:r>
    </w:p>
    <w:p w14:paraId="3ADEB5AF" w14:textId="5D0AF2FF" w:rsidR="002B1BC7" w:rsidRPr="00116C3D" w:rsidRDefault="002B1BC7" w:rsidP="00EF76B3">
      <w:pPr>
        <w:numPr>
          <w:ilvl w:val="0"/>
          <w:numId w:val="35"/>
        </w:numPr>
        <w:pBdr>
          <w:top w:val="nil"/>
          <w:left w:val="nil"/>
          <w:bottom w:val="nil"/>
          <w:right w:val="nil"/>
          <w:between w:val="nil"/>
        </w:pBdr>
        <w:spacing w:line="360" w:lineRule="auto"/>
        <w:ind w:left="567" w:firstLine="0"/>
        <w:jc w:val="both"/>
        <w:rPr>
          <w:rFonts w:ascii="Times New Roman" w:hAnsi="Times New Roman" w:cs="Times New Roman"/>
          <w:color w:val="000000"/>
          <w:sz w:val="28"/>
          <w:szCs w:val="28"/>
        </w:rPr>
      </w:pPr>
      <w:r w:rsidRPr="006B2F4E">
        <w:rPr>
          <w:rFonts w:ascii="Times New Roman" w:eastAsia="Times New Roman" w:hAnsi="Times New Roman" w:cs="Times New Roman"/>
          <w:color w:val="000000"/>
          <w:sz w:val="28"/>
          <w:szCs w:val="28"/>
        </w:rPr>
        <w:t>Памя</w:t>
      </w:r>
      <w:r w:rsidR="00930E88" w:rsidRPr="006B2F4E">
        <w:rPr>
          <w:rFonts w:ascii="Times New Roman" w:eastAsia="Times New Roman" w:hAnsi="Times New Roman" w:cs="Times New Roman"/>
          <w:color w:val="000000"/>
          <w:sz w:val="28"/>
          <w:szCs w:val="28"/>
        </w:rPr>
        <w:t xml:space="preserve">тная книжка </w:t>
      </w:r>
      <w:r w:rsidR="00847292" w:rsidRPr="006B2F4E">
        <w:rPr>
          <w:rFonts w:ascii="Times New Roman" w:eastAsia="Times New Roman" w:hAnsi="Times New Roman" w:cs="Times New Roman"/>
          <w:color w:val="000000"/>
          <w:sz w:val="28"/>
          <w:szCs w:val="28"/>
        </w:rPr>
        <w:t xml:space="preserve">Кировской области и </w:t>
      </w:r>
      <w:r w:rsidR="00930E88" w:rsidRPr="006B2F4E">
        <w:rPr>
          <w:rFonts w:ascii="Times New Roman" w:eastAsia="Times New Roman" w:hAnsi="Times New Roman" w:cs="Times New Roman"/>
          <w:color w:val="000000"/>
          <w:sz w:val="28"/>
          <w:szCs w:val="28"/>
        </w:rPr>
        <w:t>календарь</w:t>
      </w:r>
      <w:r w:rsidR="00E5148B" w:rsidRPr="006B2F4E">
        <w:rPr>
          <w:rFonts w:ascii="Times New Roman" w:eastAsia="Times New Roman" w:hAnsi="Times New Roman" w:cs="Times New Roman"/>
          <w:color w:val="000000"/>
          <w:sz w:val="28"/>
          <w:szCs w:val="28"/>
        </w:rPr>
        <w:t xml:space="preserve"> на 2019 год</w:t>
      </w:r>
      <w:r w:rsidR="00616ECF" w:rsidRPr="006B2F4E">
        <w:rPr>
          <w:rFonts w:ascii="Times New Roman" w:eastAsia="Times New Roman" w:hAnsi="Times New Roman" w:cs="Times New Roman"/>
          <w:color w:val="000000"/>
          <w:sz w:val="28"/>
          <w:szCs w:val="28"/>
        </w:rPr>
        <w:t xml:space="preserve">: </w:t>
      </w:r>
      <w:proofErr w:type="spellStart"/>
      <w:r w:rsidR="00616ECF" w:rsidRPr="006B2F4E">
        <w:rPr>
          <w:rFonts w:ascii="Times New Roman" w:eastAsia="Times New Roman" w:hAnsi="Times New Roman" w:cs="Times New Roman"/>
          <w:color w:val="000000"/>
          <w:sz w:val="28"/>
          <w:szCs w:val="28"/>
        </w:rPr>
        <w:t>информ</w:t>
      </w:r>
      <w:proofErr w:type="spellEnd"/>
      <w:r w:rsidR="00616ECF" w:rsidRPr="006B2F4E">
        <w:rPr>
          <w:rFonts w:ascii="Times New Roman" w:eastAsia="Times New Roman" w:hAnsi="Times New Roman" w:cs="Times New Roman"/>
          <w:color w:val="000000"/>
          <w:sz w:val="28"/>
          <w:szCs w:val="28"/>
        </w:rPr>
        <w:t>.-</w:t>
      </w:r>
      <w:proofErr w:type="spellStart"/>
      <w:r w:rsidR="00616ECF" w:rsidRPr="006B2F4E">
        <w:rPr>
          <w:rFonts w:ascii="Times New Roman" w:eastAsia="Times New Roman" w:hAnsi="Times New Roman" w:cs="Times New Roman"/>
          <w:color w:val="000000"/>
          <w:sz w:val="28"/>
          <w:szCs w:val="28"/>
        </w:rPr>
        <w:t>стат</w:t>
      </w:r>
      <w:r w:rsidR="00461921" w:rsidRPr="006B2F4E">
        <w:rPr>
          <w:rFonts w:ascii="Times New Roman" w:eastAsia="Times New Roman" w:hAnsi="Times New Roman" w:cs="Times New Roman"/>
          <w:color w:val="000000"/>
          <w:sz w:val="28"/>
          <w:szCs w:val="28"/>
        </w:rPr>
        <w:t>.сб</w:t>
      </w:r>
      <w:proofErr w:type="spellEnd"/>
      <w:r w:rsidR="00461921" w:rsidRPr="006B2F4E">
        <w:rPr>
          <w:rFonts w:ascii="Times New Roman" w:eastAsia="Times New Roman" w:hAnsi="Times New Roman" w:cs="Times New Roman"/>
          <w:color w:val="000000"/>
          <w:sz w:val="28"/>
          <w:szCs w:val="28"/>
        </w:rPr>
        <w:t>./</w:t>
      </w:r>
      <w:proofErr w:type="spellStart"/>
      <w:r w:rsidR="006C6AE7" w:rsidRPr="006B2F4E">
        <w:rPr>
          <w:rFonts w:ascii="Times New Roman" w:eastAsia="Times New Roman" w:hAnsi="Times New Roman" w:cs="Times New Roman"/>
          <w:color w:val="000000"/>
          <w:sz w:val="28"/>
          <w:szCs w:val="28"/>
        </w:rPr>
        <w:t>Террит.орган</w:t>
      </w:r>
      <w:proofErr w:type="spellEnd"/>
      <w:r w:rsidR="006C6AE7" w:rsidRPr="006B2F4E">
        <w:rPr>
          <w:rFonts w:ascii="Times New Roman" w:eastAsia="Times New Roman" w:hAnsi="Times New Roman" w:cs="Times New Roman"/>
          <w:color w:val="000000"/>
          <w:sz w:val="28"/>
          <w:szCs w:val="28"/>
        </w:rPr>
        <w:t xml:space="preserve"> </w:t>
      </w:r>
      <w:proofErr w:type="spellStart"/>
      <w:r w:rsidR="006C6AE7" w:rsidRPr="006B2F4E">
        <w:rPr>
          <w:rFonts w:ascii="Times New Roman" w:eastAsia="Times New Roman" w:hAnsi="Times New Roman" w:cs="Times New Roman"/>
          <w:color w:val="000000"/>
          <w:sz w:val="28"/>
          <w:szCs w:val="28"/>
        </w:rPr>
        <w:t>Федер.службы</w:t>
      </w:r>
      <w:proofErr w:type="spellEnd"/>
      <w:r w:rsidR="006C6AE7" w:rsidRPr="006B2F4E">
        <w:rPr>
          <w:rFonts w:ascii="Times New Roman" w:eastAsia="Times New Roman" w:hAnsi="Times New Roman" w:cs="Times New Roman"/>
          <w:color w:val="000000"/>
          <w:sz w:val="28"/>
          <w:szCs w:val="28"/>
        </w:rPr>
        <w:t xml:space="preserve"> </w:t>
      </w:r>
      <w:proofErr w:type="spellStart"/>
      <w:r w:rsidR="006C6AE7" w:rsidRPr="006B2F4E">
        <w:rPr>
          <w:rFonts w:ascii="Times New Roman" w:eastAsia="Times New Roman" w:hAnsi="Times New Roman" w:cs="Times New Roman"/>
          <w:color w:val="000000"/>
          <w:sz w:val="28"/>
          <w:szCs w:val="28"/>
        </w:rPr>
        <w:t>гос.стати</w:t>
      </w:r>
      <w:r w:rsidR="0098566B" w:rsidRPr="006B2F4E">
        <w:rPr>
          <w:rFonts w:ascii="Times New Roman" w:eastAsia="Times New Roman" w:hAnsi="Times New Roman" w:cs="Times New Roman"/>
          <w:color w:val="000000"/>
          <w:sz w:val="28"/>
          <w:szCs w:val="28"/>
        </w:rPr>
        <w:t>стики</w:t>
      </w:r>
      <w:proofErr w:type="spellEnd"/>
      <w:r w:rsidR="0098566B" w:rsidRPr="006B2F4E">
        <w:rPr>
          <w:rFonts w:ascii="Times New Roman" w:eastAsia="Times New Roman" w:hAnsi="Times New Roman" w:cs="Times New Roman"/>
          <w:color w:val="000000"/>
          <w:sz w:val="28"/>
          <w:szCs w:val="28"/>
        </w:rPr>
        <w:t xml:space="preserve"> по </w:t>
      </w:r>
      <w:proofErr w:type="spellStart"/>
      <w:r w:rsidR="0098566B" w:rsidRPr="006B2F4E">
        <w:rPr>
          <w:rFonts w:ascii="Times New Roman" w:eastAsia="Times New Roman" w:hAnsi="Times New Roman" w:cs="Times New Roman"/>
          <w:color w:val="000000"/>
          <w:sz w:val="28"/>
          <w:szCs w:val="28"/>
        </w:rPr>
        <w:t>Киров.обл</w:t>
      </w:r>
      <w:proofErr w:type="spellEnd"/>
      <w:r w:rsidR="006C5234" w:rsidRPr="006B2F4E">
        <w:rPr>
          <w:rFonts w:ascii="Times New Roman" w:eastAsia="Times New Roman" w:hAnsi="Times New Roman" w:cs="Times New Roman"/>
          <w:color w:val="000000"/>
          <w:sz w:val="28"/>
          <w:szCs w:val="28"/>
        </w:rPr>
        <w:t xml:space="preserve">.; </w:t>
      </w:r>
      <w:r w:rsidR="006C5234" w:rsidRPr="006B2F4E">
        <w:rPr>
          <w:rFonts w:ascii="Times New Roman" w:eastAsia="Times New Roman" w:hAnsi="Times New Roman" w:cs="Times New Roman"/>
          <w:color w:val="000000"/>
          <w:sz w:val="28"/>
          <w:szCs w:val="28"/>
        </w:rPr>
        <w:lastRenderedPageBreak/>
        <w:t>(</w:t>
      </w:r>
      <w:proofErr w:type="spellStart"/>
      <w:r w:rsidR="00D010B5" w:rsidRPr="006B2F4E">
        <w:rPr>
          <w:rFonts w:ascii="Times New Roman" w:eastAsia="Times New Roman" w:hAnsi="Times New Roman" w:cs="Times New Roman"/>
          <w:color w:val="000000"/>
          <w:sz w:val="28"/>
          <w:szCs w:val="28"/>
        </w:rPr>
        <w:t>редкол</w:t>
      </w:r>
      <w:proofErr w:type="spellEnd"/>
      <w:r w:rsidR="00D010B5" w:rsidRPr="006B2F4E">
        <w:rPr>
          <w:rFonts w:ascii="Times New Roman" w:eastAsia="Times New Roman" w:hAnsi="Times New Roman" w:cs="Times New Roman"/>
          <w:color w:val="000000"/>
          <w:sz w:val="28"/>
          <w:szCs w:val="28"/>
        </w:rPr>
        <w:t>.: В.А.</w:t>
      </w:r>
      <w:r w:rsidR="00602DD4" w:rsidRPr="006B2F4E">
        <w:rPr>
          <w:rFonts w:ascii="Times New Roman" w:eastAsia="Times New Roman" w:hAnsi="Times New Roman" w:cs="Times New Roman"/>
          <w:color w:val="000000"/>
          <w:sz w:val="28"/>
          <w:szCs w:val="28"/>
        </w:rPr>
        <w:t xml:space="preserve"> Зырин (пред.) и др.). </w:t>
      </w:r>
      <w:r w:rsidR="009C5360" w:rsidRPr="006B2F4E">
        <w:rPr>
          <w:rFonts w:ascii="Times New Roman" w:eastAsia="Times New Roman" w:hAnsi="Times New Roman" w:cs="Times New Roman"/>
          <w:color w:val="000000"/>
          <w:sz w:val="28"/>
          <w:szCs w:val="28"/>
        </w:rPr>
        <w:t>–</w:t>
      </w:r>
      <w:r w:rsidR="00602DD4" w:rsidRPr="006B2F4E">
        <w:rPr>
          <w:rFonts w:ascii="Times New Roman" w:eastAsia="Times New Roman" w:hAnsi="Times New Roman" w:cs="Times New Roman"/>
          <w:color w:val="000000"/>
          <w:sz w:val="28"/>
          <w:szCs w:val="28"/>
        </w:rPr>
        <w:t xml:space="preserve"> Киров</w:t>
      </w:r>
      <w:r w:rsidR="009C5360" w:rsidRPr="006B2F4E">
        <w:rPr>
          <w:rFonts w:ascii="Times New Roman" w:eastAsia="Times New Roman" w:hAnsi="Times New Roman" w:cs="Times New Roman"/>
          <w:color w:val="000000"/>
          <w:sz w:val="28"/>
          <w:szCs w:val="28"/>
        </w:rPr>
        <w:t>, 2018.- вып.16. 504 с.</w:t>
      </w:r>
      <w:r w:rsidR="00661291" w:rsidRPr="006B2F4E">
        <w:rPr>
          <w:rFonts w:ascii="Times New Roman" w:eastAsia="Times New Roman" w:hAnsi="Times New Roman" w:cs="Times New Roman"/>
          <w:color w:val="000000"/>
          <w:sz w:val="28"/>
          <w:szCs w:val="28"/>
        </w:rPr>
        <w:t xml:space="preserve">: ил. -1 </w:t>
      </w:r>
      <w:proofErr w:type="spellStart"/>
      <w:r w:rsidR="00661291" w:rsidRPr="006B2F4E">
        <w:rPr>
          <w:rFonts w:ascii="Times New Roman" w:eastAsia="Times New Roman" w:hAnsi="Times New Roman" w:cs="Times New Roman"/>
          <w:color w:val="000000"/>
          <w:sz w:val="28"/>
          <w:szCs w:val="28"/>
        </w:rPr>
        <w:t>электрон.опт.диск</w:t>
      </w:r>
      <w:proofErr w:type="spellEnd"/>
      <w:r w:rsidR="00792486" w:rsidRPr="006B2F4E">
        <w:rPr>
          <w:rFonts w:ascii="Times New Roman" w:eastAsia="Times New Roman" w:hAnsi="Times New Roman" w:cs="Times New Roman"/>
          <w:color w:val="000000"/>
          <w:sz w:val="28"/>
          <w:szCs w:val="28"/>
        </w:rPr>
        <w:t>.</w:t>
      </w:r>
    </w:p>
    <w:p w14:paraId="32346E08" w14:textId="77777777" w:rsidR="00116C3D" w:rsidRPr="006B2F4E" w:rsidRDefault="00116C3D" w:rsidP="00116C3D">
      <w:pPr>
        <w:pBdr>
          <w:top w:val="nil"/>
          <w:left w:val="nil"/>
          <w:bottom w:val="nil"/>
          <w:right w:val="nil"/>
          <w:between w:val="nil"/>
        </w:pBdr>
        <w:spacing w:line="360" w:lineRule="auto"/>
        <w:ind w:left="567"/>
        <w:rPr>
          <w:rFonts w:ascii="Times New Roman" w:hAnsi="Times New Roman" w:cs="Times New Roman"/>
          <w:color w:val="000000"/>
          <w:sz w:val="28"/>
          <w:szCs w:val="28"/>
        </w:rPr>
      </w:pPr>
    </w:p>
    <w:p w14:paraId="70804C27" w14:textId="72596833" w:rsidR="00DC03BF" w:rsidRPr="006B2F4E" w:rsidRDefault="0083441F" w:rsidP="00A84916">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sidRPr="006B2F4E">
        <w:rPr>
          <w:rFonts w:ascii="Times New Roman" w:eastAsia="Times New Roman" w:hAnsi="Times New Roman" w:cs="Times New Roman"/>
          <w:b/>
          <w:color w:val="000000"/>
          <w:sz w:val="28"/>
          <w:szCs w:val="28"/>
        </w:rPr>
        <w:t>IV Электронные ресурсы:</w:t>
      </w:r>
    </w:p>
    <w:p w14:paraId="04F66C35" w14:textId="77777777" w:rsidR="00DC03BF" w:rsidRPr="00116C3D" w:rsidRDefault="0083441F" w:rsidP="00EF76B3">
      <w:pPr>
        <w:numPr>
          <w:ilvl w:val="0"/>
          <w:numId w:val="35"/>
        </w:numPr>
        <w:pBdr>
          <w:top w:val="nil"/>
          <w:left w:val="nil"/>
          <w:bottom w:val="nil"/>
          <w:right w:val="nil"/>
          <w:between w:val="nil"/>
        </w:pBdr>
        <w:spacing w:line="360" w:lineRule="auto"/>
        <w:ind w:left="567" w:firstLine="0"/>
        <w:jc w:val="both"/>
        <w:rPr>
          <w:rFonts w:ascii="Times New Roman" w:hAnsi="Times New Roman" w:cs="Times New Roman"/>
          <w:sz w:val="28"/>
          <w:szCs w:val="28"/>
        </w:rPr>
      </w:pPr>
      <w:r w:rsidRPr="00116C3D">
        <w:rPr>
          <w:rFonts w:ascii="Times New Roman" w:eastAsia="Times New Roman" w:hAnsi="Times New Roman" w:cs="Times New Roman"/>
          <w:sz w:val="28"/>
          <w:szCs w:val="28"/>
        </w:rPr>
        <w:t xml:space="preserve">Вятская епархия. Историко-географическое и статистическое описание (с картою вятской губернии), Кибардин Н.В., Шабалин В.И. - Вятка: 1912 г. 669 стр. [Электронный ресурс]. – Режим доступа:   </w:t>
      </w:r>
      <w:hyperlink r:id="rId15">
        <w:r w:rsidRPr="00116C3D">
          <w:rPr>
            <w:rFonts w:ascii="Times New Roman" w:eastAsia="Times New Roman" w:hAnsi="Times New Roman" w:cs="Times New Roman"/>
            <w:sz w:val="28"/>
            <w:szCs w:val="28"/>
          </w:rPr>
          <w:t>ftp://ftp.herzenlib.ru:3333/000480941.pdf</w:t>
        </w:r>
      </w:hyperlink>
      <w:r w:rsidRPr="00116C3D">
        <w:rPr>
          <w:rFonts w:ascii="Times New Roman" w:eastAsia="Times New Roman" w:hAnsi="Times New Roman" w:cs="Times New Roman"/>
          <w:sz w:val="28"/>
          <w:szCs w:val="28"/>
        </w:rPr>
        <w:t xml:space="preserve"> (дата обращения 2019-04-04).</w:t>
      </w:r>
    </w:p>
    <w:p w14:paraId="7CA1E06D" w14:textId="77777777" w:rsidR="00DC03BF" w:rsidRPr="00116C3D" w:rsidRDefault="0083441F" w:rsidP="00EF76B3">
      <w:pPr>
        <w:numPr>
          <w:ilvl w:val="0"/>
          <w:numId w:val="35"/>
        </w:numPr>
        <w:pBdr>
          <w:top w:val="nil"/>
          <w:left w:val="nil"/>
          <w:bottom w:val="nil"/>
          <w:right w:val="nil"/>
          <w:between w:val="nil"/>
        </w:pBdr>
        <w:spacing w:line="360" w:lineRule="auto"/>
        <w:ind w:left="567" w:firstLine="0"/>
        <w:jc w:val="both"/>
        <w:rPr>
          <w:rFonts w:ascii="Times New Roman" w:hAnsi="Times New Roman" w:cs="Times New Roman"/>
          <w:sz w:val="28"/>
          <w:szCs w:val="28"/>
        </w:rPr>
      </w:pPr>
      <w:r w:rsidRPr="00116C3D">
        <w:rPr>
          <w:rFonts w:ascii="Times New Roman" w:eastAsia="Times New Roman" w:hAnsi="Times New Roman" w:cs="Times New Roman"/>
          <w:sz w:val="28"/>
          <w:szCs w:val="28"/>
        </w:rPr>
        <w:t xml:space="preserve">Пастырско-миссионерский календарь: настольный справочник для духовенства, миссионеров и церковных людей. - С.-Петербург: В. М. Скворцов, 1908. - [2], VIII, 504 с.; 19 см. - [Электронный ресурс]. – Режим доступа:   </w:t>
      </w:r>
      <w:hyperlink r:id="rId16">
        <w:r w:rsidRPr="00116C3D">
          <w:rPr>
            <w:rFonts w:ascii="Times New Roman" w:eastAsia="Times New Roman" w:hAnsi="Times New Roman" w:cs="Times New Roman"/>
            <w:sz w:val="28"/>
            <w:szCs w:val="28"/>
          </w:rPr>
          <w:t>http://www.prlib.ru/Lib/Pages/item.aspx?itemid=4424</w:t>
        </w:r>
      </w:hyperlink>
      <w:r w:rsidRPr="00116C3D">
        <w:rPr>
          <w:rFonts w:ascii="Times New Roman" w:eastAsia="Times New Roman" w:hAnsi="Times New Roman" w:cs="Times New Roman"/>
          <w:sz w:val="28"/>
          <w:szCs w:val="28"/>
        </w:rPr>
        <w:t xml:space="preserve">   (дата обращения 2019-04-04).</w:t>
      </w:r>
    </w:p>
    <w:p w14:paraId="692BB81F" w14:textId="3DAE0A33" w:rsidR="00DC03BF" w:rsidRPr="00116C3D" w:rsidRDefault="0083441F" w:rsidP="00EF76B3">
      <w:pPr>
        <w:numPr>
          <w:ilvl w:val="0"/>
          <w:numId w:val="35"/>
        </w:numPr>
        <w:pBdr>
          <w:top w:val="nil"/>
          <w:left w:val="nil"/>
          <w:bottom w:val="nil"/>
          <w:right w:val="nil"/>
          <w:between w:val="nil"/>
        </w:pBdr>
        <w:spacing w:line="360" w:lineRule="auto"/>
        <w:ind w:left="567" w:firstLine="0"/>
        <w:jc w:val="both"/>
        <w:rPr>
          <w:rFonts w:ascii="Times New Roman" w:hAnsi="Times New Roman" w:cs="Times New Roman"/>
          <w:sz w:val="28"/>
          <w:szCs w:val="28"/>
        </w:rPr>
      </w:pPr>
      <w:r w:rsidRPr="00116C3D">
        <w:rPr>
          <w:rFonts w:ascii="Times New Roman" w:eastAsia="Times New Roman" w:hAnsi="Times New Roman" w:cs="Times New Roman"/>
          <w:sz w:val="28"/>
          <w:szCs w:val="28"/>
        </w:rPr>
        <w:t>Православный календарь на сайте Древо.</w:t>
      </w:r>
      <w:r w:rsidRPr="00116C3D">
        <w:rPr>
          <w:rFonts w:ascii="Times New Roman" w:hAnsi="Times New Roman" w:cs="Times New Roman"/>
          <w:sz w:val="22"/>
          <w:szCs w:val="22"/>
        </w:rPr>
        <w:t xml:space="preserve"> </w:t>
      </w:r>
      <w:r w:rsidRPr="00116C3D">
        <w:rPr>
          <w:rFonts w:ascii="Times New Roman" w:eastAsia="Times New Roman" w:hAnsi="Times New Roman" w:cs="Times New Roman"/>
          <w:sz w:val="28"/>
          <w:szCs w:val="28"/>
        </w:rPr>
        <w:t xml:space="preserve">- [Электронный ресурс]. – Режим доступа: </w:t>
      </w:r>
      <w:r w:rsidR="00116C3D" w:rsidRPr="00116C3D">
        <w:rPr>
          <w:rFonts w:ascii="Times New Roman" w:eastAsia="Times New Roman" w:hAnsi="Times New Roman" w:cs="Times New Roman"/>
          <w:sz w:val="28"/>
          <w:szCs w:val="28"/>
        </w:rPr>
        <w:t xml:space="preserve">   </w:t>
      </w:r>
      <w:hyperlink r:id="rId17">
        <w:r w:rsidRPr="00116C3D">
          <w:rPr>
            <w:rFonts w:ascii="Times New Roman" w:eastAsia="Times New Roman" w:hAnsi="Times New Roman" w:cs="Times New Roman"/>
            <w:sz w:val="28"/>
            <w:szCs w:val="28"/>
          </w:rPr>
          <w:t>https://drevo-info.ru/calendar.html</w:t>
        </w:r>
      </w:hyperlink>
      <w:r w:rsidR="00116C3D" w:rsidRPr="00116C3D">
        <w:rPr>
          <w:rFonts w:ascii="Times New Roman" w:eastAsia="Times New Roman" w:hAnsi="Times New Roman" w:cs="Times New Roman"/>
          <w:sz w:val="28"/>
          <w:szCs w:val="28"/>
        </w:rPr>
        <w:t xml:space="preserve"> </w:t>
      </w:r>
      <w:r w:rsidRPr="00116C3D">
        <w:rPr>
          <w:rFonts w:ascii="Times New Roman" w:eastAsia="Times New Roman" w:hAnsi="Times New Roman" w:cs="Times New Roman"/>
          <w:sz w:val="28"/>
          <w:szCs w:val="28"/>
        </w:rPr>
        <w:t xml:space="preserve"> </w:t>
      </w:r>
      <w:r w:rsidR="00116C3D" w:rsidRPr="00116C3D">
        <w:rPr>
          <w:rFonts w:ascii="Times New Roman" w:eastAsia="Times New Roman" w:hAnsi="Times New Roman" w:cs="Times New Roman"/>
          <w:sz w:val="28"/>
          <w:szCs w:val="28"/>
        </w:rPr>
        <w:t xml:space="preserve">  </w:t>
      </w:r>
      <w:r w:rsidRPr="00116C3D">
        <w:rPr>
          <w:rFonts w:ascii="Times New Roman" w:eastAsia="Times New Roman" w:hAnsi="Times New Roman" w:cs="Times New Roman"/>
          <w:sz w:val="28"/>
          <w:szCs w:val="28"/>
        </w:rPr>
        <w:t>(дата обращения 2019-04-04).</w:t>
      </w:r>
    </w:p>
    <w:p w14:paraId="3F942280" w14:textId="40E6E7B5" w:rsidR="00CD3112" w:rsidRPr="00116C3D" w:rsidRDefault="00B759E8" w:rsidP="00EF76B3">
      <w:pPr>
        <w:numPr>
          <w:ilvl w:val="0"/>
          <w:numId w:val="35"/>
        </w:numPr>
        <w:pBdr>
          <w:top w:val="nil"/>
          <w:left w:val="nil"/>
          <w:bottom w:val="nil"/>
          <w:right w:val="nil"/>
          <w:between w:val="nil"/>
        </w:pBdr>
        <w:spacing w:line="360" w:lineRule="auto"/>
        <w:ind w:left="567" w:firstLine="0"/>
        <w:jc w:val="both"/>
        <w:rPr>
          <w:rFonts w:ascii="Times New Roman" w:hAnsi="Times New Roman" w:cs="Times New Roman"/>
          <w:sz w:val="28"/>
          <w:szCs w:val="28"/>
        </w:rPr>
      </w:pPr>
      <w:r w:rsidRPr="00116C3D">
        <w:rPr>
          <w:rFonts w:ascii="Times New Roman" w:hAnsi="Times New Roman" w:cs="Times New Roman"/>
          <w:sz w:val="28"/>
          <w:szCs w:val="28"/>
        </w:rPr>
        <w:t>В Кировской области живут представители более 100 национальностей</w:t>
      </w:r>
      <w:r w:rsidR="00E55190" w:rsidRPr="00116C3D">
        <w:rPr>
          <w:rFonts w:ascii="Times New Roman" w:hAnsi="Times New Roman" w:cs="Times New Roman"/>
          <w:sz w:val="28"/>
          <w:szCs w:val="28"/>
        </w:rPr>
        <w:t xml:space="preserve">. - [Электронный ресурс]. – </w:t>
      </w:r>
      <w:hyperlink r:id="rId18" w:history="1">
        <w:r w:rsidR="00CD3112" w:rsidRPr="00116C3D">
          <w:rPr>
            <w:rStyle w:val="aa"/>
            <w:rFonts w:ascii="Times New Roman" w:hAnsi="Times New Roman" w:cs="Times New Roman"/>
            <w:color w:val="auto"/>
            <w:sz w:val="28"/>
            <w:szCs w:val="28"/>
            <w:u w:val="none"/>
          </w:rPr>
          <w:t>https://ria.ru/20120801/714440857.html</w:t>
        </w:r>
      </w:hyperlink>
      <w:r w:rsidR="00CD3112" w:rsidRPr="00116C3D">
        <w:rPr>
          <w:rFonts w:ascii="Times New Roman" w:hAnsi="Times New Roman" w:cs="Times New Roman"/>
          <w:sz w:val="28"/>
          <w:szCs w:val="28"/>
        </w:rPr>
        <w:t xml:space="preserve"> </w:t>
      </w:r>
      <w:r w:rsidR="00CD3112" w:rsidRPr="00116C3D">
        <w:rPr>
          <w:rFonts w:ascii="Times New Roman" w:eastAsia="Times New Roman" w:hAnsi="Times New Roman" w:cs="Times New Roman"/>
          <w:sz w:val="28"/>
          <w:szCs w:val="28"/>
        </w:rPr>
        <w:t>(дата обращения 2019-04-04).</w:t>
      </w:r>
    </w:p>
    <w:p w14:paraId="4D436749" w14:textId="5D161608" w:rsidR="00DC03BF" w:rsidRPr="00116C3D" w:rsidRDefault="0083441F" w:rsidP="00EF76B3">
      <w:pPr>
        <w:numPr>
          <w:ilvl w:val="0"/>
          <w:numId w:val="35"/>
        </w:numPr>
        <w:pBdr>
          <w:top w:val="nil"/>
          <w:left w:val="nil"/>
          <w:bottom w:val="nil"/>
          <w:right w:val="nil"/>
          <w:between w:val="nil"/>
        </w:pBdr>
        <w:spacing w:line="360" w:lineRule="auto"/>
        <w:ind w:left="567" w:firstLine="0"/>
        <w:jc w:val="both"/>
        <w:rPr>
          <w:rFonts w:ascii="Times New Roman" w:hAnsi="Times New Roman" w:cs="Times New Roman"/>
          <w:sz w:val="28"/>
          <w:szCs w:val="28"/>
        </w:rPr>
      </w:pPr>
      <w:r w:rsidRPr="00116C3D">
        <w:rPr>
          <w:rFonts w:ascii="Times New Roman" w:eastAsia="Times New Roman" w:hAnsi="Times New Roman" w:cs="Times New Roman"/>
          <w:sz w:val="28"/>
          <w:szCs w:val="28"/>
        </w:rPr>
        <w:t xml:space="preserve">Алекса Д.В. Значение праздников в жизни людей // Научное сообщество студентов: междисциплинарные </w:t>
      </w:r>
      <w:proofErr w:type="spellStart"/>
      <w:r w:rsidRPr="00116C3D">
        <w:rPr>
          <w:rFonts w:ascii="Times New Roman" w:eastAsia="Times New Roman" w:hAnsi="Times New Roman" w:cs="Times New Roman"/>
          <w:sz w:val="28"/>
          <w:szCs w:val="28"/>
        </w:rPr>
        <w:t>иследования</w:t>
      </w:r>
      <w:proofErr w:type="spellEnd"/>
      <w:r w:rsidRPr="00116C3D">
        <w:rPr>
          <w:rFonts w:ascii="Times New Roman" w:eastAsia="Times New Roman" w:hAnsi="Times New Roman" w:cs="Times New Roman"/>
          <w:sz w:val="28"/>
          <w:szCs w:val="28"/>
        </w:rPr>
        <w:t xml:space="preserve">: сб. ст. по мат. II </w:t>
      </w:r>
      <w:proofErr w:type="spellStart"/>
      <w:r w:rsidRPr="00116C3D">
        <w:rPr>
          <w:rFonts w:ascii="Times New Roman" w:eastAsia="Times New Roman" w:hAnsi="Times New Roman" w:cs="Times New Roman"/>
          <w:sz w:val="28"/>
          <w:szCs w:val="28"/>
        </w:rPr>
        <w:t>междунар</w:t>
      </w:r>
      <w:proofErr w:type="spellEnd"/>
      <w:r w:rsidRPr="00116C3D">
        <w:rPr>
          <w:rFonts w:ascii="Times New Roman" w:eastAsia="Times New Roman" w:hAnsi="Times New Roman" w:cs="Times New Roman"/>
          <w:sz w:val="28"/>
          <w:szCs w:val="28"/>
        </w:rPr>
        <w:t>. студ. науч.-</w:t>
      </w:r>
      <w:proofErr w:type="spellStart"/>
      <w:r w:rsidRPr="00116C3D">
        <w:rPr>
          <w:rFonts w:ascii="Times New Roman" w:eastAsia="Times New Roman" w:hAnsi="Times New Roman" w:cs="Times New Roman"/>
          <w:sz w:val="28"/>
          <w:szCs w:val="28"/>
        </w:rPr>
        <w:t>практ</w:t>
      </w:r>
      <w:proofErr w:type="spellEnd"/>
      <w:r w:rsidRPr="00116C3D">
        <w:rPr>
          <w:rFonts w:ascii="Times New Roman" w:eastAsia="Times New Roman" w:hAnsi="Times New Roman" w:cs="Times New Roman"/>
          <w:sz w:val="28"/>
          <w:szCs w:val="28"/>
        </w:rPr>
        <w:t xml:space="preserve">. </w:t>
      </w:r>
      <w:proofErr w:type="spellStart"/>
      <w:r w:rsidRPr="00116C3D">
        <w:rPr>
          <w:rFonts w:ascii="Times New Roman" w:eastAsia="Times New Roman" w:hAnsi="Times New Roman" w:cs="Times New Roman"/>
          <w:sz w:val="28"/>
          <w:szCs w:val="28"/>
        </w:rPr>
        <w:t>конф</w:t>
      </w:r>
      <w:proofErr w:type="spellEnd"/>
      <w:r w:rsidRPr="00116C3D">
        <w:rPr>
          <w:rFonts w:ascii="Times New Roman" w:eastAsia="Times New Roman" w:hAnsi="Times New Roman" w:cs="Times New Roman"/>
          <w:sz w:val="28"/>
          <w:szCs w:val="28"/>
        </w:rPr>
        <w:t>. № 3. - [Электронный ресурс]. – Режим доступа: sibac.info/</w:t>
      </w:r>
      <w:proofErr w:type="spellStart"/>
      <w:r w:rsidRPr="00116C3D">
        <w:rPr>
          <w:rFonts w:ascii="Times New Roman" w:eastAsia="Times New Roman" w:hAnsi="Times New Roman" w:cs="Times New Roman"/>
          <w:sz w:val="28"/>
          <w:szCs w:val="28"/>
        </w:rPr>
        <w:t>sites</w:t>
      </w:r>
      <w:proofErr w:type="spellEnd"/>
      <w:r w:rsidRPr="00116C3D">
        <w:rPr>
          <w:rFonts w:ascii="Times New Roman" w:eastAsia="Times New Roman" w:hAnsi="Times New Roman" w:cs="Times New Roman"/>
          <w:sz w:val="28"/>
          <w:szCs w:val="28"/>
        </w:rPr>
        <w:t>/</w:t>
      </w:r>
      <w:proofErr w:type="spellStart"/>
      <w:r w:rsidRPr="00116C3D">
        <w:rPr>
          <w:rFonts w:ascii="Times New Roman" w:eastAsia="Times New Roman" w:hAnsi="Times New Roman" w:cs="Times New Roman"/>
          <w:sz w:val="28"/>
          <w:szCs w:val="28"/>
        </w:rPr>
        <w:t>default</w:t>
      </w:r>
      <w:proofErr w:type="spellEnd"/>
      <w:r w:rsidRPr="00116C3D">
        <w:rPr>
          <w:rFonts w:ascii="Times New Roman" w:eastAsia="Times New Roman" w:hAnsi="Times New Roman" w:cs="Times New Roman"/>
          <w:sz w:val="28"/>
          <w:szCs w:val="28"/>
        </w:rPr>
        <w:t>/</w:t>
      </w:r>
      <w:proofErr w:type="spellStart"/>
      <w:r w:rsidRPr="00116C3D">
        <w:rPr>
          <w:rFonts w:ascii="Times New Roman" w:eastAsia="Times New Roman" w:hAnsi="Times New Roman" w:cs="Times New Roman"/>
          <w:sz w:val="28"/>
          <w:szCs w:val="28"/>
        </w:rPr>
        <w:t>files</w:t>
      </w:r>
      <w:proofErr w:type="spellEnd"/>
      <w:r w:rsidRPr="00116C3D">
        <w:rPr>
          <w:rFonts w:ascii="Times New Roman" w:eastAsia="Times New Roman" w:hAnsi="Times New Roman" w:cs="Times New Roman"/>
          <w:sz w:val="28"/>
          <w:szCs w:val="28"/>
        </w:rPr>
        <w:t>/</w:t>
      </w:r>
      <w:proofErr w:type="spellStart"/>
      <w:r w:rsidRPr="00116C3D">
        <w:rPr>
          <w:rFonts w:ascii="Times New Roman" w:eastAsia="Times New Roman" w:hAnsi="Times New Roman" w:cs="Times New Roman"/>
          <w:sz w:val="28"/>
          <w:szCs w:val="28"/>
        </w:rPr>
        <w:t>conf</w:t>
      </w:r>
      <w:proofErr w:type="spellEnd"/>
      <w:r w:rsidRPr="00116C3D">
        <w:rPr>
          <w:rFonts w:ascii="Times New Roman" w:eastAsia="Times New Roman" w:hAnsi="Times New Roman" w:cs="Times New Roman"/>
          <w:sz w:val="28"/>
          <w:szCs w:val="28"/>
        </w:rPr>
        <w:t>/</w:t>
      </w:r>
      <w:proofErr w:type="spellStart"/>
      <w:r w:rsidRPr="00116C3D">
        <w:rPr>
          <w:rFonts w:ascii="Times New Roman" w:eastAsia="Times New Roman" w:hAnsi="Times New Roman" w:cs="Times New Roman"/>
          <w:sz w:val="28"/>
          <w:szCs w:val="28"/>
        </w:rPr>
        <w:t>file</w:t>
      </w:r>
      <w:proofErr w:type="spellEnd"/>
      <w:r w:rsidRPr="00116C3D">
        <w:rPr>
          <w:rFonts w:ascii="Times New Roman" w:eastAsia="Times New Roman" w:hAnsi="Times New Roman" w:cs="Times New Roman"/>
          <w:sz w:val="28"/>
          <w:szCs w:val="28"/>
        </w:rPr>
        <w:t>/stud_3_2.pdf (дата обращения 2019-04-04).</w:t>
      </w:r>
    </w:p>
    <w:p w14:paraId="1B2CB051" w14:textId="0C07B682" w:rsidR="00B263F9" w:rsidRPr="00116C3D" w:rsidRDefault="0083441F" w:rsidP="00EF76B3">
      <w:pPr>
        <w:numPr>
          <w:ilvl w:val="0"/>
          <w:numId w:val="35"/>
        </w:numPr>
        <w:pBdr>
          <w:top w:val="nil"/>
          <w:left w:val="nil"/>
          <w:bottom w:val="nil"/>
          <w:right w:val="nil"/>
          <w:between w:val="nil"/>
        </w:pBdr>
        <w:spacing w:line="360" w:lineRule="auto"/>
        <w:ind w:left="567" w:firstLine="0"/>
        <w:jc w:val="both"/>
        <w:rPr>
          <w:rFonts w:ascii="Times New Roman" w:hAnsi="Times New Roman" w:cs="Times New Roman"/>
          <w:sz w:val="28"/>
          <w:szCs w:val="28"/>
        </w:rPr>
      </w:pPr>
      <w:proofErr w:type="spellStart"/>
      <w:r w:rsidRPr="00116C3D">
        <w:rPr>
          <w:rFonts w:ascii="Times New Roman" w:eastAsia="Times New Roman" w:hAnsi="Times New Roman" w:cs="Times New Roman"/>
          <w:bCs/>
          <w:sz w:val="28"/>
          <w:szCs w:val="28"/>
        </w:rPr>
        <w:t>Панагопулос</w:t>
      </w:r>
      <w:proofErr w:type="spellEnd"/>
      <w:r w:rsidRPr="00116C3D">
        <w:rPr>
          <w:rFonts w:ascii="Times New Roman" w:eastAsia="Times New Roman" w:hAnsi="Times New Roman" w:cs="Times New Roman"/>
          <w:bCs/>
          <w:sz w:val="28"/>
          <w:szCs w:val="28"/>
        </w:rPr>
        <w:t xml:space="preserve"> Иоанн</w:t>
      </w:r>
      <w:r w:rsidR="003876AC" w:rsidRPr="00116C3D">
        <w:rPr>
          <w:rFonts w:ascii="Times New Roman" w:eastAsia="Times New Roman" w:hAnsi="Times New Roman" w:cs="Times New Roman"/>
          <w:bCs/>
          <w:sz w:val="28"/>
          <w:szCs w:val="28"/>
        </w:rPr>
        <w:t>.</w:t>
      </w:r>
      <w:r w:rsidRPr="00116C3D">
        <w:rPr>
          <w:rFonts w:ascii="Times New Roman" w:eastAsia="Times New Roman" w:hAnsi="Times New Roman" w:cs="Times New Roman"/>
          <w:b/>
          <w:sz w:val="28"/>
          <w:szCs w:val="28"/>
        </w:rPr>
        <w:t xml:space="preserve"> </w:t>
      </w:r>
      <w:r w:rsidRPr="00116C3D">
        <w:rPr>
          <w:rFonts w:ascii="Times New Roman" w:eastAsia="Times New Roman" w:hAnsi="Times New Roman" w:cs="Times New Roman"/>
          <w:bCs/>
          <w:sz w:val="28"/>
          <w:szCs w:val="28"/>
        </w:rPr>
        <w:t>См</w:t>
      </w:r>
      <w:r w:rsidRPr="00116C3D">
        <w:rPr>
          <w:rFonts w:ascii="Times New Roman" w:eastAsia="Times New Roman" w:hAnsi="Times New Roman" w:cs="Times New Roman"/>
          <w:sz w:val="28"/>
          <w:szCs w:val="28"/>
        </w:rPr>
        <w:t>ысл, содержание и богословие церковных праздников</w:t>
      </w:r>
      <w:r w:rsidRPr="00116C3D">
        <w:rPr>
          <w:rFonts w:ascii="Times New Roman" w:eastAsia="Times New Roman" w:hAnsi="Times New Roman" w:cs="Times New Roman"/>
          <w:b/>
          <w:sz w:val="28"/>
          <w:szCs w:val="28"/>
        </w:rPr>
        <w:t xml:space="preserve"> </w:t>
      </w:r>
      <w:r w:rsidRPr="00116C3D">
        <w:rPr>
          <w:rFonts w:ascii="Times New Roman" w:eastAsia="Times New Roman" w:hAnsi="Times New Roman" w:cs="Times New Roman"/>
          <w:sz w:val="28"/>
          <w:szCs w:val="28"/>
        </w:rPr>
        <w:t xml:space="preserve">- [Электронный ресурс]. – Режим доступа: </w:t>
      </w:r>
      <w:hyperlink r:id="rId19">
        <w:r w:rsidRPr="00116C3D">
          <w:rPr>
            <w:rFonts w:ascii="Times New Roman" w:eastAsia="Times New Roman" w:hAnsi="Times New Roman" w:cs="Times New Roman"/>
            <w:sz w:val="28"/>
            <w:szCs w:val="28"/>
          </w:rPr>
          <w:t>https://lib.pravmir.ru/library/readbook/429</w:t>
        </w:r>
      </w:hyperlink>
      <w:r w:rsidRPr="00116C3D">
        <w:rPr>
          <w:rFonts w:ascii="Times New Roman" w:eastAsia="Times New Roman" w:hAnsi="Times New Roman" w:cs="Times New Roman"/>
          <w:b/>
          <w:sz w:val="28"/>
          <w:szCs w:val="28"/>
        </w:rPr>
        <w:t xml:space="preserve"> </w:t>
      </w:r>
      <w:r w:rsidRPr="00116C3D">
        <w:rPr>
          <w:rFonts w:ascii="Times New Roman" w:eastAsia="Times New Roman" w:hAnsi="Times New Roman" w:cs="Times New Roman"/>
          <w:sz w:val="28"/>
          <w:szCs w:val="28"/>
        </w:rPr>
        <w:t>(дата обращения 2019-04-04).</w:t>
      </w:r>
    </w:p>
    <w:p w14:paraId="1EF16176" w14:textId="10311F3E" w:rsidR="0002561B" w:rsidRPr="00116C3D" w:rsidRDefault="009E4B80" w:rsidP="00EF76B3">
      <w:pPr>
        <w:numPr>
          <w:ilvl w:val="0"/>
          <w:numId w:val="35"/>
        </w:numPr>
        <w:pBdr>
          <w:top w:val="nil"/>
          <w:left w:val="nil"/>
          <w:bottom w:val="nil"/>
          <w:right w:val="nil"/>
          <w:between w:val="nil"/>
        </w:pBdr>
        <w:spacing w:line="360" w:lineRule="auto"/>
        <w:ind w:left="567" w:firstLine="0"/>
        <w:jc w:val="both"/>
        <w:rPr>
          <w:rFonts w:ascii="Times New Roman" w:hAnsi="Times New Roman" w:cs="Times New Roman"/>
          <w:sz w:val="28"/>
          <w:szCs w:val="28"/>
        </w:rPr>
      </w:pPr>
      <w:proofErr w:type="spellStart"/>
      <w:r w:rsidRPr="00116C3D">
        <w:rPr>
          <w:rFonts w:ascii="Times New Roman" w:hAnsi="Times New Roman" w:cs="Times New Roman"/>
          <w:sz w:val="28"/>
          <w:szCs w:val="28"/>
        </w:rPr>
        <w:t>Психологос</w:t>
      </w:r>
      <w:proofErr w:type="spellEnd"/>
      <w:r w:rsidRPr="00116C3D">
        <w:rPr>
          <w:rFonts w:ascii="Times New Roman" w:hAnsi="Times New Roman" w:cs="Times New Roman"/>
          <w:sz w:val="28"/>
          <w:szCs w:val="28"/>
        </w:rPr>
        <w:t xml:space="preserve"> – энциклопедия практической психологии</w:t>
      </w:r>
      <w:r w:rsidR="00614297" w:rsidRPr="00116C3D">
        <w:rPr>
          <w:rFonts w:ascii="Times New Roman" w:hAnsi="Times New Roman" w:cs="Times New Roman"/>
          <w:sz w:val="28"/>
          <w:szCs w:val="28"/>
        </w:rPr>
        <w:t xml:space="preserve"> </w:t>
      </w:r>
      <w:r w:rsidR="00C31349" w:rsidRPr="00116C3D">
        <w:rPr>
          <w:rFonts w:ascii="Times New Roman" w:hAnsi="Times New Roman" w:cs="Times New Roman"/>
          <w:sz w:val="28"/>
          <w:szCs w:val="28"/>
        </w:rPr>
        <w:t>//</w:t>
      </w:r>
      <w:r w:rsidR="00614297" w:rsidRPr="00116C3D">
        <w:rPr>
          <w:rFonts w:ascii="Times New Roman" w:hAnsi="Times New Roman" w:cs="Times New Roman"/>
          <w:sz w:val="28"/>
          <w:szCs w:val="28"/>
        </w:rPr>
        <w:t xml:space="preserve"> </w:t>
      </w:r>
      <w:r w:rsidR="0002561B" w:rsidRPr="00116C3D">
        <w:rPr>
          <w:rFonts w:ascii="Times New Roman" w:hAnsi="Times New Roman" w:cs="Times New Roman"/>
          <w:sz w:val="28"/>
          <w:szCs w:val="28"/>
        </w:rPr>
        <w:t xml:space="preserve">Субкультура. - [Электронный ресурс]. – Режим доступа: </w:t>
      </w:r>
      <w:r w:rsidR="00116C3D" w:rsidRPr="00116C3D">
        <w:rPr>
          <w:rFonts w:ascii="Times New Roman" w:hAnsi="Times New Roman" w:cs="Times New Roman"/>
          <w:sz w:val="28"/>
          <w:szCs w:val="28"/>
        </w:rPr>
        <w:t xml:space="preserve">    </w:t>
      </w:r>
      <w:r w:rsidR="0002561B" w:rsidRPr="00116C3D">
        <w:rPr>
          <w:rFonts w:ascii="Times New Roman" w:hAnsi="Times New Roman" w:cs="Times New Roman"/>
          <w:sz w:val="28"/>
          <w:szCs w:val="28"/>
        </w:rPr>
        <w:lastRenderedPageBreak/>
        <w:t xml:space="preserve">https://www.psychologos.ru/articles/view/subkultura </w:t>
      </w:r>
      <w:r w:rsidR="00116C3D" w:rsidRPr="00116C3D">
        <w:rPr>
          <w:rFonts w:ascii="Times New Roman" w:hAnsi="Times New Roman" w:cs="Times New Roman"/>
          <w:sz w:val="28"/>
          <w:szCs w:val="28"/>
        </w:rPr>
        <w:t xml:space="preserve">   </w:t>
      </w:r>
      <w:r w:rsidR="0002561B" w:rsidRPr="00116C3D">
        <w:rPr>
          <w:rFonts w:ascii="Times New Roman" w:hAnsi="Times New Roman" w:cs="Times New Roman"/>
          <w:sz w:val="28"/>
          <w:szCs w:val="28"/>
        </w:rPr>
        <w:t>(дата</w:t>
      </w:r>
      <w:r w:rsidR="00116C3D" w:rsidRPr="00116C3D">
        <w:rPr>
          <w:rFonts w:ascii="Times New Roman" w:hAnsi="Times New Roman" w:cs="Times New Roman"/>
          <w:sz w:val="28"/>
          <w:szCs w:val="28"/>
        </w:rPr>
        <w:t xml:space="preserve"> </w:t>
      </w:r>
      <w:r w:rsidR="0002561B" w:rsidRPr="00116C3D">
        <w:rPr>
          <w:rFonts w:ascii="Times New Roman" w:hAnsi="Times New Roman" w:cs="Times New Roman"/>
          <w:sz w:val="28"/>
          <w:szCs w:val="28"/>
        </w:rPr>
        <w:t xml:space="preserve"> обращения </w:t>
      </w:r>
      <w:r w:rsidR="00116C3D" w:rsidRPr="00116C3D">
        <w:rPr>
          <w:rFonts w:ascii="Times New Roman" w:hAnsi="Times New Roman" w:cs="Times New Roman"/>
          <w:sz w:val="28"/>
          <w:szCs w:val="28"/>
        </w:rPr>
        <w:t xml:space="preserve">  </w:t>
      </w:r>
      <w:r w:rsidR="0002561B" w:rsidRPr="00116C3D">
        <w:rPr>
          <w:rFonts w:ascii="Times New Roman" w:hAnsi="Times New Roman" w:cs="Times New Roman"/>
          <w:sz w:val="28"/>
          <w:szCs w:val="28"/>
        </w:rPr>
        <w:t>2019-04-04).</w:t>
      </w:r>
    </w:p>
    <w:p w14:paraId="3DD85054" w14:textId="516BEC16" w:rsidR="00A4336E" w:rsidRPr="00116C3D" w:rsidRDefault="00A4336E" w:rsidP="00EF76B3">
      <w:pPr>
        <w:numPr>
          <w:ilvl w:val="0"/>
          <w:numId w:val="35"/>
        </w:numPr>
        <w:pBdr>
          <w:top w:val="nil"/>
          <w:left w:val="nil"/>
          <w:bottom w:val="nil"/>
          <w:right w:val="nil"/>
          <w:between w:val="nil"/>
        </w:pBdr>
        <w:spacing w:line="360" w:lineRule="auto"/>
        <w:ind w:left="567" w:firstLine="0"/>
        <w:jc w:val="both"/>
        <w:rPr>
          <w:rFonts w:ascii="Times New Roman" w:hAnsi="Times New Roman" w:cs="Times New Roman"/>
          <w:sz w:val="28"/>
          <w:szCs w:val="28"/>
        </w:rPr>
      </w:pPr>
      <w:r w:rsidRPr="00116C3D">
        <w:rPr>
          <w:rFonts w:ascii="Times New Roman" w:hAnsi="Times New Roman" w:cs="Times New Roman"/>
          <w:sz w:val="28"/>
          <w:szCs w:val="28"/>
        </w:rPr>
        <w:t xml:space="preserve">25 сентября в Кирове открылась выставка «Православная Вятка» </w:t>
      </w:r>
      <w:bookmarkStart w:id="7" w:name="_Hlk32827413"/>
      <w:r w:rsidRPr="00116C3D">
        <w:rPr>
          <w:rFonts w:ascii="Times New Roman" w:hAnsi="Times New Roman" w:cs="Times New Roman"/>
          <w:sz w:val="28"/>
          <w:szCs w:val="28"/>
        </w:rPr>
        <w:t xml:space="preserve"> [Электронный ресурс]. – Режим доступа: </w:t>
      </w:r>
      <w:bookmarkEnd w:id="7"/>
      <w:r w:rsidRPr="00116C3D">
        <w:rPr>
          <w:rFonts w:ascii="Times New Roman" w:hAnsi="Times New Roman" w:cs="Times New Roman"/>
          <w:sz w:val="28"/>
          <w:szCs w:val="28"/>
        </w:rPr>
        <w:fldChar w:fldCharType="begin"/>
      </w:r>
      <w:r w:rsidRPr="00116C3D">
        <w:rPr>
          <w:rFonts w:ascii="Times New Roman" w:hAnsi="Times New Roman" w:cs="Times New Roman"/>
          <w:sz w:val="28"/>
          <w:szCs w:val="28"/>
        </w:rPr>
        <w:instrText xml:space="preserve"> HYPERLINK "https://вятская-епархия.рф/news/eparchy/2294/?sphrase_id=29680" </w:instrText>
      </w:r>
      <w:r w:rsidRPr="00116C3D">
        <w:rPr>
          <w:rFonts w:ascii="Times New Roman" w:hAnsi="Times New Roman" w:cs="Times New Roman"/>
          <w:sz w:val="28"/>
          <w:szCs w:val="28"/>
        </w:rPr>
        <w:fldChar w:fldCharType="separate"/>
      </w:r>
      <w:r w:rsidRPr="00116C3D">
        <w:rPr>
          <w:rStyle w:val="aa"/>
          <w:rFonts w:ascii="Times New Roman" w:hAnsi="Times New Roman" w:cs="Times New Roman"/>
          <w:color w:val="auto"/>
          <w:sz w:val="28"/>
          <w:szCs w:val="28"/>
          <w:u w:val="none"/>
        </w:rPr>
        <w:t>https://вятская-епархия.рф/news/eparchy/2294/?sphrase_id=29680</w:t>
      </w:r>
      <w:r w:rsidRPr="00116C3D">
        <w:rPr>
          <w:rFonts w:ascii="Times New Roman" w:hAnsi="Times New Roman" w:cs="Times New Roman"/>
          <w:sz w:val="28"/>
          <w:szCs w:val="28"/>
        </w:rPr>
        <w:fldChar w:fldCharType="end"/>
      </w:r>
      <w:r w:rsidRPr="00116C3D">
        <w:rPr>
          <w:rFonts w:ascii="Times New Roman" w:hAnsi="Times New Roman" w:cs="Times New Roman"/>
          <w:sz w:val="28"/>
          <w:szCs w:val="28"/>
        </w:rPr>
        <w:t xml:space="preserve"> </w:t>
      </w:r>
      <w:r w:rsidR="00116C3D" w:rsidRPr="00116C3D">
        <w:rPr>
          <w:rFonts w:ascii="Times New Roman" w:hAnsi="Times New Roman" w:cs="Times New Roman"/>
          <w:sz w:val="28"/>
          <w:szCs w:val="28"/>
        </w:rPr>
        <w:t xml:space="preserve">  </w:t>
      </w:r>
      <w:r w:rsidRPr="00116C3D">
        <w:rPr>
          <w:rFonts w:ascii="Times New Roman" w:hAnsi="Times New Roman" w:cs="Times New Roman"/>
          <w:sz w:val="28"/>
          <w:szCs w:val="28"/>
        </w:rPr>
        <w:t xml:space="preserve">(дата </w:t>
      </w:r>
      <w:r w:rsidR="00116C3D" w:rsidRPr="00116C3D">
        <w:rPr>
          <w:rFonts w:ascii="Times New Roman" w:hAnsi="Times New Roman" w:cs="Times New Roman"/>
          <w:sz w:val="28"/>
          <w:szCs w:val="28"/>
        </w:rPr>
        <w:t xml:space="preserve"> </w:t>
      </w:r>
      <w:r w:rsidRPr="00116C3D">
        <w:rPr>
          <w:rFonts w:ascii="Times New Roman" w:hAnsi="Times New Roman" w:cs="Times New Roman"/>
          <w:sz w:val="28"/>
          <w:szCs w:val="28"/>
        </w:rPr>
        <w:t>обращения 2020-02-17).</w:t>
      </w:r>
    </w:p>
    <w:p w14:paraId="1DB88E6A" w14:textId="397E8237" w:rsidR="00EF178A" w:rsidRPr="00116C3D" w:rsidRDefault="00131C1A" w:rsidP="00EF76B3">
      <w:pPr>
        <w:numPr>
          <w:ilvl w:val="0"/>
          <w:numId w:val="35"/>
        </w:numPr>
        <w:pBdr>
          <w:top w:val="nil"/>
          <w:left w:val="nil"/>
          <w:bottom w:val="nil"/>
          <w:right w:val="nil"/>
          <w:between w:val="nil"/>
        </w:pBdr>
        <w:spacing w:line="360" w:lineRule="auto"/>
        <w:ind w:left="567" w:firstLine="0"/>
        <w:jc w:val="both"/>
        <w:rPr>
          <w:rFonts w:ascii="Times New Roman" w:hAnsi="Times New Roman" w:cs="Times New Roman"/>
          <w:sz w:val="28"/>
          <w:szCs w:val="28"/>
        </w:rPr>
      </w:pPr>
      <w:r w:rsidRPr="00116C3D">
        <w:rPr>
          <w:rFonts w:ascii="Times New Roman" w:hAnsi="Times New Roman" w:cs="Times New Roman"/>
          <w:sz w:val="28"/>
          <w:szCs w:val="28"/>
        </w:rPr>
        <w:t xml:space="preserve">Итоги XXI Свято-Трифоновских образовательных чтений «1917-2017: уроки столетия» [Электронный ресурс]. – Режим доступа:  </w:t>
      </w:r>
      <w:hyperlink r:id="rId20" w:history="1">
        <w:r w:rsidRPr="00116C3D">
          <w:rPr>
            <w:rStyle w:val="aa"/>
            <w:rFonts w:ascii="Times New Roman" w:hAnsi="Times New Roman" w:cs="Times New Roman"/>
            <w:color w:val="auto"/>
            <w:sz w:val="28"/>
            <w:szCs w:val="28"/>
            <w:u w:val="none"/>
          </w:rPr>
          <w:t>https://вятская-епархия.рф/news/eparchy/17283/?sphrase_id=29687</w:t>
        </w:r>
      </w:hyperlink>
      <w:r w:rsidRPr="00116C3D">
        <w:rPr>
          <w:rFonts w:ascii="Times New Roman" w:hAnsi="Times New Roman" w:cs="Times New Roman"/>
          <w:sz w:val="28"/>
          <w:szCs w:val="28"/>
        </w:rPr>
        <w:t xml:space="preserve">  (дата обращения 2020-02-17).</w:t>
      </w:r>
    </w:p>
    <w:p w14:paraId="15FE13F6" w14:textId="1EA8BEFE" w:rsidR="00131C1A" w:rsidRPr="00116C3D" w:rsidRDefault="008803A6" w:rsidP="00EF76B3">
      <w:pPr>
        <w:numPr>
          <w:ilvl w:val="0"/>
          <w:numId w:val="35"/>
        </w:numPr>
        <w:pBdr>
          <w:top w:val="nil"/>
          <w:left w:val="nil"/>
          <w:bottom w:val="nil"/>
          <w:right w:val="nil"/>
          <w:between w:val="nil"/>
        </w:pBdr>
        <w:spacing w:line="360" w:lineRule="auto"/>
        <w:ind w:left="567" w:firstLine="0"/>
        <w:jc w:val="both"/>
        <w:rPr>
          <w:rFonts w:ascii="Times New Roman" w:hAnsi="Times New Roman" w:cs="Times New Roman"/>
          <w:sz w:val="28"/>
          <w:szCs w:val="28"/>
        </w:rPr>
      </w:pPr>
      <w:r w:rsidRPr="00116C3D">
        <w:rPr>
          <w:rFonts w:ascii="Times New Roman" w:hAnsi="Times New Roman" w:cs="Times New Roman"/>
          <w:sz w:val="28"/>
          <w:szCs w:val="28"/>
        </w:rPr>
        <w:t xml:space="preserve">Встреча памяти новомучеников и исповедников земли Вятской   [Электронный ресурс]. – Режим доступа:  </w:t>
      </w:r>
      <w:hyperlink r:id="rId21" w:history="1">
        <w:r w:rsidR="00116C3D" w:rsidRPr="00116C3D">
          <w:rPr>
            <w:rStyle w:val="aa"/>
            <w:rFonts w:ascii="Times New Roman" w:hAnsi="Times New Roman" w:cs="Times New Roman"/>
            <w:color w:val="auto"/>
            <w:sz w:val="28"/>
            <w:szCs w:val="28"/>
            <w:u w:val="none"/>
          </w:rPr>
          <w:t>https://вятская-епархия.рф/news/eparchy/23646/?sphrase_id=29680</w:t>
        </w:r>
      </w:hyperlink>
      <w:r w:rsidR="00116C3D" w:rsidRPr="00116C3D">
        <w:rPr>
          <w:rFonts w:ascii="Times New Roman" w:hAnsi="Times New Roman" w:cs="Times New Roman"/>
          <w:sz w:val="28"/>
          <w:szCs w:val="28"/>
        </w:rPr>
        <w:t xml:space="preserve"> </w:t>
      </w:r>
      <w:r w:rsidRPr="00116C3D">
        <w:rPr>
          <w:rFonts w:ascii="Times New Roman" w:hAnsi="Times New Roman" w:cs="Times New Roman"/>
          <w:sz w:val="28"/>
          <w:szCs w:val="28"/>
        </w:rPr>
        <w:t xml:space="preserve"> (дата обращения 2020-02-17).</w:t>
      </w:r>
    </w:p>
    <w:p w14:paraId="22D6D1A0" w14:textId="4AB3C853" w:rsidR="00954462" w:rsidRPr="00116C3D" w:rsidRDefault="00567549" w:rsidP="00EF76B3">
      <w:pPr>
        <w:numPr>
          <w:ilvl w:val="0"/>
          <w:numId w:val="35"/>
        </w:numPr>
        <w:pBdr>
          <w:top w:val="nil"/>
          <w:left w:val="nil"/>
          <w:bottom w:val="nil"/>
          <w:right w:val="nil"/>
          <w:between w:val="nil"/>
        </w:pBdr>
        <w:spacing w:line="360" w:lineRule="auto"/>
        <w:ind w:left="567" w:hanging="11"/>
        <w:jc w:val="both"/>
        <w:rPr>
          <w:rFonts w:ascii="Times New Roman" w:hAnsi="Times New Roman" w:cs="Times New Roman"/>
          <w:sz w:val="28"/>
          <w:szCs w:val="28"/>
        </w:rPr>
      </w:pPr>
      <w:r w:rsidRPr="00116C3D">
        <w:rPr>
          <w:rFonts w:ascii="Times New Roman" w:hAnsi="Times New Roman" w:cs="Times New Roman"/>
          <w:sz w:val="28"/>
          <w:szCs w:val="28"/>
        </w:rPr>
        <w:t xml:space="preserve"> </w:t>
      </w:r>
      <w:r w:rsidR="00954462" w:rsidRPr="00116C3D">
        <w:rPr>
          <w:rFonts w:ascii="Times New Roman" w:hAnsi="Times New Roman" w:cs="Times New Roman"/>
          <w:sz w:val="28"/>
          <w:szCs w:val="28"/>
        </w:rPr>
        <w:t>В Уржумской епархии состоялись III региональные Рождественские чтения [Электронный ресурс]. – Режим доступа:    https://вятская-епархия.рф/news/eparchy/29746/?sphrase_id=29688 (дата обращения</w:t>
      </w:r>
      <w:r w:rsidR="00116C3D" w:rsidRPr="00116C3D">
        <w:rPr>
          <w:rFonts w:ascii="Times New Roman" w:hAnsi="Times New Roman" w:cs="Times New Roman"/>
          <w:sz w:val="28"/>
          <w:szCs w:val="28"/>
        </w:rPr>
        <w:t xml:space="preserve"> </w:t>
      </w:r>
      <w:r w:rsidR="00954462" w:rsidRPr="00116C3D">
        <w:rPr>
          <w:rFonts w:ascii="Times New Roman" w:hAnsi="Times New Roman" w:cs="Times New Roman"/>
          <w:sz w:val="28"/>
          <w:szCs w:val="28"/>
        </w:rPr>
        <w:t xml:space="preserve"> 2020-02-17).</w:t>
      </w:r>
    </w:p>
    <w:p w14:paraId="2634B6B3" w14:textId="77777777" w:rsidR="00954462" w:rsidRPr="00116C3D" w:rsidRDefault="00954462" w:rsidP="00EF76B3">
      <w:pPr>
        <w:numPr>
          <w:ilvl w:val="0"/>
          <w:numId w:val="35"/>
        </w:numPr>
        <w:pBdr>
          <w:top w:val="nil"/>
          <w:left w:val="nil"/>
          <w:bottom w:val="nil"/>
          <w:right w:val="nil"/>
          <w:between w:val="nil"/>
        </w:pBdr>
        <w:spacing w:line="360" w:lineRule="auto"/>
        <w:ind w:left="567" w:hanging="11"/>
        <w:jc w:val="both"/>
        <w:rPr>
          <w:rFonts w:ascii="Times New Roman" w:hAnsi="Times New Roman" w:cs="Times New Roman"/>
          <w:sz w:val="28"/>
          <w:szCs w:val="28"/>
        </w:rPr>
      </w:pPr>
      <w:r w:rsidRPr="00116C3D">
        <w:rPr>
          <w:rFonts w:ascii="Times New Roman" w:hAnsi="Times New Roman" w:cs="Times New Roman"/>
          <w:sz w:val="28"/>
          <w:szCs w:val="28"/>
        </w:rPr>
        <w:t xml:space="preserve">  В Яранской епархии прошли Х Свято-Матфеевские образовательные чтения [Электронный ресурс]. – Режим доступа:  https://яранская-епархия.рф/news/actual/detail.php?ID=4111 (дата обращения 2020-02-17).</w:t>
      </w:r>
    </w:p>
    <w:p w14:paraId="4F51C71F" w14:textId="77777777" w:rsidR="00954462" w:rsidRPr="00116C3D" w:rsidRDefault="00954462" w:rsidP="00EF76B3">
      <w:pPr>
        <w:numPr>
          <w:ilvl w:val="0"/>
          <w:numId w:val="35"/>
        </w:numPr>
        <w:pBdr>
          <w:top w:val="nil"/>
          <w:left w:val="nil"/>
          <w:bottom w:val="nil"/>
          <w:right w:val="nil"/>
          <w:between w:val="nil"/>
        </w:pBdr>
        <w:spacing w:line="360" w:lineRule="auto"/>
        <w:ind w:left="567" w:hanging="11"/>
        <w:jc w:val="both"/>
        <w:rPr>
          <w:rFonts w:ascii="Times New Roman" w:hAnsi="Times New Roman" w:cs="Times New Roman"/>
          <w:sz w:val="28"/>
          <w:szCs w:val="28"/>
        </w:rPr>
      </w:pPr>
      <w:r w:rsidRPr="00116C3D">
        <w:rPr>
          <w:rFonts w:ascii="Times New Roman" w:hAnsi="Times New Roman" w:cs="Times New Roman"/>
          <w:sz w:val="28"/>
          <w:szCs w:val="28"/>
        </w:rPr>
        <w:t xml:space="preserve">  Традиция и новации миссионерского служения» [Электронный ресурс]. – Режим доступа:   https://vyksa-eparhia.ru/news/news_ep/tradiciya_i_novacii_missionerskogo_sluzheniya/  (дата обращения 2020-02-17).</w:t>
      </w:r>
    </w:p>
    <w:p w14:paraId="0F50BECA" w14:textId="77777777" w:rsidR="00954462" w:rsidRPr="00116C3D" w:rsidRDefault="00954462" w:rsidP="00EF76B3">
      <w:pPr>
        <w:numPr>
          <w:ilvl w:val="0"/>
          <w:numId w:val="35"/>
        </w:numPr>
        <w:pBdr>
          <w:top w:val="nil"/>
          <w:left w:val="nil"/>
          <w:bottom w:val="nil"/>
          <w:right w:val="nil"/>
          <w:between w:val="nil"/>
        </w:pBdr>
        <w:spacing w:line="360" w:lineRule="auto"/>
        <w:ind w:left="567" w:hanging="11"/>
        <w:jc w:val="both"/>
        <w:rPr>
          <w:rFonts w:ascii="Times New Roman" w:hAnsi="Times New Roman" w:cs="Times New Roman"/>
          <w:sz w:val="28"/>
          <w:szCs w:val="28"/>
        </w:rPr>
      </w:pPr>
      <w:r w:rsidRPr="00116C3D">
        <w:rPr>
          <w:rFonts w:ascii="Times New Roman" w:hAnsi="Times New Roman" w:cs="Times New Roman"/>
          <w:sz w:val="28"/>
          <w:szCs w:val="28"/>
        </w:rPr>
        <w:t xml:space="preserve">   Клирики Вятской Епархии приняли участие в работе </w:t>
      </w:r>
      <w:proofErr w:type="spellStart"/>
      <w:r w:rsidRPr="00116C3D">
        <w:rPr>
          <w:rFonts w:ascii="Times New Roman" w:hAnsi="Times New Roman" w:cs="Times New Roman"/>
          <w:sz w:val="28"/>
          <w:szCs w:val="28"/>
        </w:rPr>
        <w:t>Островидовских</w:t>
      </w:r>
      <w:proofErr w:type="spellEnd"/>
      <w:r w:rsidRPr="00116C3D">
        <w:rPr>
          <w:rFonts w:ascii="Times New Roman" w:hAnsi="Times New Roman" w:cs="Times New Roman"/>
          <w:sz w:val="28"/>
          <w:szCs w:val="28"/>
        </w:rPr>
        <w:t xml:space="preserve"> чтении [Электронный ресурс]. – Режим доступа:    https://вятская-епархия.рф/news/eparchy/18248/?sphrase_id=29685 (дата обращения 2020-02-17).</w:t>
      </w:r>
    </w:p>
    <w:p w14:paraId="27B40CA6" w14:textId="5BD3447B" w:rsidR="00954462" w:rsidRPr="00116C3D" w:rsidRDefault="00954462" w:rsidP="00EF76B3">
      <w:pPr>
        <w:numPr>
          <w:ilvl w:val="0"/>
          <w:numId w:val="35"/>
        </w:numPr>
        <w:pBdr>
          <w:top w:val="nil"/>
          <w:left w:val="nil"/>
          <w:bottom w:val="nil"/>
          <w:right w:val="nil"/>
          <w:between w:val="nil"/>
        </w:pBdr>
        <w:spacing w:line="360" w:lineRule="auto"/>
        <w:ind w:left="567" w:hanging="11"/>
        <w:jc w:val="both"/>
        <w:rPr>
          <w:rFonts w:ascii="Times New Roman" w:hAnsi="Times New Roman" w:cs="Times New Roman"/>
          <w:sz w:val="28"/>
          <w:szCs w:val="28"/>
        </w:rPr>
      </w:pPr>
      <w:r w:rsidRPr="00116C3D">
        <w:rPr>
          <w:rFonts w:ascii="Times New Roman" w:hAnsi="Times New Roman" w:cs="Times New Roman"/>
          <w:sz w:val="28"/>
          <w:szCs w:val="28"/>
        </w:rPr>
        <w:lastRenderedPageBreak/>
        <w:t xml:space="preserve">  Представители Вятской Епархии приняли участие в Межрегиональном образовательном форуме «Пересвет» [Электронный ресурс]. – Режим доступа: </w:t>
      </w:r>
      <w:hyperlink r:id="rId22" w:history="1">
        <w:r w:rsidR="00116C3D" w:rsidRPr="00116C3D">
          <w:rPr>
            <w:rStyle w:val="aa"/>
            <w:rFonts w:ascii="Times New Roman" w:hAnsi="Times New Roman" w:cs="Times New Roman"/>
            <w:color w:val="auto"/>
            <w:sz w:val="28"/>
            <w:szCs w:val="28"/>
            <w:u w:val="none"/>
          </w:rPr>
          <w:t>https://вятская-епархия.рф/news/eparchy/17022/?sphrase_id=29684</w:t>
        </w:r>
      </w:hyperlink>
      <w:r w:rsidR="00116C3D" w:rsidRPr="00116C3D">
        <w:rPr>
          <w:rFonts w:ascii="Times New Roman" w:hAnsi="Times New Roman" w:cs="Times New Roman"/>
          <w:sz w:val="28"/>
          <w:szCs w:val="28"/>
        </w:rPr>
        <w:t xml:space="preserve">  </w:t>
      </w:r>
      <w:r w:rsidRPr="00116C3D">
        <w:rPr>
          <w:rFonts w:ascii="Times New Roman" w:hAnsi="Times New Roman" w:cs="Times New Roman"/>
          <w:sz w:val="28"/>
          <w:szCs w:val="28"/>
        </w:rPr>
        <w:t xml:space="preserve"> (дата</w:t>
      </w:r>
      <w:r w:rsidR="00116C3D" w:rsidRPr="00116C3D">
        <w:rPr>
          <w:rFonts w:ascii="Times New Roman" w:hAnsi="Times New Roman" w:cs="Times New Roman"/>
          <w:sz w:val="28"/>
          <w:szCs w:val="28"/>
        </w:rPr>
        <w:t xml:space="preserve"> </w:t>
      </w:r>
      <w:r w:rsidRPr="00116C3D">
        <w:rPr>
          <w:rFonts w:ascii="Times New Roman" w:hAnsi="Times New Roman" w:cs="Times New Roman"/>
          <w:sz w:val="28"/>
          <w:szCs w:val="28"/>
        </w:rPr>
        <w:t xml:space="preserve"> обращения 2020-02-17).</w:t>
      </w:r>
    </w:p>
    <w:p w14:paraId="4155F7CC" w14:textId="7FF4BD46" w:rsidR="00954462" w:rsidRPr="00116C3D" w:rsidRDefault="00954462" w:rsidP="00EF76B3">
      <w:pPr>
        <w:numPr>
          <w:ilvl w:val="0"/>
          <w:numId w:val="35"/>
        </w:numPr>
        <w:pBdr>
          <w:top w:val="nil"/>
          <w:left w:val="nil"/>
          <w:bottom w:val="nil"/>
          <w:right w:val="nil"/>
          <w:between w:val="nil"/>
        </w:pBdr>
        <w:spacing w:line="360" w:lineRule="auto"/>
        <w:ind w:left="567" w:hanging="11"/>
        <w:jc w:val="both"/>
        <w:rPr>
          <w:rFonts w:ascii="Times New Roman" w:hAnsi="Times New Roman" w:cs="Times New Roman"/>
          <w:sz w:val="28"/>
          <w:szCs w:val="28"/>
        </w:rPr>
      </w:pPr>
      <w:r w:rsidRPr="00116C3D">
        <w:rPr>
          <w:rFonts w:ascii="Times New Roman" w:hAnsi="Times New Roman" w:cs="Times New Roman"/>
          <w:sz w:val="28"/>
          <w:szCs w:val="28"/>
        </w:rPr>
        <w:t xml:space="preserve">  Руководитель Миссионерского отдела Вятской Епархии посетил мероприятия миссионерского направления Рождественских чтений  [Электронный ресурс]. – Режим доступа:   </w:t>
      </w:r>
      <w:hyperlink r:id="rId23" w:history="1">
        <w:r w:rsidR="00116C3D" w:rsidRPr="00116C3D">
          <w:rPr>
            <w:rStyle w:val="aa"/>
            <w:rFonts w:ascii="Times New Roman" w:hAnsi="Times New Roman" w:cs="Times New Roman"/>
            <w:color w:val="auto"/>
            <w:sz w:val="28"/>
            <w:szCs w:val="28"/>
            <w:u w:val="none"/>
          </w:rPr>
          <w:t>https://вятская-епархия.рф/news/eparchy/13601/?sphrase_id=29680</w:t>
        </w:r>
      </w:hyperlink>
      <w:r w:rsidR="00116C3D" w:rsidRPr="00116C3D">
        <w:rPr>
          <w:rFonts w:ascii="Times New Roman" w:hAnsi="Times New Roman" w:cs="Times New Roman"/>
          <w:sz w:val="28"/>
          <w:szCs w:val="28"/>
        </w:rPr>
        <w:t xml:space="preserve"> </w:t>
      </w:r>
      <w:r w:rsidRPr="00116C3D">
        <w:rPr>
          <w:rFonts w:ascii="Times New Roman" w:hAnsi="Times New Roman" w:cs="Times New Roman"/>
          <w:sz w:val="28"/>
          <w:szCs w:val="28"/>
        </w:rPr>
        <w:t xml:space="preserve"> (дата обращения 2020-02-17).</w:t>
      </w:r>
    </w:p>
    <w:p w14:paraId="59E4BB6E" w14:textId="7EA32799" w:rsidR="008803A6" w:rsidRPr="006B2F4E" w:rsidRDefault="00954462" w:rsidP="00EF76B3">
      <w:pPr>
        <w:numPr>
          <w:ilvl w:val="0"/>
          <w:numId w:val="35"/>
        </w:numPr>
        <w:pBdr>
          <w:top w:val="nil"/>
          <w:left w:val="nil"/>
          <w:bottom w:val="nil"/>
          <w:right w:val="nil"/>
          <w:between w:val="nil"/>
        </w:pBdr>
        <w:spacing w:line="360" w:lineRule="auto"/>
        <w:ind w:left="567" w:hanging="11"/>
        <w:jc w:val="both"/>
        <w:rPr>
          <w:rFonts w:ascii="Times New Roman" w:hAnsi="Times New Roman" w:cs="Times New Roman"/>
          <w:color w:val="000000"/>
          <w:sz w:val="28"/>
          <w:szCs w:val="28"/>
        </w:rPr>
      </w:pPr>
      <w:r w:rsidRPr="00116C3D">
        <w:rPr>
          <w:rFonts w:ascii="Times New Roman" w:hAnsi="Times New Roman" w:cs="Times New Roman"/>
          <w:sz w:val="28"/>
          <w:szCs w:val="28"/>
        </w:rPr>
        <w:t xml:space="preserve">  Завершение конференции  [Электронный ресурс]. – Режим доступа:   </w:t>
      </w:r>
      <w:r w:rsidRPr="006B2F4E">
        <w:rPr>
          <w:rFonts w:ascii="Times New Roman" w:hAnsi="Times New Roman" w:cs="Times New Roman"/>
          <w:color w:val="000000"/>
          <w:sz w:val="28"/>
          <w:szCs w:val="28"/>
        </w:rPr>
        <w:t>http://kods.cerkov.ru/2019/05/11/programma-konferencii-missiya/ (дата обращения 2020-02-17).</w:t>
      </w:r>
    </w:p>
    <w:p w14:paraId="487781F0" w14:textId="6B0E2B94" w:rsidR="00123FC7" w:rsidRPr="006B2F4E" w:rsidRDefault="00123FC7" w:rsidP="00EF76B3">
      <w:pPr>
        <w:numPr>
          <w:ilvl w:val="0"/>
          <w:numId w:val="35"/>
        </w:numPr>
        <w:pBdr>
          <w:top w:val="nil"/>
          <w:left w:val="nil"/>
          <w:bottom w:val="nil"/>
          <w:right w:val="nil"/>
          <w:between w:val="nil"/>
        </w:pBdr>
        <w:spacing w:line="360" w:lineRule="auto"/>
        <w:ind w:left="567" w:hanging="11"/>
        <w:jc w:val="both"/>
        <w:rPr>
          <w:rFonts w:ascii="Times New Roman" w:hAnsi="Times New Roman" w:cs="Times New Roman"/>
          <w:color w:val="000000"/>
          <w:sz w:val="28"/>
          <w:szCs w:val="28"/>
        </w:rPr>
      </w:pPr>
      <w:r w:rsidRPr="006B2F4E">
        <w:rPr>
          <w:rFonts w:ascii="Times New Roman" w:hAnsi="Times New Roman" w:cs="Times New Roman"/>
          <w:color w:val="000000"/>
          <w:sz w:val="28"/>
          <w:szCs w:val="28"/>
        </w:rPr>
        <w:t xml:space="preserve"> Со святынями и подвижниками Вятской земли познакомит блог «Вятский летописец» [Электронный ресурс]. – Режим доступа: https://вятская-епархия.рф/news/eparchy/2245/?sphrase_id=29680</w:t>
      </w:r>
      <w:r w:rsidR="00116C3D">
        <w:rPr>
          <w:rFonts w:ascii="Times New Roman" w:hAnsi="Times New Roman" w:cs="Times New Roman"/>
          <w:color w:val="000000"/>
          <w:sz w:val="28"/>
          <w:szCs w:val="28"/>
        </w:rPr>
        <w:t xml:space="preserve"> </w:t>
      </w:r>
      <w:r w:rsidRPr="006B2F4E">
        <w:rPr>
          <w:rFonts w:ascii="Times New Roman" w:hAnsi="Times New Roman" w:cs="Times New Roman"/>
          <w:color w:val="000000"/>
          <w:sz w:val="28"/>
          <w:szCs w:val="28"/>
        </w:rPr>
        <w:t xml:space="preserve"> (дата обращения 2020-02-17).</w:t>
      </w:r>
    </w:p>
    <w:p w14:paraId="2BC0B992" w14:textId="77777777" w:rsidR="00123FC7" w:rsidRPr="006B2F4E" w:rsidRDefault="00123FC7" w:rsidP="00EF76B3">
      <w:pPr>
        <w:numPr>
          <w:ilvl w:val="0"/>
          <w:numId w:val="35"/>
        </w:numPr>
        <w:pBdr>
          <w:top w:val="nil"/>
          <w:left w:val="nil"/>
          <w:bottom w:val="nil"/>
          <w:right w:val="nil"/>
          <w:between w:val="nil"/>
        </w:pBdr>
        <w:spacing w:line="360" w:lineRule="auto"/>
        <w:ind w:left="567" w:hanging="11"/>
        <w:jc w:val="both"/>
        <w:rPr>
          <w:rFonts w:ascii="Times New Roman" w:hAnsi="Times New Roman" w:cs="Times New Roman"/>
          <w:color w:val="000000"/>
          <w:sz w:val="28"/>
          <w:szCs w:val="28"/>
        </w:rPr>
      </w:pPr>
      <w:r w:rsidRPr="006B2F4E">
        <w:rPr>
          <w:rFonts w:ascii="Times New Roman" w:hAnsi="Times New Roman" w:cs="Times New Roman"/>
          <w:color w:val="000000"/>
          <w:sz w:val="28"/>
          <w:szCs w:val="28"/>
        </w:rPr>
        <w:t xml:space="preserve">   Вятский летописец 2020 [Электронный ресурс]. – Режим доступа: https://rodnaya-vyatka.ru/books/vyatskiy-letopisec-2020 (дата обращения 2020-02-17).</w:t>
      </w:r>
    </w:p>
    <w:p w14:paraId="1B9BD74E" w14:textId="77777777" w:rsidR="00123FC7" w:rsidRPr="006B2F4E" w:rsidRDefault="00123FC7" w:rsidP="00EF76B3">
      <w:pPr>
        <w:numPr>
          <w:ilvl w:val="0"/>
          <w:numId w:val="35"/>
        </w:numPr>
        <w:pBdr>
          <w:top w:val="nil"/>
          <w:left w:val="nil"/>
          <w:bottom w:val="nil"/>
          <w:right w:val="nil"/>
          <w:between w:val="nil"/>
        </w:pBdr>
        <w:spacing w:line="360" w:lineRule="auto"/>
        <w:ind w:left="567" w:hanging="11"/>
        <w:jc w:val="both"/>
        <w:rPr>
          <w:rFonts w:ascii="Times New Roman" w:hAnsi="Times New Roman" w:cs="Times New Roman"/>
          <w:color w:val="000000"/>
          <w:sz w:val="28"/>
          <w:szCs w:val="28"/>
        </w:rPr>
      </w:pPr>
      <w:r w:rsidRPr="006B2F4E">
        <w:rPr>
          <w:rFonts w:ascii="Times New Roman" w:hAnsi="Times New Roman" w:cs="Times New Roman"/>
          <w:color w:val="000000"/>
          <w:sz w:val="28"/>
          <w:szCs w:val="28"/>
        </w:rPr>
        <w:t xml:space="preserve">    Крестные ходы Кировской области [Электронный ресурс]. – Режим доступа https://rodnaya-vyatka.ru/blog/137/krestnye-hody-kirovskoy-oblasti (дата обращения 2020-02-17).</w:t>
      </w:r>
    </w:p>
    <w:p w14:paraId="449F86D4" w14:textId="77777777" w:rsidR="00123FC7" w:rsidRPr="006B2F4E" w:rsidRDefault="00123FC7" w:rsidP="00EF76B3">
      <w:pPr>
        <w:numPr>
          <w:ilvl w:val="0"/>
          <w:numId w:val="35"/>
        </w:numPr>
        <w:pBdr>
          <w:top w:val="nil"/>
          <w:left w:val="nil"/>
          <w:bottom w:val="nil"/>
          <w:right w:val="nil"/>
          <w:between w:val="nil"/>
        </w:pBdr>
        <w:spacing w:line="360" w:lineRule="auto"/>
        <w:ind w:left="567" w:hanging="11"/>
        <w:jc w:val="both"/>
        <w:rPr>
          <w:rFonts w:ascii="Times New Roman" w:hAnsi="Times New Roman" w:cs="Times New Roman"/>
          <w:color w:val="000000"/>
          <w:sz w:val="28"/>
          <w:szCs w:val="28"/>
        </w:rPr>
      </w:pPr>
      <w:r w:rsidRPr="006B2F4E">
        <w:rPr>
          <w:rFonts w:ascii="Times New Roman" w:hAnsi="Times New Roman" w:cs="Times New Roman"/>
          <w:color w:val="000000"/>
          <w:sz w:val="28"/>
          <w:szCs w:val="28"/>
        </w:rPr>
        <w:t xml:space="preserve">  Вятская Переправа [Электронный ресурс]. – Режим доступа:  https://vk.com/letopisezvyatki (дата обращения 2020-02-17).</w:t>
      </w:r>
    </w:p>
    <w:p w14:paraId="5433272B" w14:textId="5BEB370D" w:rsidR="00123FC7" w:rsidRPr="00116C3D" w:rsidRDefault="00123FC7" w:rsidP="00EF76B3">
      <w:pPr>
        <w:numPr>
          <w:ilvl w:val="0"/>
          <w:numId w:val="35"/>
        </w:numPr>
        <w:pBdr>
          <w:top w:val="nil"/>
          <w:left w:val="nil"/>
          <w:bottom w:val="nil"/>
          <w:right w:val="nil"/>
          <w:between w:val="nil"/>
        </w:pBdr>
        <w:spacing w:line="360" w:lineRule="auto"/>
        <w:ind w:left="567" w:hanging="11"/>
        <w:jc w:val="both"/>
        <w:rPr>
          <w:rFonts w:ascii="Times New Roman" w:hAnsi="Times New Roman" w:cs="Times New Roman"/>
          <w:sz w:val="28"/>
          <w:szCs w:val="28"/>
        </w:rPr>
      </w:pPr>
      <w:r w:rsidRPr="006B2F4E">
        <w:rPr>
          <w:rFonts w:ascii="Times New Roman" w:hAnsi="Times New Roman" w:cs="Times New Roman"/>
          <w:color w:val="000000"/>
          <w:sz w:val="28"/>
          <w:szCs w:val="28"/>
        </w:rPr>
        <w:t xml:space="preserve">  Вятская Переправа [Электронный ресурс]. – Режим доступа:   </w:t>
      </w:r>
      <w:r w:rsidRPr="00116C3D">
        <w:rPr>
          <w:rFonts w:ascii="Times New Roman" w:hAnsi="Times New Roman" w:cs="Times New Roman"/>
          <w:sz w:val="28"/>
          <w:szCs w:val="28"/>
        </w:rPr>
        <w:t>https://www.facebook.com/vyatkaLetopisez/  (дата обращения 2020-02-17).</w:t>
      </w:r>
    </w:p>
    <w:p w14:paraId="69ABE169" w14:textId="06316D17" w:rsidR="0099561D" w:rsidRPr="00116C3D" w:rsidRDefault="00AF60FF" w:rsidP="00EF76B3">
      <w:pPr>
        <w:numPr>
          <w:ilvl w:val="0"/>
          <w:numId w:val="35"/>
        </w:numPr>
        <w:pBdr>
          <w:top w:val="nil"/>
          <w:left w:val="nil"/>
          <w:bottom w:val="nil"/>
          <w:right w:val="nil"/>
          <w:between w:val="nil"/>
        </w:pBdr>
        <w:spacing w:line="360" w:lineRule="auto"/>
        <w:ind w:left="567" w:hanging="11"/>
        <w:jc w:val="both"/>
        <w:rPr>
          <w:rFonts w:ascii="Times New Roman" w:hAnsi="Times New Roman" w:cs="Times New Roman"/>
          <w:sz w:val="28"/>
          <w:szCs w:val="28"/>
        </w:rPr>
      </w:pPr>
      <w:r w:rsidRPr="00116C3D">
        <w:rPr>
          <w:rFonts w:ascii="Times New Roman" w:hAnsi="Times New Roman" w:cs="Times New Roman"/>
          <w:sz w:val="28"/>
          <w:szCs w:val="28"/>
        </w:rPr>
        <w:t xml:space="preserve"> Сайт Вятская Переправа [Электронный ресурс]. – Режим доступа:  http://vyatkapereprava.ru/.  (дата обращения 2020-02-17).</w:t>
      </w:r>
    </w:p>
    <w:p w14:paraId="55386A13" w14:textId="7FFF1706" w:rsidR="007C7C7A" w:rsidRPr="00116C3D" w:rsidRDefault="007C7C7A" w:rsidP="00EF76B3">
      <w:pPr>
        <w:numPr>
          <w:ilvl w:val="0"/>
          <w:numId w:val="35"/>
        </w:numPr>
        <w:pBdr>
          <w:top w:val="nil"/>
          <w:left w:val="nil"/>
          <w:bottom w:val="nil"/>
          <w:right w:val="nil"/>
          <w:between w:val="nil"/>
        </w:pBdr>
        <w:spacing w:line="360" w:lineRule="auto"/>
        <w:ind w:left="567" w:hanging="11"/>
        <w:jc w:val="both"/>
        <w:rPr>
          <w:rFonts w:ascii="Times New Roman" w:hAnsi="Times New Roman" w:cs="Times New Roman"/>
          <w:sz w:val="28"/>
          <w:szCs w:val="28"/>
        </w:rPr>
      </w:pPr>
      <w:r w:rsidRPr="00116C3D">
        <w:rPr>
          <w:rFonts w:ascii="Times New Roman" w:hAnsi="Times New Roman" w:cs="Times New Roman"/>
          <w:sz w:val="28"/>
          <w:szCs w:val="28"/>
        </w:rPr>
        <w:lastRenderedPageBreak/>
        <w:t xml:space="preserve"> Календарь земли Вятской 2018-2019 [Электронный ресурс]. – Режим доступа:  </w:t>
      </w:r>
      <w:hyperlink r:id="rId24" w:history="1">
        <w:r w:rsidR="00116C3D" w:rsidRPr="00116C3D">
          <w:rPr>
            <w:rStyle w:val="aa"/>
            <w:rFonts w:ascii="Times New Roman" w:hAnsi="Times New Roman" w:cs="Times New Roman"/>
            <w:color w:val="auto"/>
            <w:sz w:val="28"/>
            <w:szCs w:val="28"/>
            <w:u w:val="none"/>
          </w:rPr>
          <w:t>https://nachinanie.ru/Project/Index/76405</w:t>
        </w:r>
      </w:hyperlink>
      <w:r w:rsidR="00116C3D" w:rsidRPr="00116C3D">
        <w:rPr>
          <w:rFonts w:ascii="Times New Roman" w:hAnsi="Times New Roman" w:cs="Times New Roman"/>
          <w:sz w:val="28"/>
          <w:szCs w:val="28"/>
        </w:rPr>
        <w:t xml:space="preserve">  </w:t>
      </w:r>
      <w:r w:rsidRPr="00116C3D">
        <w:rPr>
          <w:rFonts w:ascii="Times New Roman" w:hAnsi="Times New Roman" w:cs="Times New Roman"/>
          <w:sz w:val="28"/>
          <w:szCs w:val="28"/>
        </w:rPr>
        <w:t xml:space="preserve"> (дата обращения</w:t>
      </w:r>
      <w:r w:rsidR="00116C3D" w:rsidRPr="00116C3D">
        <w:rPr>
          <w:rFonts w:ascii="Times New Roman" w:hAnsi="Times New Roman" w:cs="Times New Roman"/>
          <w:sz w:val="28"/>
          <w:szCs w:val="28"/>
        </w:rPr>
        <w:t xml:space="preserve">  </w:t>
      </w:r>
      <w:r w:rsidRPr="00116C3D">
        <w:rPr>
          <w:rFonts w:ascii="Times New Roman" w:hAnsi="Times New Roman" w:cs="Times New Roman"/>
          <w:sz w:val="28"/>
          <w:szCs w:val="28"/>
        </w:rPr>
        <w:t xml:space="preserve"> 2020-02-17).</w:t>
      </w:r>
    </w:p>
    <w:p w14:paraId="704A4FDD" w14:textId="77777777" w:rsidR="007C7C7A" w:rsidRPr="006B2F4E" w:rsidRDefault="007C7C7A" w:rsidP="00EF76B3">
      <w:pPr>
        <w:numPr>
          <w:ilvl w:val="0"/>
          <w:numId w:val="35"/>
        </w:numPr>
        <w:pBdr>
          <w:top w:val="nil"/>
          <w:left w:val="nil"/>
          <w:bottom w:val="nil"/>
          <w:right w:val="nil"/>
          <w:between w:val="nil"/>
        </w:pBdr>
        <w:spacing w:line="360" w:lineRule="auto"/>
        <w:ind w:left="567" w:hanging="11"/>
        <w:jc w:val="both"/>
        <w:rPr>
          <w:rFonts w:ascii="Times New Roman" w:hAnsi="Times New Roman" w:cs="Times New Roman"/>
          <w:color w:val="000000"/>
          <w:sz w:val="28"/>
          <w:szCs w:val="28"/>
        </w:rPr>
      </w:pPr>
      <w:r w:rsidRPr="006B2F4E">
        <w:rPr>
          <w:rFonts w:ascii="Times New Roman" w:hAnsi="Times New Roman" w:cs="Times New Roman"/>
          <w:color w:val="000000"/>
          <w:sz w:val="28"/>
          <w:szCs w:val="28"/>
        </w:rPr>
        <w:t xml:space="preserve">  Победители проекта «Школа начинаний» получили подписку на журнал «Фома» [Электронный ресурс]. – Режим доступа:   https://foma.ru/pobediteli-proekta-shkola-nachinanij-poluchili-podpisku-na-zhurnal-foma.html (дата обращения 2020-02-17).</w:t>
      </w:r>
    </w:p>
    <w:p w14:paraId="3132B05F" w14:textId="10A51CF3" w:rsidR="00AF60FF" w:rsidRPr="006B2F4E" w:rsidRDefault="007C7C7A" w:rsidP="00EF76B3">
      <w:pPr>
        <w:numPr>
          <w:ilvl w:val="0"/>
          <w:numId w:val="35"/>
        </w:numPr>
        <w:pBdr>
          <w:top w:val="nil"/>
          <w:left w:val="nil"/>
          <w:bottom w:val="nil"/>
          <w:right w:val="nil"/>
          <w:between w:val="nil"/>
        </w:pBdr>
        <w:spacing w:line="360" w:lineRule="auto"/>
        <w:ind w:left="567" w:hanging="11"/>
        <w:jc w:val="both"/>
        <w:rPr>
          <w:rFonts w:ascii="Times New Roman" w:hAnsi="Times New Roman" w:cs="Times New Roman"/>
          <w:color w:val="000000"/>
          <w:sz w:val="28"/>
          <w:szCs w:val="28"/>
        </w:rPr>
      </w:pPr>
      <w:r w:rsidRPr="006B2F4E">
        <w:rPr>
          <w:rFonts w:ascii="Times New Roman" w:hAnsi="Times New Roman" w:cs="Times New Roman"/>
          <w:color w:val="000000"/>
          <w:sz w:val="28"/>
          <w:szCs w:val="28"/>
        </w:rPr>
        <w:t xml:space="preserve">  Вятский Летописец — 2020  [Электронный ресурс]. – Режим доступа:  https://ridero.ru/books/vyatskii_letopisec_2020/ http://vyatkapereprava.ru/.  (дата обращения 2020-02-17).</w:t>
      </w:r>
    </w:p>
    <w:p w14:paraId="56C4446E" w14:textId="77777777" w:rsidR="006B2F4E" w:rsidRPr="00116C3D" w:rsidRDefault="006B2F4E" w:rsidP="00EF76B3">
      <w:pPr>
        <w:numPr>
          <w:ilvl w:val="0"/>
          <w:numId w:val="35"/>
        </w:numPr>
        <w:pBdr>
          <w:top w:val="nil"/>
          <w:left w:val="nil"/>
          <w:bottom w:val="nil"/>
          <w:right w:val="nil"/>
          <w:between w:val="nil"/>
        </w:pBdr>
        <w:spacing w:line="360" w:lineRule="auto"/>
        <w:ind w:left="567" w:hanging="11"/>
        <w:jc w:val="both"/>
        <w:rPr>
          <w:rFonts w:ascii="Times New Roman" w:hAnsi="Times New Roman" w:cs="Times New Roman"/>
          <w:sz w:val="28"/>
          <w:szCs w:val="28"/>
        </w:rPr>
      </w:pPr>
      <w:r w:rsidRPr="006B2F4E">
        <w:rPr>
          <w:rFonts w:ascii="Times New Roman" w:hAnsi="Times New Roman" w:cs="Times New Roman"/>
          <w:color w:val="000000"/>
          <w:sz w:val="28"/>
          <w:szCs w:val="28"/>
        </w:rPr>
        <w:t xml:space="preserve"> Клуб «Вятская переправа» приглашает на встречу, посвященную Великорецкому крестному ходу  [Электронный ресурс]. – Режим доступа: https://вятская-епархия.рф/news/eparchy/33703/?sphrase_id=29685 (дата обращен</w:t>
      </w:r>
      <w:r w:rsidRPr="00116C3D">
        <w:rPr>
          <w:rFonts w:ascii="Times New Roman" w:hAnsi="Times New Roman" w:cs="Times New Roman"/>
          <w:sz w:val="28"/>
          <w:szCs w:val="28"/>
        </w:rPr>
        <w:t>ия 2020-02-17).</w:t>
      </w:r>
    </w:p>
    <w:p w14:paraId="42821843" w14:textId="3A9A7AC4" w:rsidR="006B2F4E" w:rsidRPr="00116C3D" w:rsidRDefault="006B2F4E" w:rsidP="00EF76B3">
      <w:pPr>
        <w:numPr>
          <w:ilvl w:val="0"/>
          <w:numId w:val="35"/>
        </w:numPr>
        <w:pBdr>
          <w:top w:val="nil"/>
          <w:left w:val="nil"/>
          <w:bottom w:val="nil"/>
          <w:right w:val="nil"/>
          <w:between w:val="nil"/>
        </w:pBdr>
        <w:spacing w:line="360" w:lineRule="auto"/>
        <w:ind w:left="567" w:hanging="11"/>
        <w:jc w:val="both"/>
        <w:rPr>
          <w:rFonts w:ascii="Times New Roman" w:hAnsi="Times New Roman" w:cs="Times New Roman"/>
          <w:sz w:val="28"/>
          <w:szCs w:val="28"/>
        </w:rPr>
      </w:pPr>
      <w:r w:rsidRPr="00116C3D">
        <w:rPr>
          <w:rFonts w:ascii="Times New Roman" w:hAnsi="Times New Roman" w:cs="Times New Roman"/>
          <w:sz w:val="28"/>
          <w:szCs w:val="28"/>
        </w:rPr>
        <w:t xml:space="preserve">  В клубе «Вятская переправа» состоится празднование масленицы  [Электронный ресурс]. – Режим доступа: </w:t>
      </w:r>
      <w:hyperlink r:id="rId25" w:history="1">
        <w:r w:rsidR="00116C3D" w:rsidRPr="00116C3D">
          <w:rPr>
            <w:rStyle w:val="aa"/>
            <w:rFonts w:ascii="Times New Roman" w:hAnsi="Times New Roman" w:cs="Times New Roman"/>
            <w:color w:val="auto"/>
            <w:sz w:val="28"/>
            <w:szCs w:val="28"/>
            <w:u w:val="none"/>
          </w:rPr>
          <w:t>https://вятская-епархия.рф/news/eparchy/31654/?sphrase_id=29685</w:t>
        </w:r>
      </w:hyperlink>
      <w:r w:rsidR="00116C3D" w:rsidRPr="00116C3D">
        <w:rPr>
          <w:rFonts w:ascii="Times New Roman" w:hAnsi="Times New Roman" w:cs="Times New Roman"/>
          <w:sz w:val="28"/>
          <w:szCs w:val="28"/>
        </w:rPr>
        <w:t xml:space="preserve">  </w:t>
      </w:r>
      <w:r w:rsidRPr="00116C3D">
        <w:rPr>
          <w:rFonts w:ascii="Times New Roman" w:hAnsi="Times New Roman" w:cs="Times New Roman"/>
          <w:sz w:val="28"/>
          <w:szCs w:val="28"/>
        </w:rPr>
        <w:t xml:space="preserve"> (дата обращения 2020-02-17).</w:t>
      </w:r>
    </w:p>
    <w:p w14:paraId="2954560B" w14:textId="13E99630" w:rsidR="006B2F4E" w:rsidRPr="006B2F4E" w:rsidRDefault="006B2F4E" w:rsidP="00EF76B3">
      <w:pPr>
        <w:numPr>
          <w:ilvl w:val="0"/>
          <w:numId w:val="35"/>
        </w:numPr>
        <w:pBdr>
          <w:top w:val="nil"/>
          <w:left w:val="nil"/>
          <w:bottom w:val="nil"/>
          <w:right w:val="nil"/>
          <w:between w:val="nil"/>
        </w:pBdr>
        <w:spacing w:line="360" w:lineRule="auto"/>
        <w:ind w:left="567" w:hanging="11"/>
        <w:jc w:val="both"/>
        <w:rPr>
          <w:rFonts w:ascii="Times New Roman" w:hAnsi="Times New Roman" w:cs="Times New Roman"/>
          <w:color w:val="000000"/>
          <w:sz w:val="28"/>
          <w:szCs w:val="28"/>
        </w:rPr>
      </w:pPr>
      <w:r w:rsidRPr="00116C3D">
        <w:rPr>
          <w:rFonts w:ascii="Times New Roman" w:hAnsi="Times New Roman" w:cs="Times New Roman"/>
          <w:sz w:val="28"/>
          <w:szCs w:val="28"/>
        </w:rPr>
        <w:t xml:space="preserve">  Состоялся Архиерейский совет Вятской митрополии [Электронный ресурс]. – Режим доступа: http://urzhum-eparhiya.ru</w:t>
      </w:r>
      <w:r w:rsidRPr="006B2F4E">
        <w:rPr>
          <w:rFonts w:ascii="Times New Roman" w:hAnsi="Times New Roman" w:cs="Times New Roman"/>
          <w:color w:val="000000"/>
          <w:sz w:val="28"/>
          <w:szCs w:val="28"/>
        </w:rPr>
        <w:t>/2019/02/2957/ (дата обращения 2020-02-17).</w:t>
      </w:r>
    </w:p>
    <w:p w14:paraId="6194F8E6" w14:textId="77777777" w:rsidR="00B8425B" w:rsidRDefault="0083441F" w:rsidP="00A84916">
      <w:pPr>
        <w:pBdr>
          <w:top w:val="nil"/>
          <w:left w:val="nil"/>
          <w:bottom w:val="nil"/>
          <w:right w:val="nil"/>
          <w:between w:val="nil"/>
        </w:pBdr>
        <w:spacing w:line="360" w:lineRule="auto"/>
        <w:ind w:left="720"/>
      </w:pPr>
      <w:r>
        <w:br w:type="page"/>
      </w:r>
    </w:p>
    <w:p w14:paraId="1AC58C71" w14:textId="77777777" w:rsidR="00B7473C" w:rsidRDefault="00B7473C" w:rsidP="00A84916">
      <w:pPr>
        <w:pBdr>
          <w:top w:val="nil"/>
          <w:left w:val="nil"/>
          <w:bottom w:val="nil"/>
          <w:right w:val="nil"/>
          <w:between w:val="nil"/>
        </w:pBdr>
        <w:spacing w:line="360" w:lineRule="auto"/>
        <w:ind w:left="720"/>
        <w:sectPr w:rsidR="00B7473C" w:rsidSect="00A84916">
          <w:pgSz w:w="11906" w:h="16838"/>
          <w:pgMar w:top="1134" w:right="851" w:bottom="1134" w:left="1276" w:header="709" w:footer="709" w:gutter="0"/>
          <w:cols w:space="720"/>
          <w:titlePg/>
        </w:sectPr>
      </w:pPr>
    </w:p>
    <w:p w14:paraId="5CCC9D0F" w14:textId="1431250D" w:rsidR="00FE5F69" w:rsidRPr="00AA64B6" w:rsidRDefault="00FE5F69" w:rsidP="00FE5F69">
      <w:pPr>
        <w:pBdr>
          <w:top w:val="nil"/>
          <w:left w:val="nil"/>
          <w:bottom w:val="nil"/>
          <w:right w:val="nil"/>
          <w:between w:val="nil"/>
        </w:pBdr>
        <w:spacing w:line="360" w:lineRule="auto"/>
        <w:ind w:left="720"/>
        <w:jc w:val="center"/>
        <w:rPr>
          <w:rFonts w:ascii="Times New Roman" w:eastAsia="Times New Roman" w:hAnsi="Times New Roman" w:cs="Times New Roman"/>
          <w:b/>
          <w:color w:val="000000"/>
          <w:sz w:val="36"/>
          <w:szCs w:val="36"/>
        </w:rPr>
      </w:pPr>
      <w:r w:rsidRPr="00AA64B6">
        <w:rPr>
          <w:rFonts w:ascii="Times New Roman" w:eastAsia="Times New Roman" w:hAnsi="Times New Roman" w:cs="Times New Roman"/>
          <w:b/>
          <w:color w:val="000000"/>
          <w:sz w:val="36"/>
          <w:szCs w:val="36"/>
        </w:rPr>
        <w:lastRenderedPageBreak/>
        <w:t>Приложени</w:t>
      </w:r>
      <w:r w:rsidR="006D7600">
        <w:rPr>
          <w:rFonts w:ascii="Times New Roman" w:eastAsia="Times New Roman" w:hAnsi="Times New Roman" w:cs="Times New Roman"/>
          <w:b/>
          <w:color w:val="000000"/>
          <w:sz w:val="36"/>
          <w:szCs w:val="36"/>
        </w:rPr>
        <w:t>я</w:t>
      </w:r>
    </w:p>
    <w:p w14:paraId="33016B2B" w14:textId="5E64D1AC" w:rsidR="00752853" w:rsidRDefault="00752853" w:rsidP="00773DCB">
      <w:pPr>
        <w:pBdr>
          <w:top w:val="nil"/>
          <w:left w:val="nil"/>
          <w:bottom w:val="nil"/>
          <w:right w:val="nil"/>
          <w:between w:val="nil"/>
        </w:pBdr>
        <w:spacing w:line="360" w:lineRule="auto"/>
        <w:ind w:left="567"/>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Приложение 1</w:t>
      </w:r>
    </w:p>
    <w:p w14:paraId="6FDEFBEF" w14:textId="59516C45" w:rsidR="000C38F0" w:rsidRDefault="005D3494" w:rsidP="00773DCB">
      <w:pPr>
        <w:pBdr>
          <w:top w:val="nil"/>
          <w:left w:val="nil"/>
          <w:bottom w:val="nil"/>
          <w:right w:val="nil"/>
          <w:between w:val="nil"/>
        </w:pBdr>
        <w:spacing w:line="360" w:lineRule="auto"/>
        <w:ind w:left="567"/>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Примерное с</w:t>
      </w:r>
      <w:r w:rsidR="000C38F0">
        <w:rPr>
          <w:rFonts w:ascii="Times New Roman" w:eastAsia="Times New Roman" w:hAnsi="Times New Roman" w:cs="Times New Roman"/>
          <w:b/>
          <w:color w:val="000000"/>
          <w:sz w:val="28"/>
          <w:szCs w:val="28"/>
        </w:rPr>
        <w:t>одержание Календаря</w:t>
      </w:r>
    </w:p>
    <w:p w14:paraId="050A7F6D" w14:textId="6EA8818D" w:rsidR="003B4641" w:rsidRPr="00527DF6" w:rsidRDefault="003B4641" w:rsidP="003662A3">
      <w:pPr>
        <w:pStyle w:val="a9"/>
        <w:numPr>
          <w:ilvl w:val="0"/>
          <w:numId w:val="14"/>
        </w:numPr>
        <w:pBdr>
          <w:top w:val="nil"/>
          <w:left w:val="nil"/>
          <w:bottom w:val="nil"/>
          <w:right w:val="nil"/>
          <w:between w:val="nil"/>
        </w:pBdr>
        <w:spacing w:line="360" w:lineRule="auto"/>
        <w:ind w:left="567" w:hanging="283"/>
        <w:rPr>
          <w:rFonts w:ascii="Times New Roman" w:eastAsia="Times New Roman" w:hAnsi="Times New Roman" w:cs="Times New Roman"/>
          <w:bCs/>
          <w:color w:val="000000"/>
          <w:sz w:val="28"/>
          <w:szCs w:val="28"/>
        </w:rPr>
      </w:pPr>
      <w:r w:rsidRPr="00527DF6">
        <w:rPr>
          <w:rFonts w:ascii="Times New Roman" w:eastAsia="Times New Roman" w:hAnsi="Times New Roman" w:cs="Times New Roman"/>
          <w:bCs/>
          <w:color w:val="000000"/>
          <w:sz w:val="28"/>
          <w:szCs w:val="28"/>
        </w:rPr>
        <w:t>Богослужебное</w:t>
      </w:r>
    </w:p>
    <w:p w14:paraId="0F85A5B5" w14:textId="498FEB96" w:rsidR="0019323A" w:rsidRDefault="00E411BB" w:rsidP="00A84916">
      <w:pPr>
        <w:pStyle w:val="a9"/>
        <w:numPr>
          <w:ilvl w:val="1"/>
          <w:numId w:val="14"/>
        </w:numPr>
        <w:pBdr>
          <w:top w:val="nil"/>
          <w:left w:val="nil"/>
          <w:bottom w:val="nil"/>
          <w:right w:val="nil"/>
          <w:between w:val="nil"/>
        </w:pBdr>
        <w:spacing w:line="360" w:lineRule="auto"/>
        <w:ind w:left="709" w:firstLine="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Храмы, часовни и монастыри</w:t>
      </w:r>
      <w:r w:rsidR="00790853" w:rsidRPr="00790853">
        <w:rPr>
          <w:rFonts w:ascii="Times New Roman" w:eastAsia="Times New Roman" w:hAnsi="Times New Roman" w:cs="Times New Roman"/>
          <w:bCs/>
          <w:color w:val="000000"/>
          <w:sz w:val="28"/>
          <w:szCs w:val="28"/>
        </w:rPr>
        <w:t xml:space="preserve"> </w:t>
      </w:r>
    </w:p>
    <w:p w14:paraId="314DC5B1" w14:textId="08A5A983" w:rsidR="00BD4F9F" w:rsidRDefault="00C15C20" w:rsidP="00116C3D">
      <w:pPr>
        <w:pStyle w:val="a9"/>
        <w:numPr>
          <w:ilvl w:val="2"/>
          <w:numId w:val="14"/>
        </w:numPr>
        <w:pBdr>
          <w:top w:val="nil"/>
          <w:left w:val="nil"/>
          <w:bottom w:val="nil"/>
          <w:right w:val="nil"/>
          <w:between w:val="nil"/>
        </w:pBdr>
        <w:spacing w:line="360" w:lineRule="auto"/>
        <w:ind w:left="1134" w:firstLine="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Престольные праздники</w:t>
      </w:r>
    </w:p>
    <w:p w14:paraId="6C73F5C8" w14:textId="39416147" w:rsidR="00C15C20" w:rsidRPr="00091EB9" w:rsidRDefault="00886F27" w:rsidP="00116C3D">
      <w:pPr>
        <w:pStyle w:val="a9"/>
        <w:numPr>
          <w:ilvl w:val="2"/>
          <w:numId w:val="14"/>
        </w:numPr>
        <w:pBdr>
          <w:top w:val="nil"/>
          <w:left w:val="nil"/>
          <w:bottom w:val="nil"/>
          <w:right w:val="nil"/>
          <w:between w:val="nil"/>
        </w:pBdr>
        <w:spacing w:line="360" w:lineRule="auto"/>
        <w:ind w:left="1134" w:firstLine="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Краткие исторические сведения</w:t>
      </w:r>
      <w:r w:rsidR="00FC1AA3">
        <w:rPr>
          <w:rFonts w:ascii="Times New Roman" w:eastAsia="Times New Roman" w:hAnsi="Times New Roman" w:cs="Times New Roman"/>
          <w:bCs/>
          <w:color w:val="000000"/>
          <w:sz w:val="28"/>
          <w:szCs w:val="28"/>
        </w:rPr>
        <w:t xml:space="preserve"> </w:t>
      </w:r>
      <w:r w:rsidR="007A6D2C">
        <w:rPr>
          <w:rFonts w:ascii="Times New Roman" w:eastAsia="Times New Roman" w:hAnsi="Times New Roman" w:cs="Times New Roman"/>
          <w:bCs/>
          <w:color w:val="000000"/>
          <w:sz w:val="28"/>
          <w:szCs w:val="28"/>
        </w:rPr>
        <w:t>о храмах, часовнях и монастырях</w:t>
      </w:r>
    </w:p>
    <w:p w14:paraId="0A7BCCDF" w14:textId="04D6F74B" w:rsidR="00091EB9" w:rsidRDefault="008F7673" w:rsidP="00A84916">
      <w:pPr>
        <w:pStyle w:val="a9"/>
        <w:numPr>
          <w:ilvl w:val="1"/>
          <w:numId w:val="14"/>
        </w:numPr>
        <w:pBdr>
          <w:top w:val="nil"/>
          <w:left w:val="nil"/>
          <w:bottom w:val="nil"/>
          <w:right w:val="nil"/>
          <w:between w:val="nil"/>
        </w:pBdr>
        <w:spacing w:line="360" w:lineRule="auto"/>
        <w:ind w:left="709" w:firstLine="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Дни памяти </w:t>
      </w:r>
      <w:r w:rsidR="003C0F9A">
        <w:rPr>
          <w:rFonts w:ascii="Times New Roman" w:eastAsia="Times New Roman" w:hAnsi="Times New Roman" w:cs="Times New Roman"/>
          <w:bCs/>
          <w:color w:val="000000"/>
          <w:sz w:val="28"/>
          <w:szCs w:val="28"/>
        </w:rPr>
        <w:t xml:space="preserve">местных </w:t>
      </w:r>
      <w:r w:rsidR="00525C86">
        <w:rPr>
          <w:rFonts w:ascii="Times New Roman" w:eastAsia="Times New Roman" w:hAnsi="Times New Roman" w:cs="Times New Roman"/>
          <w:bCs/>
          <w:color w:val="000000"/>
          <w:sz w:val="28"/>
          <w:szCs w:val="28"/>
        </w:rPr>
        <w:t>и чтимых святых</w:t>
      </w:r>
    </w:p>
    <w:p w14:paraId="60794807" w14:textId="65156707" w:rsidR="00806C4B" w:rsidRDefault="00932664" w:rsidP="00116C3D">
      <w:pPr>
        <w:pStyle w:val="a9"/>
        <w:numPr>
          <w:ilvl w:val="2"/>
          <w:numId w:val="14"/>
        </w:numPr>
        <w:pBdr>
          <w:top w:val="nil"/>
          <w:left w:val="nil"/>
          <w:bottom w:val="nil"/>
          <w:right w:val="nil"/>
          <w:between w:val="nil"/>
        </w:pBdr>
        <w:spacing w:line="360" w:lineRule="auto"/>
        <w:ind w:left="1134" w:firstLine="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Дни местной памяти общецерковных святых</w:t>
      </w:r>
    </w:p>
    <w:p w14:paraId="18345980" w14:textId="65559025" w:rsidR="00991F80" w:rsidRPr="001C5D8F" w:rsidRDefault="00445184" w:rsidP="00116C3D">
      <w:pPr>
        <w:pStyle w:val="a9"/>
        <w:numPr>
          <w:ilvl w:val="2"/>
          <w:numId w:val="14"/>
        </w:numPr>
        <w:pBdr>
          <w:top w:val="nil"/>
          <w:left w:val="nil"/>
          <w:bottom w:val="nil"/>
          <w:right w:val="nil"/>
          <w:between w:val="nil"/>
        </w:pBdr>
        <w:spacing w:line="360" w:lineRule="auto"/>
        <w:ind w:left="1134" w:firstLine="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Дни памяти новомучеников и исповедников</w:t>
      </w:r>
    </w:p>
    <w:p w14:paraId="233FF3B4" w14:textId="48059AC2" w:rsidR="001420F3" w:rsidRDefault="004E6AC6" w:rsidP="00A84916">
      <w:pPr>
        <w:pStyle w:val="a9"/>
        <w:numPr>
          <w:ilvl w:val="1"/>
          <w:numId w:val="14"/>
        </w:numPr>
        <w:pBdr>
          <w:top w:val="nil"/>
          <w:left w:val="nil"/>
          <w:bottom w:val="nil"/>
          <w:right w:val="nil"/>
          <w:between w:val="nil"/>
        </w:pBdr>
        <w:spacing w:line="360" w:lineRule="auto"/>
        <w:ind w:left="709" w:firstLine="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Иконы </w:t>
      </w:r>
      <w:r w:rsidR="00A618E7">
        <w:rPr>
          <w:rFonts w:ascii="Times New Roman" w:eastAsia="Times New Roman" w:hAnsi="Times New Roman" w:cs="Times New Roman"/>
          <w:bCs/>
          <w:color w:val="000000"/>
          <w:sz w:val="28"/>
          <w:szCs w:val="28"/>
        </w:rPr>
        <w:t xml:space="preserve">чудотворные или чтимые </w:t>
      </w:r>
      <w:r w:rsidR="00DF6333">
        <w:rPr>
          <w:rFonts w:ascii="Times New Roman" w:eastAsia="Times New Roman" w:hAnsi="Times New Roman" w:cs="Times New Roman"/>
          <w:bCs/>
          <w:color w:val="000000"/>
          <w:sz w:val="28"/>
          <w:szCs w:val="28"/>
        </w:rPr>
        <w:t xml:space="preserve">местно </w:t>
      </w:r>
    </w:p>
    <w:p w14:paraId="19CA2996" w14:textId="001F9A82" w:rsidR="00886926" w:rsidRDefault="00F14C74" w:rsidP="00A84916">
      <w:pPr>
        <w:pStyle w:val="a9"/>
        <w:numPr>
          <w:ilvl w:val="1"/>
          <w:numId w:val="14"/>
        </w:numPr>
        <w:pBdr>
          <w:top w:val="nil"/>
          <w:left w:val="nil"/>
          <w:bottom w:val="nil"/>
          <w:right w:val="nil"/>
          <w:between w:val="nil"/>
        </w:pBdr>
        <w:spacing w:line="360" w:lineRule="auto"/>
        <w:ind w:left="709" w:firstLine="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Мощи святых</w:t>
      </w:r>
    </w:p>
    <w:p w14:paraId="57771397" w14:textId="7CBE72FF" w:rsidR="007B66AE" w:rsidRDefault="007B66AE" w:rsidP="00A84916">
      <w:pPr>
        <w:pStyle w:val="a9"/>
        <w:numPr>
          <w:ilvl w:val="1"/>
          <w:numId w:val="14"/>
        </w:numPr>
        <w:pBdr>
          <w:top w:val="nil"/>
          <w:left w:val="nil"/>
          <w:bottom w:val="nil"/>
          <w:right w:val="nil"/>
          <w:between w:val="nil"/>
        </w:pBdr>
        <w:spacing w:line="360" w:lineRule="auto"/>
        <w:ind w:left="709" w:firstLine="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Поклонные Кресты</w:t>
      </w:r>
    </w:p>
    <w:p w14:paraId="366780AA" w14:textId="108CA0FF" w:rsidR="00D8067E" w:rsidRDefault="0000484F" w:rsidP="00A84916">
      <w:pPr>
        <w:pStyle w:val="a9"/>
        <w:numPr>
          <w:ilvl w:val="1"/>
          <w:numId w:val="14"/>
        </w:numPr>
        <w:pBdr>
          <w:top w:val="nil"/>
          <w:left w:val="nil"/>
          <w:bottom w:val="nil"/>
          <w:right w:val="nil"/>
          <w:between w:val="nil"/>
        </w:pBdr>
        <w:spacing w:line="360" w:lineRule="auto"/>
        <w:ind w:left="709" w:firstLine="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Крестные ход</w:t>
      </w:r>
      <w:r w:rsidR="00441F16">
        <w:rPr>
          <w:rFonts w:ascii="Times New Roman" w:eastAsia="Times New Roman" w:hAnsi="Times New Roman" w:cs="Times New Roman"/>
          <w:bCs/>
          <w:color w:val="000000"/>
          <w:sz w:val="28"/>
          <w:szCs w:val="28"/>
        </w:rPr>
        <w:t>а</w:t>
      </w:r>
    </w:p>
    <w:p w14:paraId="7E0910C7" w14:textId="26713705" w:rsidR="005122ED" w:rsidRDefault="009E0D70" w:rsidP="00116C3D">
      <w:pPr>
        <w:pStyle w:val="a9"/>
        <w:numPr>
          <w:ilvl w:val="2"/>
          <w:numId w:val="14"/>
        </w:numPr>
        <w:pBdr>
          <w:top w:val="nil"/>
          <w:left w:val="nil"/>
          <w:bottom w:val="nil"/>
          <w:right w:val="nil"/>
          <w:between w:val="nil"/>
        </w:pBdr>
        <w:spacing w:line="360" w:lineRule="auto"/>
        <w:ind w:left="1134" w:firstLine="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Богослужебные хода</w:t>
      </w:r>
    </w:p>
    <w:p w14:paraId="17AB6C94" w14:textId="0146FD8E" w:rsidR="004B2DA0" w:rsidRDefault="00973844" w:rsidP="00116C3D">
      <w:pPr>
        <w:pStyle w:val="a9"/>
        <w:numPr>
          <w:ilvl w:val="2"/>
          <w:numId w:val="14"/>
        </w:numPr>
        <w:pBdr>
          <w:top w:val="nil"/>
          <w:left w:val="nil"/>
          <w:bottom w:val="nil"/>
          <w:right w:val="nil"/>
          <w:between w:val="nil"/>
        </w:pBdr>
        <w:spacing w:line="360" w:lineRule="auto"/>
        <w:ind w:left="1134" w:firstLine="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Миссионерские традиции</w:t>
      </w:r>
    </w:p>
    <w:p w14:paraId="1B79E4D0" w14:textId="3BBC08CD" w:rsidR="00973844" w:rsidRDefault="00E22202" w:rsidP="00306148">
      <w:pPr>
        <w:pStyle w:val="a9"/>
        <w:numPr>
          <w:ilvl w:val="1"/>
          <w:numId w:val="14"/>
        </w:numPr>
        <w:pBdr>
          <w:top w:val="nil"/>
          <w:left w:val="nil"/>
          <w:bottom w:val="nil"/>
          <w:right w:val="nil"/>
          <w:between w:val="nil"/>
        </w:pBdr>
        <w:spacing w:line="360" w:lineRule="auto"/>
        <w:ind w:left="709" w:firstLine="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Святые источники</w:t>
      </w:r>
    </w:p>
    <w:p w14:paraId="1362F746" w14:textId="47A9D126" w:rsidR="00E22202" w:rsidRDefault="00C47995" w:rsidP="00306148">
      <w:pPr>
        <w:pStyle w:val="a9"/>
        <w:numPr>
          <w:ilvl w:val="1"/>
          <w:numId w:val="14"/>
        </w:numPr>
        <w:pBdr>
          <w:top w:val="nil"/>
          <w:left w:val="nil"/>
          <w:bottom w:val="nil"/>
          <w:right w:val="nil"/>
          <w:between w:val="nil"/>
        </w:pBdr>
        <w:spacing w:line="360" w:lineRule="auto"/>
        <w:ind w:left="709" w:firstLine="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Дни памяти праведников, подвижников благочестия и архипастырей</w:t>
      </w:r>
      <w:r w:rsidR="0072057A">
        <w:rPr>
          <w:rFonts w:ascii="Times New Roman" w:eastAsia="Times New Roman" w:hAnsi="Times New Roman" w:cs="Times New Roman"/>
          <w:bCs/>
          <w:color w:val="000000"/>
          <w:sz w:val="28"/>
          <w:szCs w:val="28"/>
        </w:rPr>
        <w:t xml:space="preserve">, священнослужителей </w:t>
      </w:r>
      <w:r w:rsidR="00C34D1C">
        <w:rPr>
          <w:rFonts w:ascii="Times New Roman" w:eastAsia="Times New Roman" w:hAnsi="Times New Roman" w:cs="Times New Roman"/>
          <w:bCs/>
          <w:color w:val="000000"/>
          <w:sz w:val="28"/>
          <w:szCs w:val="28"/>
        </w:rPr>
        <w:t>и м</w:t>
      </w:r>
      <w:r w:rsidR="00B3283A">
        <w:rPr>
          <w:rFonts w:ascii="Times New Roman" w:eastAsia="Times New Roman" w:hAnsi="Times New Roman" w:cs="Times New Roman"/>
          <w:bCs/>
          <w:color w:val="000000"/>
          <w:sz w:val="28"/>
          <w:szCs w:val="28"/>
        </w:rPr>
        <w:t>и</w:t>
      </w:r>
      <w:r w:rsidR="00C34D1C">
        <w:rPr>
          <w:rFonts w:ascii="Times New Roman" w:eastAsia="Times New Roman" w:hAnsi="Times New Roman" w:cs="Times New Roman"/>
          <w:bCs/>
          <w:color w:val="000000"/>
          <w:sz w:val="28"/>
          <w:szCs w:val="28"/>
        </w:rPr>
        <w:t>рян.</w:t>
      </w:r>
    </w:p>
    <w:p w14:paraId="58C97592" w14:textId="631CD1F0" w:rsidR="00B3283A" w:rsidRDefault="00816B8F" w:rsidP="00306148">
      <w:pPr>
        <w:pStyle w:val="a9"/>
        <w:numPr>
          <w:ilvl w:val="2"/>
          <w:numId w:val="14"/>
        </w:numPr>
        <w:pBdr>
          <w:top w:val="nil"/>
          <w:left w:val="nil"/>
          <w:bottom w:val="nil"/>
          <w:right w:val="nil"/>
          <w:between w:val="nil"/>
        </w:pBdr>
        <w:spacing w:line="360" w:lineRule="auto"/>
        <w:ind w:left="1134" w:firstLine="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Подвижники благочестия</w:t>
      </w:r>
    </w:p>
    <w:p w14:paraId="1B994C9D" w14:textId="64F7DE12" w:rsidR="00816B8F" w:rsidRDefault="00ED0A9F" w:rsidP="00306148">
      <w:pPr>
        <w:pStyle w:val="a9"/>
        <w:numPr>
          <w:ilvl w:val="2"/>
          <w:numId w:val="14"/>
        </w:numPr>
        <w:pBdr>
          <w:top w:val="nil"/>
          <w:left w:val="nil"/>
          <w:bottom w:val="nil"/>
          <w:right w:val="nil"/>
          <w:between w:val="nil"/>
        </w:pBdr>
        <w:spacing w:line="360" w:lineRule="auto"/>
        <w:ind w:left="1134" w:firstLine="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Почитаемые </w:t>
      </w:r>
      <w:r w:rsidR="008D7928">
        <w:rPr>
          <w:rFonts w:ascii="Times New Roman" w:eastAsia="Times New Roman" w:hAnsi="Times New Roman" w:cs="Times New Roman"/>
          <w:bCs/>
          <w:color w:val="000000"/>
          <w:sz w:val="28"/>
          <w:szCs w:val="28"/>
        </w:rPr>
        <w:t xml:space="preserve">почившие </w:t>
      </w:r>
      <w:r>
        <w:rPr>
          <w:rFonts w:ascii="Times New Roman" w:eastAsia="Times New Roman" w:hAnsi="Times New Roman" w:cs="Times New Roman"/>
          <w:bCs/>
          <w:color w:val="000000"/>
          <w:sz w:val="28"/>
          <w:szCs w:val="28"/>
        </w:rPr>
        <w:t xml:space="preserve">архипастыри, </w:t>
      </w:r>
      <w:r w:rsidR="005B0589">
        <w:rPr>
          <w:rFonts w:ascii="Times New Roman" w:eastAsia="Times New Roman" w:hAnsi="Times New Roman" w:cs="Times New Roman"/>
          <w:bCs/>
          <w:color w:val="000000"/>
          <w:sz w:val="28"/>
          <w:szCs w:val="28"/>
        </w:rPr>
        <w:t>пастыри, монашествующие и миряне</w:t>
      </w:r>
    </w:p>
    <w:p w14:paraId="7CB0B929" w14:textId="116DB5E3" w:rsidR="005B0589" w:rsidRDefault="006225F6" w:rsidP="00306148">
      <w:pPr>
        <w:pStyle w:val="a9"/>
        <w:numPr>
          <w:ilvl w:val="2"/>
          <w:numId w:val="14"/>
        </w:numPr>
        <w:pBdr>
          <w:top w:val="nil"/>
          <w:left w:val="nil"/>
          <w:bottom w:val="nil"/>
          <w:right w:val="nil"/>
          <w:between w:val="nil"/>
        </w:pBdr>
        <w:spacing w:line="360" w:lineRule="auto"/>
        <w:ind w:left="1134" w:firstLine="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Известные </w:t>
      </w:r>
      <w:r w:rsidR="00940975">
        <w:rPr>
          <w:rFonts w:ascii="Times New Roman" w:eastAsia="Times New Roman" w:hAnsi="Times New Roman" w:cs="Times New Roman"/>
          <w:bCs/>
          <w:color w:val="000000"/>
          <w:sz w:val="28"/>
          <w:szCs w:val="28"/>
        </w:rPr>
        <w:t>здравствующие</w:t>
      </w:r>
      <w:r w:rsidR="008D7928">
        <w:rPr>
          <w:rFonts w:ascii="Times New Roman" w:eastAsia="Times New Roman" w:hAnsi="Times New Roman" w:cs="Times New Roman"/>
          <w:bCs/>
          <w:color w:val="000000"/>
          <w:sz w:val="28"/>
          <w:szCs w:val="28"/>
        </w:rPr>
        <w:t xml:space="preserve"> архипастыри, пастыри, монашествующие и миряне</w:t>
      </w:r>
    </w:p>
    <w:p w14:paraId="38E790EB" w14:textId="37920411" w:rsidR="001D4C9B" w:rsidRDefault="001D4C9B" w:rsidP="00306148">
      <w:pPr>
        <w:pStyle w:val="a9"/>
        <w:numPr>
          <w:ilvl w:val="1"/>
          <w:numId w:val="14"/>
        </w:numPr>
        <w:pBdr>
          <w:top w:val="nil"/>
          <w:left w:val="nil"/>
          <w:bottom w:val="nil"/>
          <w:right w:val="nil"/>
          <w:between w:val="nil"/>
        </w:pBdr>
        <w:spacing w:line="360" w:lineRule="auto"/>
        <w:ind w:left="709" w:firstLine="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Новые </w:t>
      </w:r>
      <w:r w:rsidR="00C7565B">
        <w:rPr>
          <w:rFonts w:ascii="Times New Roman" w:eastAsia="Times New Roman" w:hAnsi="Times New Roman" w:cs="Times New Roman"/>
          <w:bCs/>
          <w:color w:val="000000"/>
          <w:sz w:val="28"/>
          <w:szCs w:val="28"/>
        </w:rPr>
        <w:t>церковные праздники</w:t>
      </w:r>
    </w:p>
    <w:p w14:paraId="54EA3221" w14:textId="700A0A28" w:rsidR="00C7565B" w:rsidRDefault="00EB28EA" w:rsidP="00306148">
      <w:pPr>
        <w:pStyle w:val="a9"/>
        <w:numPr>
          <w:ilvl w:val="1"/>
          <w:numId w:val="14"/>
        </w:numPr>
        <w:pBdr>
          <w:top w:val="nil"/>
          <w:left w:val="nil"/>
          <w:bottom w:val="nil"/>
          <w:right w:val="nil"/>
          <w:between w:val="nil"/>
        </w:pBdr>
        <w:spacing w:line="360" w:lineRule="auto"/>
        <w:ind w:left="709" w:firstLine="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Церковные традиции приходов</w:t>
      </w:r>
    </w:p>
    <w:p w14:paraId="4C349977" w14:textId="282742BE" w:rsidR="00EB28EA" w:rsidRDefault="00FB77AE" w:rsidP="002141EE">
      <w:pPr>
        <w:pStyle w:val="a9"/>
        <w:numPr>
          <w:ilvl w:val="0"/>
          <w:numId w:val="14"/>
        </w:numPr>
        <w:pBdr>
          <w:top w:val="nil"/>
          <w:left w:val="nil"/>
          <w:bottom w:val="nil"/>
          <w:right w:val="nil"/>
          <w:between w:val="nil"/>
        </w:pBdr>
        <w:spacing w:line="360" w:lineRule="auto"/>
        <w:ind w:left="567" w:hanging="283"/>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Церковно-общественные</w:t>
      </w:r>
    </w:p>
    <w:p w14:paraId="381A3188" w14:textId="69583C74" w:rsidR="00FB77AE" w:rsidRDefault="00315E06" w:rsidP="00306148">
      <w:pPr>
        <w:pStyle w:val="a9"/>
        <w:numPr>
          <w:ilvl w:val="1"/>
          <w:numId w:val="14"/>
        </w:numPr>
        <w:pBdr>
          <w:top w:val="nil"/>
          <w:left w:val="nil"/>
          <w:bottom w:val="nil"/>
          <w:right w:val="nil"/>
          <w:between w:val="nil"/>
        </w:pBdr>
        <w:spacing w:line="360" w:lineRule="auto"/>
        <w:ind w:left="709" w:firstLine="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w:t>
      </w:r>
      <w:r w:rsidR="00170B69">
        <w:rPr>
          <w:rFonts w:ascii="Times New Roman" w:eastAsia="Times New Roman" w:hAnsi="Times New Roman" w:cs="Times New Roman"/>
          <w:bCs/>
          <w:color w:val="000000"/>
          <w:sz w:val="28"/>
          <w:szCs w:val="28"/>
        </w:rPr>
        <w:t>Дни памяти святых покровителей профессий</w:t>
      </w:r>
    </w:p>
    <w:p w14:paraId="4EE87CED" w14:textId="02BB5FD6" w:rsidR="00170B69" w:rsidRDefault="00315E06" w:rsidP="00306148">
      <w:pPr>
        <w:pStyle w:val="a9"/>
        <w:numPr>
          <w:ilvl w:val="1"/>
          <w:numId w:val="14"/>
        </w:numPr>
        <w:pBdr>
          <w:top w:val="nil"/>
          <w:left w:val="nil"/>
          <w:bottom w:val="nil"/>
          <w:right w:val="nil"/>
          <w:between w:val="nil"/>
        </w:pBdr>
        <w:spacing w:line="360" w:lineRule="auto"/>
        <w:ind w:left="709" w:firstLine="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w:t>
      </w:r>
      <w:r w:rsidR="00D46DD2">
        <w:rPr>
          <w:rFonts w:ascii="Times New Roman" w:eastAsia="Times New Roman" w:hAnsi="Times New Roman" w:cs="Times New Roman"/>
          <w:bCs/>
          <w:color w:val="000000"/>
          <w:sz w:val="28"/>
          <w:szCs w:val="28"/>
        </w:rPr>
        <w:t xml:space="preserve">Дни общественных </w:t>
      </w:r>
      <w:r w:rsidR="00311816">
        <w:rPr>
          <w:rFonts w:ascii="Times New Roman" w:eastAsia="Times New Roman" w:hAnsi="Times New Roman" w:cs="Times New Roman"/>
          <w:bCs/>
          <w:color w:val="000000"/>
          <w:sz w:val="28"/>
          <w:szCs w:val="28"/>
        </w:rPr>
        <w:t xml:space="preserve">молебнов и панихид </w:t>
      </w:r>
    </w:p>
    <w:p w14:paraId="05AE6C01" w14:textId="77777777" w:rsidR="00CA723A" w:rsidRDefault="00432D1A" w:rsidP="00CE6ABC">
      <w:pPr>
        <w:pStyle w:val="a9"/>
        <w:numPr>
          <w:ilvl w:val="2"/>
          <w:numId w:val="14"/>
        </w:numPr>
        <w:pBdr>
          <w:top w:val="nil"/>
          <w:left w:val="nil"/>
          <w:bottom w:val="nil"/>
          <w:right w:val="nil"/>
          <w:between w:val="nil"/>
        </w:pBdr>
        <w:spacing w:line="360" w:lineRule="auto"/>
        <w:ind w:left="1134" w:firstLine="0"/>
        <w:rPr>
          <w:rFonts w:ascii="Times New Roman" w:eastAsia="Times New Roman" w:hAnsi="Times New Roman" w:cs="Times New Roman"/>
          <w:bCs/>
          <w:color w:val="000000"/>
          <w:sz w:val="28"/>
          <w:szCs w:val="28"/>
        </w:rPr>
      </w:pPr>
      <w:r w:rsidRPr="00CA723A">
        <w:rPr>
          <w:rFonts w:ascii="Times New Roman" w:eastAsia="Times New Roman" w:hAnsi="Times New Roman" w:cs="Times New Roman"/>
          <w:bCs/>
          <w:color w:val="000000"/>
          <w:sz w:val="28"/>
          <w:szCs w:val="28"/>
        </w:rPr>
        <w:t>Дни церковно</w:t>
      </w:r>
      <w:r w:rsidR="006E0C36" w:rsidRPr="00CA723A">
        <w:rPr>
          <w:rFonts w:ascii="Times New Roman" w:eastAsia="Times New Roman" w:hAnsi="Times New Roman" w:cs="Times New Roman"/>
          <w:bCs/>
          <w:color w:val="000000"/>
          <w:sz w:val="28"/>
          <w:szCs w:val="28"/>
        </w:rPr>
        <w:t>-общественных празднеств</w:t>
      </w:r>
    </w:p>
    <w:p w14:paraId="2AF87813" w14:textId="77777777" w:rsidR="00BF6A45" w:rsidRDefault="00026274" w:rsidP="00BF6A45">
      <w:pPr>
        <w:pStyle w:val="a9"/>
        <w:numPr>
          <w:ilvl w:val="1"/>
          <w:numId w:val="24"/>
        </w:numPr>
        <w:pBdr>
          <w:top w:val="nil"/>
          <w:left w:val="nil"/>
          <w:bottom w:val="nil"/>
          <w:right w:val="nil"/>
          <w:between w:val="nil"/>
        </w:pBdr>
        <w:spacing w:line="360" w:lineRule="auto"/>
        <w:ind w:left="1701" w:hanging="567"/>
        <w:rPr>
          <w:rFonts w:ascii="Times New Roman" w:eastAsia="Times New Roman" w:hAnsi="Times New Roman" w:cs="Times New Roman"/>
          <w:bCs/>
          <w:color w:val="000000"/>
          <w:sz w:val="28"/>
          <w:szCs w:val="28"/>
        </w:rPr>
      </w:pPr>
      <w:r w:rsidRPr="00CA723A">
        <w:rPr>
          <w:rFonts w:ascii="Times New Roman" w:eastAsia="Times New Roman" w:hAnsi="Times New Roman" w:cs="Times New Roman"/>
          <w:bCs/>
          <w:color w:val="000000"/>
          <w:sz w:val="28"/>
          <w:szCs w:val="28"/>
        </w:rPr>
        <w:lastRenderedPageBreak/>
        <w:t>Дни памяти воинской славы</w:t>
      </w:r>
      <w:r w:rsidR="00ED481F" w:rsidRPr="00CA723A">
        <w:rPr>
          <w:rFonts w:ascii="Times New Roman" w:eastAsia="Times New Roman" w:hAnsi="Times New Roman" w:cs="Times New Roman"/>
          <w:bCs/>
          <w:color w:val="000000"/>
          <w:sz w:val="28"/>
          <w:szCs w:val="28"/>
        </w:rPr>
        <w:t xml:space="preserve"> и памятные дни воинской славы</w:t>
      </w:r>
    </w:p>
    <w:p w14:paraId="240559C4" w14:textId="77777777" w:rsidR="00BF6A45" w:rsidRDefault="005B1ABD" w:rsidP="00BF6A45">
      <w:pPr>
        <w:pStyle w:val="a9"/>
        <w:numPr>
          <w:ilvl w:val="1"/>
          <w:numId w:val="24"/>
        </w:numPr>
        <w:pBdr>
          <w:top w:val="nil"/>
          <w:left w:val="nil"/>
          <w:bottom w:val="nil"/>
          <w:right w:val="nil"/>
          <w:between w:val="nil"/>
        </w:pBdr>
        <w:spacing w:line="360" w:lineRule="auto"/>
        <w:ind w:left="1701" w:hanging="567"/>
        <w:rPr>
          <w:rFonts w:ascii="Times New Roman" w:eastAsia="Times New Roman" w:hAnsi="Times New Roman" w:cs="Times New Roman"/>
          <w:bCs/>
          <w:color w:val="000000"/>
          <w:sz w:val="28"/>
          <w:szCs w:val="28"/>
        </w:rPr>
      </w:pPr>
      <w:r w:rsidRPr="00BF6A45">
        <w:rPr>
          <w:rFonts w:ascii="Times New Roman" w:eastAsia="Times New Roman" w:hAnsi="Times New Roman" w:cs="Times New Roman"/>
          <w:bCs/>
          <w:color w:val="000000"/>
          <w:sz w:val="28"/>
          <w:szCs w:val="28"/>
        </w:rPr>
        <w:t>Дни памяти святы</w:t>
      </w:r>
      <w:r w:rsidR="00236BC8" w:rsidRPr="00BF6A45">
        <w:rPr>
          <w:rFonts w:ascii="Times New Roman" w:eastAsia="Times New Roman" w:hAnsi="Times New Roman" w:cs="Times New Roman"/>
          <w:bCs/>
          <w:color w:val="000000"/>
          <w:sz w:val="28"/>
          <w:szCs w:val="28"/>
        </w:rPr>
        <w:t xml:space="preserve">х -покровителей </w:t>
      </w:r>
      <w:r w:rsidR="00FD59EC" w:rsidRPr="00BF6A45">
        <w:rPr>
          <w:rFonts w:ascii="Times New Roman" w:eastAsia="Times New Roman" w:hAnsi="Times New Roman" w:cs="Times New Roman"/>
          <w:bCs/>
          <w:color w:val="000000"/>
          <w:sz w:val="28"/>
          <w:szCs w:val="28"/>
        </w:rPr>
        <w:t xml:space="preserve">и </w:t>
      </w:r>
      <w:r w:rsidR="001A09D0" w:rsidRPr="00BF6A45">
        <w:rPr>
          <w:rFonts w:ascii="Times New Roman" w:eastAsia="Times New Roman" w:hAnsi="Times New Roman" w:cs="Times New Roman"/>
          <w:bCs/>
          <w:color w:val="000000"/>
          <w:sz w:val="28"/>
          <w:szCs w:val="28"/>
        </w:rPr>
        <w:t xml:space="preserve">церковные </w:t>
      </w:r>
      <w:r w:rsidR="001D4BAC" w:rsidRPr="00BF6A45">
        <w:rPr>
          <w:rFonts w:ascii="Times New Roman" w:eastAsia="Times New Roman" w:hAnsi="Times New Roman" w:cs="Times New Roman"/>
          <w:bCs/>
          <w:color w:val="000000"/>
          <w:sz w:val="28"/>
          <w:szCs w:val="28"/>
        </w:rPr>
        <w:t>службы в дни профессиональных праздников</w:t>
      </w:r>
    </w:p>
    <w:p w14:paraId="0EB22BA7" w14:textId="77777777" w:rsidR="00BF6A45" w:rsidRDefault="00A40F82" w:rsidP="00BF6A45">
      <w:pPr>
        <w:pStyle w:val="a9"/>
        <w:numPr>
          <w:ilvl w:val="1"/>
          <w:numId w:val="24"/>
        </w:numPr>
        <w:pBdr>
          <w:top w:val="nil"/>
          <w:left w:val="nil"/>
          <w:bottom w:val="nil"/>
          <w:right w:val="nil"/>
          <w:between w:val="nil"/>
        </w:pBdr>
        <w:spacing w:line="360" w:lineRule="auto"/>
        <w:ind w:left="1701" w:hanging="567"/>
        <w:rPr>
          <w:rFonts w:ascii="Times New Roman" w:eastAsia="Times New Roman" w:hAnsi="Times New Roman" w:cs="Times New Roman"/>
          <w:bCs/>
          <w:color w:val="000000"/>
          <w:sz w:val="28"/>
          <w:szCs w:val="28"/>
        </w:rPr>
      </w:pPr>
      <w:r w:rsidRPr="00BF6A45">
        <w:rPr>
          <w:rFonts w:ascii="Times New Roman" w:eastAsia="Times New Roman" w:hAnsi="Times New Roman" w:cs="Times New Roman"/>
          <w:bCs/>
          <w:color w:val="000000"/>
          <w:sz w:val="28"/>
          <w:szCs w:val="28"/>
        </w:rPr>
        <w:t>Молебны по особым случаям</w:t>
      </w:r>
      <w:r w:rsidR="00D51107" w:rsidRPr="00BF6A45">
        <w:rPr>
          <w:rFonts w:ascii="Times New Roman" w:eastAsia="Times New Roman" w:hAnsi="Times New Roman" w:cs="Times New Roman"/>
          <w:bCs/>
          <w:color w:val="000000"/>
          <w:sz w:val="28"/>
          <w:szCs w:val="28"/>
        </w:rPr>
        <w:t xml:space="preserve"> событий в жизни человека</w:t>
      </w:r>
    </w:p>
    <w:p w14:paraId="4428EB9B" w14:textId="04B429BF" w:rsidR="00D51107" w:rsidRPr="00BF6A45" w:rsidRDefault="0095370E" w:rsidP="00BF6A45">
      <w:pPr>
        <w:pStyle w:val="a9"/>
        <w:numPr>
          <w:ilvl w:val="1"/>
          <w:numId w:val="24"/>
        </w:numPr>
        <w:pBdr>
          <w:top w:val="nil"/>
          <w:left w:val="nil"/>
          <w:bottom w:val="nil"/>
          <w:right w:val="nil"/>
          <w:between w:val="nil"/>
        </w:pBdr>
        <w:spacing w:line="360" w:lineRule="auto"/>
        <w:ind w:left="1701" w:hanging="567"/>
        <w:rPr>
          <w:rFonts w:ascii="Times New Roman" w:eastAsia="Times New Roman" w:hAnsi="Times New Roman" w:cs="Times New Roman"/>
          <w:bCs/>
          <w:color w:val="000000"/>
          <w:sz w:val="28"/>
          <w:szCs w:val="28"/>
        </w:rPr>
      </w:pPr>
      <w:r w:rsidRPr="00BF6A45">
        <w:rPr>
          <w:rFonts w:ascii="Times New Roman" w:eastAsia="Times New Roman" w:hAnsi="Times New Roman" w:cs="Times New Roman"/>
          <w:bCs/>
          <w:color w:val="000000"/>
          <w:sz w:val="28"/>
          <w:szCs w:val="28"/>
        </w:rPr>
        <w:t>Панихиды по особым случаям в жизни человека</w:t>
      </w:r>
    </w:p>
    <w:p w14:paraId="68018EAE" w14:textId="2E512DEE" w:rsidR="00446973" w:rsidRDefault="004F4DD8" w:rsidP="002141EE">
      <w:pPr>
        <w:pStyle w:val="a9"/>
        <w:numPr>
          <w:ilvl w:val="0"/>
          <w:numId w:val="14"/>
        </w:numPr>
        <w:pBdr>
          <w:top w:val="nil"/>
          <w:left w:val="nil"/>
          <w:bottom w:val="nil"/>
          <w:right w:val="nil"/>
          <w:between w:val="nil"/>
        </w:pBdr>
        <w:spacing w:line="360" w:lineRule="auto"/>
        <w:ind w:left="567" w:hanging="283"/>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Церковно-просветительские</w:t>
      </w:r>
    </w:p>
    <w:p w14:paraId="5FDABDF9" w14:textId="4687A572" w:rsidR="004F4DD8" w:rsidRDefault="00D85DE3" w:rsidP="00A84916">
      <w:pPr>
        <w:pStyle w:val="a9"/>
        <w:pBdr>
          <w:top w:val="nil"/>
          <w:left w:val="nil"/>
          <w:bottom w:val="nil"/>
          <w:right w:val="nil"/>
          <w:between w:val="nil"/>
        </w:pBdr>
        <w:spacing w:line="360" w:lineRule="auto"/>
        <w:ind w:left="709"/>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3.1</w:t>
      </w:r>
      <w:r w:rsidR="000E4670">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 xml:space="preserve"> Знаменитые земляки связанные с православной традицией</w:t>
      </w:r>
    </w:p>
    <w:p w14:paraId="2338BEF4" w14:textId="4654E95D" w:rsidR="00D85DE3" w:rsidRDefault="000E4670" w:rsidP="00A84916">
      <w:pPr>
        <w:pStyle w:val="a9"/>
        <w:pBdr>
          <w:top w:val="nil"/>
          <w:left w:val="nil"/>
          <w:bottom w:val="nil"/>
          <w:right w:val="nil"/>
          <w:between w:val="nil"/>
        </w:pBdr>
        <w:spacing w:line="360" w:lineRule="auto"/>
        <w:ind w:left="709"/>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3.2 </w:t>
      </w:r>
      <w:r w:rsidR="0086135F">
        <w:rPr>
          <w:rFonts w:ascii="Times New Roman" w:eastAsia="Times New Roman" w:hAnsi="Times New Roman" w:cs="Times New Roman"/>
          <w:bCs/>
          <w:color w:val="000000"/>
          <w:sz w:val="28"/>
          <w:szCs w:val="28"/>
        </w:rPr>
        <w:t>Жизнь известных людей</w:t>
      </w:r>
      <w:r w:rsidR="00FE7931">
        <w:rPr>
          <w:rFonts w:ascii="Times New Roman" w:eastAsia="Times New Roman" w:hAnsi="Times New Roman" w:cs="Times New Roman"/>
          <w:bCs/>
          <w:color w:val="000000"/>
          <w:sz w:val="28"/>
          <w:szCs w:val="28"/>
        </w:rPr>
        <w:t xml:space="preserve"> на Вятке</w:t>
      </w:r>
    </w:p>
    <w:p w14:paraId="5BB3E75A" w14:textId="682A4C17" w:rsidR="00292951" w:rsidRDefault="00DB3363" w:rsidP="00A84916">
      <w:pPr>
        <w:pStyle w:val="a9"/>
        <w:pBdr>
          <w:top w:val="nil"/>
          <w:left w:val="nil"/>
          <w:bottom w:val="nil"/>
          <w:right w:val="nil"/>
          <w:between w:val="nil"/>
        </w:pBdr>
        <w:spacing w:line="360" w:lineRule="auto"/>
        <w:ind w:left="709"/>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3.3 Жизнь замечательных </w:t>
      </w:r>
      <w:r w:rsidR="00853B7D">
        <w:rPr>
          <w:rFonts w:ascii="Times New Roman" w:eastAsia="Times New Roman" w:hAnsi="Times New Roman" w:cs="Times New Roman"/>
          <w:bCs/>
          <w:color w:val="000000"/>
          <w:sz w:val="28"/>
          <w:szCs w:val="28"/>
        </w:rPr>
        <w:t xml:space="preserve">людей </w:t>
      </w:r>
      <w:r w:rsidR="00FE7931">
        <w:rPr>
          <w:rFonts w:ascii="Times New Roman" w:eastAsia="Times New Roman" w:hAnsi="Times New Roman" w:cs="Times New Roman"/>
          <w:bCs/>
          <w:color w:val="000000"/>
          <w:sz w:val="28"/>
          <w:szCs w:val="28"/>
        </w:rPr>
        <w:t>вне Вятке</w:t>
      </w:r>
    </w:p>
    <w:p w14:paraId="39B5EF3D" w14:textId="7CF59D71" w:rsidR="00384551" w:rsidRDefault="00292770" w:rsidP="00A84916">
      <w:pPr>
        <w:pStyle w:val="a9"/>
        <w:pBdr>
          <w:top w:val="nil"/>
          <w:left w:val="nil"/>
          <w:bottom w:val="nil"/>
          <w:right w:val="nil"/>
          <w:between w:val="nil"/>
        </w:pBdr>
        <w:spacing w:line="360" w:lineRule="auto"/>
        <w:ind w:left="709"/>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3.4 </w:t>
      </w:r>
      <w:r w:rsidR="00486E9D">
        <w:rPr>
          <w:rFonts w:ascii="Times New Roman" w:eastAsia="Times New Roman" w:hAnsi="Times New Roman" w:cs="Times New Roman"/>
          <w:bCs/>
          <w:color w:val="000000"/>
          <w:sz w:val="28"/>
          <w:szCs w:val="28"/>
        </w:rPr>
        <w:t>Даты государственно-общественных</w:t>
      </w:r>
      <w:r w:rsidR="00096351">
        <w:rPr>
          <w:rFonts w:ascii="Times New Roman" w:eastAsia="Times New Roman" w:hAnsi="Times New Roman" w:cs="Times New Roman"/>
          <w:bCs/>
          <w:color w:val="000000"/>
          <w:sz w:val="28"/>
          <w:szCs w:val="28"/>
        </w:rPr>
        <w:t xml:space="preserve"> институтов, имеющих православную</w:t>
      </w:r>
      <w:r w:rsidR="009B291F">
        <w:rPr>
          <w:rFonts w:ascii="Times New Roman" w:eastAsia="Times New Roman" w:hAnsi="Times New Roman" w:cs="Times New Roman"/>
          <w:bCs/>
          <w:color w:val="000000"/>
          <w:sz w:val="28"/>
          <w:szCs w:val="28"/>
        </w:rPr>
        <w:t xml:space="preserve"> составляющую в содержании</w:t>
      </w:r>
    </w:p>
    <w:p w14:paraId="75A5ED03" w14:textId="094BD9DC" w:rsidR="009B291F" w:rsidRDefault="009B291F" w:rsidP="00306148">
      <w:pPr>
        <w:pStyle w:val="a9"/>
        <w:pBdr>
          <w:top w:val="nil"/>
          <w:left w:val="nil"/>
          <w:bottom w:val="nil"/>
          <w:right w:val="nil"/>
          <w:between w:val="nil"/>
        </w:pBdr>
        <w:spacing w:line="360" w:lineRule="auto"/>
        <w:ind w:left="1134"/>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3.4.1</w:t>
      </w:r>
      <w:r w:rsidR="00264DD3">
        <w:rPr>
          <w:rFonts w:ascii="Times New Roman" w:eastAsia="Times New Roman" w:hAnsi="Times New Roman" w:cs="Times New Roman"/>
          <w:bCs/>
          <w:color w:val="000000"/>
          <w:sz w:val="28"/>
          <w:szCs w:val="28"/>
        </w:rPr>
        <w:t xml:space="preserve"> Монархические </w:t>
      </w:r>
      <w:r w:rsidR="00A50785">
        <w:rPr>
          <w:rFonts w:ascii="Times New Roman" w:eastAsia="Times New Roman" w:hAnsi="Times New Roman" w:cs="Times New Roman"/>
          <w:bCs/>
          <w:color w:val="000000"/>
          <w:sz w:val="28"/>
          <w:szCs w:val="28"/>
        </w:rPr>
        <w:t>со</w:t>
      </w:r>
      <w:r w:rsidR="002D773F">
        <w:rPr>
          <w:rFonts w:ascii="Times New Roman" w:eastAsia="Times New Roman" w:hAnsi="Times New Roman" w:cs="Times New Roman"/>
          <w:bCs/>
          <w:color w:val="000000"/>
          <w:sz w:val="28"/>
          <w:szCs w:val="28"/>
        </w:rPr>
        <w:t>б</w:t>
      </w:r>
      <w:r w:rsidR="00A50785">
        <w:rPr>
          <w:rFonts w:ascii="Times New Roman" w:eastAsia="Times New Roman" w:hAnsi="Times New Roman" w:cs="Times New Roman"/>
          <w:bCs/>
          <w:color w:val="000000"/>
          <w:sz w:val="28"/>
          <w:szCs w:val="28"/>
        </w:rPr>
        <w:t xml:space="preserve">ытия и </w:t>
      </w:r>
      <w:r w:rsidR="002D773F">
        <w:rPr>
          <w:rFonts w:ascii="Times New Roman" w:eastAsia="Times New Roman" w:hAnsi="Times New Roman" w:cs="Times New Roman"/>
          <w:bCs/>
          <w:color w:val="000000"/>
          <w:sz w:val="28"/>
          <w:szCs w:val="28"/>
        </w:rPr>
        <w:t xml:space="preserve">календарь Царского дома </w:t>
      </w:r>
    </w:p>
    <w:p w14:paraId="3DF17BE7" w14:textId="15D5584D" w:rsidR="00C96FD8" w:rsidRDefault="00C96FD8" w:rsidP="00306148">
      <w:pPr>
        <w:pStyle w:val="a9"/>
        <w:pBdr>
          <w:top w:val="nil"/>
          <w:left w:val="nil"/>
          <w:bottom w:val="nil"/>
          <w:right w:val="nil"/>
          <w:between w:val="nil"/>
        </w:pBdr>
        <w:spacing w:line="360" w:lineRule="auto"/>
        <w:ind w:left="1134"/>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3.4.2 Календарь </w:t>
      </w:r>
      <w:r w:rsidR="00F45BED">
        <w:rPr>
          <w:rFonts w:ascii="Times New Roman" w:eastAsia="Times New Roman" w:hAnsi="Times New Roman" w:cs="Times New Roman"/>
          <w:bCs/>
          <w:color w:val="000000"/>
          <w:sz w:val="28"/>
          <w:szCs w:val="28"/>
        </w:rPr>
        <w:t>и события казачества</w:t>
      </w:r>
    </w:p>
    <w:p w14:paraId="34A93826" w14:textId="4BE7D8AC" w:rsidR="00F45BED" w:rsidRDefault="00C93DF5" w:rsidP="00A84916">
      <w:pPr>
        <w:pStyle w:val="a9"/>
        <w:pBdr>
          <w:top w:val="nil"/>
          <w:left w:val="nil"/>
          <w:bottom w:val="nil"/>
          <w:right w:val="nil"/>
          <w:between w:val="nil"/>
        </w:pBdr>
        <w:spacing w:line="360" w:lineRule="auto"/>
        <w:ind w:left="709"/>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3.5 Даты профес</w:t>
      </w:r>
      <w:r w:rsidR="00397A1F">
        <w:rPr>
          <w:rFonts w:ascii="Times New Roman" w:eastAsia="Times New Roman" w:hAnsi="Times New Roman" w:cs="Times New Roman"/>
          <w:bCs/>
          <w:color w:val="000000"/>
          <w:sz w:val="28"/>
          <w:szCs w:val="28"/>
        </w:rPr>
        <w:t>с</w:t>
      </w:r>
      <w:r>
        <w:rPr>
          <w:rFonts w:ascii="Times New Roman" w:eastAsia="Times New Roman" w:hAnsi="Times New Roman" w:cs="Times New Roman"/>
          <w:bCs/>
          <w:color w:val="000000"/>
          <w:sz w:val="28"/>
          <w:szCs w:val="28"/>
        </w:rPr>
        <w:t>иональных</w:t>
      </w:r>
      <w:r w:rsidR="00397A1F">
        <w:rPr>
          <w:rFonts w:ascii="Times New Roman" w:eastAsia="Times New Roman" w:hAnsi="Times New Roman" w:cs="Times New Roman"/>
          <w:bCs/>
          <w:color w:val="000000"/>
          <w:sz w:val="28"/>
          <w:szCs w:val="28"/>
        </w:rPr>
        <w:t xml:space="preserve"> и </w:t>
      </w:r>
      <w:r w:rsidR="00185662">
        <w:rPr>
          <w:rFonts w:ascii="Times New Roman" w:eastAsia="Times New Roman" w:hAnsi="Times New Roman" w:cs="Times New Roman"/>
          <w:bCs/>
          <w:color w:val="000000"/>
          <w:sz w:val="28"/>
          <w:szCs w:val="28"/>
        </w:rPr>
        <w:t>патриотически ориентированных</w:t>
      </w:r>
      <w:r>
        <w:rPr>
          <w:rFonts w:ascii="Times New Roman" w:eastAsia="Times New Roman" w:hAnsi="Times New Roman" w:cs="Times New Roman"/>
          <w:bCs/>
          <w:color w:val="000000"/>
          <w:sz w:val="28"/>
          <w:szCs w:val="28"/>
        </w:rPr>
        <w:t xml:space="preserve"> праздников</w:t>
      </w:r>
    </w:p>
    <w:p w14:paraId="187017BA" w14:textId="3F68C0BE" w:rsidR="00185662" w:rsidRDefault="007A5968" w:rsidP="00A84916">
      <w:pPr>
        <w:pStyle w:val="a9"/>
        <w:pBdr>
          <w:top w:val="nil"/>
          <w:left w:val="nil"/>
          <w:bottom w:val="nil"/>
          <w:right w:val="nil"/>
          <w:between w:val="nil"/>
        </w:pBdr>
        <w:spacing w:line="360" w:lineRule="auto"/>
        <w:ind w:left="709"/>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3.6 </w:t>
      </w:r>
      <w:r w:rsidR="00AE4D88">
        <w:rPr>
          <w:rFonts w:ascii="Times New Roman" w:eastAsia="Times New Roman" w:hAnsi="Times New Roman" w:cs="Times New Roman"/>
          <w:bCs/>
          <w:color w:val="000000"/>
          <w:sz w:val="28"/>
          <w:szCs w:val="28"/>
        </w:rPr>
        <w:t>Национальные и народные праздники народов</w:t>
      </w:r>
      <w:r w:rsidR="00C82819">
        <w:rPr>
          <w:rFonts w:ascii="Times New Roman" w:eastAsia="Times New Roman" w:hAnsi="Times New Roman" w:cs="Times New Roman"/>
          <w:bCs/>
          <w:color w:val="000000"/>
          <w:sz w:val="28"/>
          <w:szCs w:val="28"/>
        </w:rPr>
        <w:t xml:space="preserve"> и этносов</w:t>
      </w:r>
      <w:r w:rsidR="00AE4D88">
        <w:rPr>
          <w:rFonts w:ascii="Times New Roman" w:eastAsia="Times New Roman" w:hAnsi="Times New Roman" w:cs="Times New Roman"/>
          <w:bCs/>
          <w:color w:val="000000"/>
          <w:sz w:val="28"/>
          <w:szCs w:val="28"/>
        </w:rPr>
        <w:t xml:space="preserve"> проживающих на </w:t>
      </w:r>
      <w:r w:rsidR="00C82819">
        <w:rPr>
          <w:rFonts w:ascii="Times New Roman" w:eastAsia="Times New Roman" w:hAnsi="Times New Roman" w:cs="Times New Roman"/>
          <w:bCs/>
          <w:color w:val="000000"/>
          <w:sz w:val="28"/>
          <w:szCs w:val="28"/>
        </w:rPr>
        <w:t>вятской земле</w:t>
      </w:r>
    </w:p>
    <w:p w14:paraId="30B70AC5" w14:textId="5321E24C" w:rsidR="00C82819" w:rsidRDefault="00CA4C96" w:rsidP="00A84916">
      <w:pPr>
        <w:pStyle w:val="a9"/>
        <w:pBdr>
          <w:top w:val="nil"/>
          <w:left w:val="nil"/>
          <w:bottom w:val="nil"/>
          <w:right w:val="nil"/>
          <w:between w:val="nil"/>
        </w:pBdr>
        <w:spacing w:line="360" w:lineRule="auto"/>
        <w:ind w:left="709"/>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3.7 Субкультуры</w:t>
      </w:r>
    </w:p>
    <w:p w14:paraId="55F36190" w14:textId="0E83D814" w:rsidR="00CA4C96" w:rsidRDefault="006A43AC" w:rsidP="00A84916">
      <w:pPr>
        <w:pStyle w:val="a9"/>
        <w:pBdr>
          <w:top w:val="nil"/>
          <w:left w:val="nil"/>
          <w:bottom w:val="nil"/>
          <w:right w:val="nil"/>
          <w:between w:val="nil"/>
        </w:pBdr>
        <w:spacing w:line="360" w:lineRule="auto"/>
        <w:ind w:left="709"/>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3.8 </w:t>
      </w:r>
      <w:r w:rsidR="004211B2">
        <w:rPr>
          <w:rFonts w:ascii="Times New Roman" w:eastAsia="Times New Roman" w:hAnsi="Times New Roman" w:cs="Times New Roman"/>
          <w:bCs/>
          <w:color w:val="000000"/>
          <w:sz w:val="28"/>
          <w:szCs w:val="28"/>
        </w:rPr>
        <w:t>Религиозные и патриотические события российской истории</w:t>
      </w:r>
      <w:r w:rsidR="006C6ED9">
        <w:rPr>
          <w:rFonts w:ascii="Times New Roman" w:eastAsia="Times New Roman" w:hAnsi="Times New Roman" w:cs="Times New Roman"/>
          <w:bCs/>
          <w:color w:val="000000"/>
          <w:sz w:val="28"/>
          <w:szCs w:val="28"/>
        </w:rPr>
        <w:t xml:space="preserve"> на Вятке и вятское </w:t>
      </w:r>
      <w:r w:rsidR="00064EE6">
        <w:rPr>
          <w:rFonts w:ascii="Times New Roman" w:eastAsia="Times New Roman" w:hAnsi="Times New Roman" w:cs="Times New Roman"/>
          <w:bCs/>
          <w:color w:val="000000"/>
          <w:sz w:val="28"/>
          <w:szCs w:val="28"/>
        </w:rPr>
        <w:t>участие в Российской истории</w:t>
      </w:r>
    </w:p>
    <w:p w14:paraId="73052019" w14:textId="129370FB" w:rsidR="00064EE6" w:rsidRDefault="00064EE6" w:rsidP="00306148">
      <w:pPr>
        <w:pStyle w:val="a9"/>
        <w:pBdr>
          <w:top w:val="nil"/>
          <w:left w:val="nil"/>
          <w:bottom w:val="nil"/>
          <w:right w:val="nil"/>
          <w:between w:val="nil"/>
        </w:pBdr>
        <w:spacing w:line="360" w:lineRule="auto"/>
        <w:ind w:left="1134"/>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3.8.1 </w:t>
      </w:r>
      <w:r w:rsidR="00A80F32">
        <w:rPr>
          <w:rFonts w:ascii="Times New Roman" w:eastAsia="Times New Roman" w:hAnsi="Times New Roman" w:cs="Times New Roman"/>
          <w:bCs/>
          <w:color w:val="000000"/>
          <w:sz w:val="28"/>
          <w:szCs w:val="28"/>
        </w:rPr>
        <w:t>Исторические события Вятской епархии</w:t>
      </w:r>
    </w:p>
    <w:p w14:paraId="3D62066E" w14:textId="55DEC0F4" w:rsidR="00A80F32" w:rsidRDefault="00A80F32" w:rsidP="00306148">
      <w:pPr>
        <w:pStyle w:val="a9"/>
        <w:pBdr>
          <w:top w:val="nil"/>
          <w:left w:val="nil"/>
          <w:bottom w:val="nil"/>
          <w:right w:val="nil"/>
          <w:between w:val="nil"/>
        </w:pBdr>
        <w:spacing w:line="360" w:lineRule="auto"/>
        <w:ind w:left="1134"/>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3.8.2 </w:t>
      </w:r>
      <w:r w:rsidR="003B3B73">
        <w:rPr>
          <w:rFonts w:ascii="Times New Roman" w:eastAsia="Times New Roman" w:hAnsi="Times New Roman" w:cs="Times New Roman"/>
          <w:bCs/>
          <w:color w:val="000000"/>
          <w:sz w:val="28"/>
          <w:szCs w:val="28"/>
        </w:rPr>
        <w:t>Патриотические события</w:t>
      </w:r>
    </w:p>
    <w:p w14:paraId="5D9D2768" w14:textId="16F91253" w:rsidR="00315E06" w:rsidRDefault="00315E06" w:rsidP="00A84916">
      <w:pPr>
        <w:pStyle w:val="a9"/>
        <w:pBdr>
          <w:top w:val="nil"/>
          <w:left w:val="nil"/>
          <w:bottom w:val="nil"/>
          <w:right w:val="nil"/>
          <w:between w:val="nil"/>
        </w:pBdr>
        <w:spacing w:line="360" w:lineRule="auto"/>
        <w:ind w:left="709"/>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3.9 </w:t>
      </w:r>
      <w:r w:rsidR="006D7600">
        <w:rPr>
          <w:rFonts w:ascii="Times New Roman" w:eastAsia="Times New Roman" w:hAnsi="Times New Roman" w:cs="Times New Roman"/>
          <w:bCs/>
          <w:color w:val="000000"/>
          <w:sz w:val="28"/>
          <w:szCs w:val="28"/>
        </w:rPr>
        <w:t>Общественное пространство (урбанистика)</w:t>
      </w:r>
    </w:p>
    <w:p w14:paraId="30776A1D" w14:textId="65AE9E2F" w:rsidR="007B66AE" w:rsidRDefault="007B66AE" w:rsidP="007B66AE">
      <w:pPr>
        <w:pStyle w:val="a9"/>
        <w:pBdr>
          <w:top w:val="nil"/>
          <w:left w:val="nil"/>
          <w:bottom w:val="nil"/>
          <w:right w:val="nil"/>
          <w:between w:val="nil"/>
        </w:pBdr>
        <w:spacing w:line="360" w:lineRule="auto"/>
        <w:ind w:left="1134"/>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3.9.1 Памятники и скульптуры</w:t>
      </w:r>
    </w:p>
    <w:p w14:paraId="76F76968" w14:textId="2ABCCB53" w:rsidR="007B66AE" w:rsidRDefault="007B66AE" w:rsidP="007B66AE">
      <w:pPr>
        <w:pStyle w:val="a9"/>
        <w:pBdr>
          <w:top w:val="nil"/>
          <w:left w:val="nil"/>
          <w:bottom w:val="nil"/>
          <w:right w:val="nil"/>
          <w:between w:val="nil"/>
        </w:pBdr>
        <w:spacing w:line="360" w:lineRule="auto"/>
        <w:ind w:left="1134"/>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3.9.2 Таблички и </w:t>
      </w:r>
      <w:r w:rsidR="006D7600">
        <w:rPr>
          <w:rFonts w:ascii="Times New Roman" w:eastAsia="Times New Roman" w:hAnsi="Times New Roman" w:cs="Times New Roman"/>
          <w:bCs/>
          <w:color w:val="000000"/>
          <w:sz w:val="28"/>
          <w:szCs w:val="28"/>
        </w:rPr>
        <w:t>баннеры</w:t>
      </w:r>
    </w:p>
    <w:p w14:paraId="70B981CC" w14:textId="15A74034" w:rsidR="007B66AE" w:rsidRDefault="007B66AE" w:rsidP="007B66AE">
      <w:pPr>
        <w:pStyle w:val="a9"/>
        <w:pBdr>
          <w:top w:val="nil"/>
          <w:left w:val="nil"/>
          <w:bottom w:val="nil"/>
          <w:right w:val="nil"/>
          <w:between w:val="nil"/>
        </w:pBdr>
        <w:spacing w:line="360" w:lineRule="auto"/>
        <w:ind w:left="1134"/>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3.9.3 </w:t>
      </w:r>
      <w:r w:rsidR="006D7600">
        <w:rPr>
          <w:rFonts w:ascii="Times New Roman" w:eastAsia="Times New Roman" w:hAnsi="Times New Roman" w:cs="Times New Roman"/>
          <w:bCs/>
          <w:color w:val="000000"/>
          <w:sz w:val="28"/>
          <w:szCs w:val="28"/>
        </w:rPr>
        <w:t>Топонимика</w:t>
      </w:r>
    </w:p>
    <w:p w14:paraId="12E4EBD3" w14:textId="77777777" w:rsidR="00F0041E" w:rsidRDefault="00F0041E" w:rsidP="007B66AE">
      <w:pPr>
        <w:pStyle w:val="a9"/>
        <w:pBdr>
          <w:top w:val="nil"/>
          <w:left w:val="nil"/>
          <w:bottom w:val="nil"/>
          <w:right w:val="nil"/>
          <w:between w:val="nil"/>
        </w:pBdr>
        <w:spacing w:line="360" w:lineRule="auto"/>
        <w:ind w:left="1134"/>
        <w:rPr>
          <w:rFonts w:ascii="Times New Roman" w:eastAsia="Times New Roman" w:hAnsi="Times New Roman" w:cs="Times New Roman"/>
          <w:bCs/>
          <w:color w:val="000000"/>
          <w:sz w:val="28"/>
          <w:szCs w:val="28"/>
        </w:rPr>
        <w:sectPr w:rsidR="00F0041E" w:rsidSect="002F578F">
          <w:pgSz w:w="11906" w:h="16838"/>
          <w:pgMar w:top="567" w:right="851" w:bottom="1134" w:left="1276" w:header="709" w:footer="709" w:gutter="0"/>
          <w:cols w:space="720"/>
          <w:titlePg/>
        </w:sectPr>
      </w:pPr>
    </w:p>
    <w:p w14:paraId="25AEF4FB" w14:textId="7AE16510" w:rsidR="00F472F4" w:rsidRDefault="00766AAA" w:rsidP="00766AAA">
      <w:pPr>
        <w:pStyle w:val="a9"/>
        <w:pBdr>
          <w:top w:val="nil"/>
          <w:left w:val="nil"/>
          <w:bottom w:val="nil"/>
          <w:right w:val="nil"/>
          <w:between w:val="nil"/>
        </w:pBdr>
        <w:spacing w:line="360" w:lineRule="auto"/>
        <w:ind w:left="1134"/>
        <w:rPr>
          <w:rFonts w:ascii="Times New Roman" w:eastAsia="Times New Roman" w:hAnsi="Times New Roman" w:cs="Times New Roman"/>
          <w:bCs/>
          <w:color w:val="000000"/>
          <w:sz w:val="28"/>
          <w:szCs w:val="28"/>
        </w:rPr>
      </w:pPr>
      <w:r>
        <w:rPr>
          <w:noProof/>
        </w:rPr>
        <w:lastRenderedPageBreak/>
        <w:drawing>
          <wp:inline distT="0" distB="0" distL="0" distR="0" wp14:anchorId="308503BD" wp14:editId="57588B35">
            <wp:extent cx="6209665" cy="8782050"/>
            <wp:effectExtent l="0" t="0" r="63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09665" cy="8782050"/>
                    </a:xfrm>
                    <a:prstGeom prst="rect">
                      <a:avLst/>
                    </a:prstGeom>
                    <a:noFill/>
                    <a:ln>
                      <a:noFill/>
                    </a:ln>
                  </pic:spPr>
                </pic:pic>
              </a:graphicData>
            </a:graphic>
          </wp:inline>
        </w:drawing>
      </w:r>
      <w:r>
        <w:rPr>
          <w:noProof/>
        </w:rPr>
        <w:lastRenderedPageBreak/>
        <w:drawing>
          <wp:inline distT="0" distB="0" distL="0" distR="0" wp14:anchorId="75D4FCB6" wp14:editId="3F854C46">
            <wp:extent cx="6209665" cy="87820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09665" cy="8782050"/>
                    </a:xfrm>
                    <a:prstGeom prst="rect">
                      <a:avLst/>
                    </a:prstGeom>
                    <a:noFill/>
                    <a:ln>
                      <a:noFill/>
                    </a:ln>
                  </pic:spPr>
                </pic:pic>
              </a:graphicData>
            </a:graphic>
          </wp:inline>
        </w:drawing>
      </w:r>
      <w:r>
        <w:rPr>
          <w:noProof/>
        </w:rPr>
        <w:lastRenderedPageBreak/>
        <w:drawing>
          <wp:inline distT="0" distB="0" distL="0" distR="0" wp14:anchorId="0EF14A72" wp14:editId="4957DCDD">
            <wp:extent cx="6209665" cy="87820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09665" cy="8782050"/>
                    </a:xfrm>
                    <a:prstGeom prst="rect">
                      <a:avLst/>
                    </a:prstGeom>
                    <a:noFill/>
                    <a:ln>
                      <a:noFill/>
                    </a:ln>
                  </pic:spPr>
                </pic:pic>
              </a:graphicData>
            </a:graphic>
          </wp:inline>
        </w:drawing>
      </w:r>
      <w:r>
        <w:rPr>
          <w:noProof/>
        </w:rPr>
        <w:lastRenderedPageBreak/>
        <w:drawing>
          <wp:inline distT="0" distB="0" distL="0" distR="0" wp14:anchorId="3D87D4B4" wp14:editId="5F3F864C">
            <wp:extent cx="6209665" cy="87820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09665" cy="8782050"/>
                    </a:xfrm>
                    <a:prstGeom prst="rect">
                      <a:avLst/>
                    </a:prstGeom>
                    <a:noFill/>
                    <a:ln>
                      <a:noFill/>
                    </a:ln>
                  </pic:spPr>
                </pic:pic>
              </a:graphicData>
            </a:graphic>
          </wp:inline>
        </w:drawing>
      </w:r>
      <w:r>
        <w:rPr>
          <w:noProof/>
        </w:rPr>
        <w:lastRenderedPageBreak/>
        <w:drawing>
          <wp:inline distT="0" distB="0" distL="0" distR="0" wp14:anchorId="51C35373" wp14:editId="4474B43F">
            <wp:extent cx="6209665" cy="87820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09665" cy="8782050"/>
                    </a:xfrm>
                    <a:prstGeom prst="rect">
                      <a:avLst/>
                    </a:prstGeom>
                    <a:noFill/>
                    <a:ln>
                      <a:noFill/>
                    </a:ln>
                  </pic:spPr>
                </pic:pic>
              </a:graphicData>
            </a:graphic>
          </wp:inline>
        </w:drawing>
      </w:r>
      <w:r>
        <w:rPr>
          <w:noProof/>
        </w:rPr>
        <w:lastRenderedPageBreak/>
        <w:drawing>
          <wp:inline distT="0" distB="0" distL="0" distR="0" wp14:anchorId="3071EFAA" wp14:editId="1E5D6C2D">
            <wp:extent cx="6209665" cy="87820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09665" cy="8782050"/>
                    </a:xfrm>
                    <a:prstGeom prst="rect">
                      <a:avLst/>
                    </a:prstGeom>
                    <a:noFill/>
                    <a:ln>
                      <a:noFill/>
                    </a:ln>
                  </pic:spPr>
                </pic:pic>
              </a:graphicData>
            </a:graphic>
          </wp:inline>
        </w:drawing>
      </w:r>
      <w:r>
        <w:rPr>
          <w:noProof/>
        </w:rPr>
        <w:lastRenderedPageBreak/>
        <w:drawing>
          <wp:inline distT="0" distB="0" distL="0" distR="0" wp14:anchorId="67C07E2E" wp14:editId="360ED351">
            <wp:extent cx="6209665" cy="87820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09665" cy="8782050"/>
                    </a:xfrm>
                    <a:prstGeom prst="rect">
                      <a:avLst/>
                    </a:prstGeom>
                    <a:noFill/>
                    <a:ln>
                      <a:noFill/>
                    </a:ln>
                  </pic:spPr>
                </pic:pic>
              </a:graphicData>
            </a:graphic>
          </wp:inline>
        </w:drawing>
      </w:r>
      <w:r>
        <w:rPr>
          <w:noProof/>
        </w:rPr>
        <w:lastRenderedPageBreak/>
        <w:drawing>
          <wp:inline distT="0" distB="0" distL="0" distR="0" wp14:anchorId="6A9D5405" wp14:editId="7DF2483F">
            <wp:extent cx="6209665" cy="87820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09665" cy="8782050"/>
                    </a:xfrm>
                    <a:prstGeom prst="rect">
                      <a:avLst/>
                    </a:prstGeom>
                    <a:noFill/>
                    <a:ln>
                      <a:noFill/>
                    </a:ln>
                  </pic:spPr>
                </pic:pic>
              </a:graphicData>
            </a:graphic>
          </wp:inline>
        </w:drawing>
      </w:r>
      <w:r>
        <w:rPr>
          <w:noProof/>
        </w:rPr>
        <w:lastRenderedPageBreak/>
        <w:drawing>
          <wp:inline distT="0" distB="0" distL="0" distR="0" wp14:anchorId="1C42B1BC" wp14:editId="38DD063A">
            <wp:extent cx="6209665" cy="87820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09665" cy="8782050"/>
                    </a:xfrm>
                    <a:prstGeom prst="rect">
                      <a:avLst/>
                    </a:prstGeom>
                    <a:noFill/>
                    <a:ln>
                      <a:noFill/>
                    </a:ln>
                  </pic:spPr>
                </pic:pic>
              </a:graphicData>
            </a:graphic>
          </wp:inline>
        </w:drawing>
      </w:r>
      <w:r>
        <w:rPr>
          <w:noProof/>
        </w:rPr>
        <w:lastRenderedPageBreak/>
        <w:drawing>
          <wp:inline distT="0" distB="0" distL="0" distR="0" wp14:anchorId="028BE14B" wp14:editId="2F213091">
            <wp:extent cx="6209665" cy="8782050"/>
            <wp:effectExtent l="0" t="0" r="63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09665" cy="8782050"/>
                    </a:xfrm>
                    <a:prstGeom prst="rect">
                      <a:avLst/>
                    </a:prstGeom>
                    <a:noFill/>
                    <a:ln>
                      <a:noFill/>
                    </a:ln>
                  </pic:spPr>
                </pic:pic>
              </a:graphicData>
            </a:graphic>
          </wp:inline>
        </w:drawing>
      </w:r>
      <w:r>
        <w:rPr>
          <w:noProof/>
        </w:rPr>
        <w:lastRenderedPageBreak/>
        <w:drawing>
          <wp:inline distT="0" distB="0" distL="0" distR="0" wp14:anchorId="712D2331" wp14:editId="6F4AC0F9">
            <wp:extent cx="6438265" cy="9105349"/>
            <wp:effectExtent l="0" t="0" r="63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38680" cy="9105936"/>
                    </a:xfrm>
                    <a:prstGeom prst="rect">
                      <a:avLst/>
                    </a:prstGeom>
                    <a:noFill/>
                    <a:ln>
                      <a:noFill/>
                    </a:ln>
                  </pic:spPr>
                </pic:pic>
              </a:graphicData>
            </a:graphic>
          </wp:inline>
        </w:drawing>
      </w:r>
      <w:r>
        <w:rPr>
          <w:noProof/>
        </w:rPr>
        <w:lastRenderedPageBreak/>
        <w:drawing>
          <wp:inline distT="0" distB="0" distL="0" distR="0" wp14:anchorId="372F24A7" wp14:editId="49842E64">
            <wp:extent cx="6209665" cy="8782050"/>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09665" cy="8782050"/>
                    </a:xfrm>
                    <a:prstGeom prst="rect">
                      <a:avLst/>
                    </a:prstGeom>
                    <a:noFill/>
                    <a:ln>
                      <a:noFill/>
                    </a:ln>
                  </pic:spPr>
                </pic:pic>
              </a:graphicData>
            </a:graphic>
          </wp:inline>
        </w:drawing>
      </w:r>
      <w:r>
        <w:rPr>
          <w:noProof/>
        </w:rPr>
        <w:lastRenderedPageBreak/>
        <w:drawing>
          <wp:inline distT="0" distB="0" distL="0" distR="0" wp14:anchorId="5B235E11" wp14:editId="10E478A7">
            <wp:extent cx="6209665" cy="8782050"/>
            <wp:effectExtent l="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09665" cy="8782050"/>
                    </a:xfrm>
                    <a:prstGeom prst="rect">
                      <a:avLst/>
                    </a:prstGeom>
                    <a:noFill/>
                    <a:ln>
                      <a:noFill/>
                    </a:ln>
                  </pic:spPr>
                </pic:pic>
              </a:graphicData>
            </a:graphic>
          </wp:inline>
        </w:drawing>
      </w:r>
      <w:r w:rsidR="002F578F">
        <w:rPr>
          <w:noProof/>
        </w:rPr>
        <w:lastRenderedPageBreak/>
        <w:drawing>
          <wp:inline distT="0" distB="0" distL="0" distR="0" wp14:anchorId="6CDDA5AE" wp14:editId="7DE3FB8D">
            <wp:extent cx="6209665" cy="8782050"/>
            <wp:effectExtent l="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09665" cy="8782050"/>
                    </a:xfrm>
                    <a:prstGeom prst="rect">
                      <a:avLst/>
                    </a:prstGeom>
                    <a:noFill/>
                    <a:ln>
                      <a:noFill/>
                    </a:ln>
                  </pic:spPr>
                </pic:pic>
              </a:graphicData>
            </a:graphic>
          </wp:inline>
        </w:drawing>
      </w:r>
      <w:r w:rsidR="002F578F">
        <w:rPr>
          <w:noProof/>
        </w:rPr>
        <w:lastRenderedPageBreak/>
        <w:drawing>
          <wp:inline distT="0" distB="0" distL="0" distR="0" wp14:anchorId="751223E8" wp14:editId="5D881595">
            <wp:extent cx="6209665" cy="8782050"/>
            <wp:effectExtent l="0" t="0" r="63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09665" cy="8782050"/>
                    </a:xfrm>
                    <a:prstGeom prst="rect">
                      <a:avLst/>
                    </a:prstGeom>
                    <a:noFill/>
                    <a:ln>
                      <a:noFill/>
                    </a:ln>
                  </pic:spPr>
                </pic:pic>
              </a:graphicData>
            </a:graphic>
          </wp:inline>
        </w:drawing>
      </w:r>
      <w:r w:rsidR="002F578F">
        <w:rPr>
          <w:noProof/>
        </w:rPr>
        <w:lastRenderedPageBreak/>
        <w:drawing>
          <wp:inline distT="0" distB="0" distL="0" distR="0" wp14:anchorId="5C354EFC" wp14:editId="746DAA48">
            <wp:extent cx="6209665" cy="8782050"/>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09665" cy="8782050"/>
                    </a:xfrm>
                    <a:prstGeom prst="rect">
                      <a:avLst/>
                    </a:prstGeom>
                    <a:noFill/>
                    <a:ln>
                      <a:noFill/>
                    </a:ln>
                  </pic:spPr>
                </pic:pic>
              </a:graphicData>
            </a:graphic>
          </wp:inline>
        </w:drawing>
      </w:r>
      <w:r w:rsidR="002F578F">
        <w:rPr>
          <w:noProof/>
        </w:rPr>
        <w:lastRenderedPageBreak/>
        <w:drawing>
          <wp:inline distT="0" distB="0" distL="0" distR="0" wp14:anchorId="3B5E0741" wp14:editId="243A39A5">
            <wp:extent cx="6209665" cy="8782050"/>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09665" cy="8782050"/>
                    </a:xfrm>
                    <a:prstGeom prst="rect">
                      <a:avLst/>
                    </a:prstGeom>
                    <a:noFill/>
                    <a:ln>
                      <a:noFill/>
                    </a:ln>
                  </pic:spPr>
                </pic:pic>
              </a:graphicData>
            </a:graphic>
          </wp:inline>
        </w:drawing>
      </w:r>
      <w:r w:rsidR="002F578F">
        <w:rPr>
          <w:noProof/>
        </w:rPr>
        <w:lastRenderedPageBreak/>
        <w:drawing>
          <wp:inline distT="0" distB="0" distL="0" distR="0" wp14:anchorId="75ADA0D4" wp14:editId="66051B0E">
            <wp:extent cx="6209665" cy="8782050"/>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09665" cy="8782050"/>
                    </a:xfrm>
                    <a:prstGeom prst="rect">
                      <a:avLst/>
                    </a:prstGeom>
                    <a:noFill/>
                    <a:ln>
                      <a:noFill/>
                    </a:ln>
                  </pic:spPr>
                </pic:pic>
              </a:graphicData>
            </a:graphic>
          </wp:inline>
        </w:drawing>
      </w:r>
      <w:r w:rsidR="00B261F7">
        <w:rPr>
          <w:noProof/>
        </w:rPr>
        <w:lastRenderedPageBreak/>
        <w:drawing>
          <wp:inline distT="0" distB="0" distL="0" distR="0" wp14:anchorId="5E387787" wp14:editId="4AC69CB2">
            <wp:extent cx="6209665" cy="8782050"/>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09665" cy="8782050"/>
                    </a:xfrm>
                    <a:prstGeom prst="rect">
                      <a:avLst/>
                    </a:prstGeom>
                    <a:noFill/>
                    <a:ln>
                      <a:noFill/>
                    </a:ln>
                  </pic:spPr>
                </pic:pic>
              </a:graphicData>
            </a:graphic>
          </wp:inline>
        </w:drawing>
      </w:r>
      <w:r w:rsidR="00B261F7">
        <w:rPr>
          <w:noProof/>
        </w:rPr>
        <w:lastRenderedPageBreak/>
        <w:drawing>
          <wp:inline distT="0" distB="0" distL="0" distR="0" wp14:anchorId="155647BC" wp14:editId="1DB2760A">
            <wp:extent cx="6209665" cy="8782050"/>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09665" cy="8782050"/>
                    </a:xfrm>
                    <a:prstGeom prst="rect">
                      <a:avLst/>
                    </a:prstGeom>
                    <a:noFill/>
                    <a:ln>
                      <a:noFill/>
                    </a:ln>
                  </pic:spPr>
                </pic:pic>
              </a:graphicData>
            </a:graphic>
          </wp:inline>
        </w:drawing>
      </w:r>
      <w:r w:rsidR="00B261F7">
        <w:rPr>
          <w:noProof/>
        </w:rPr>
        <w:lastRenderedPageBreak/>
        <w:drawing>
          <wp:inline distT="0" distB="0" distL="0" distR="0" wp14:anchorId="2C0D5F51" wp14:editId="3D7989B0">
            <wp:extent cx="6209665" cy="87820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09665" cy="8782050"/>
                    </a:xfrm>
                    <a:prstGeom prst="rect">
                      <a:avLst/>
                    </a:prstGeom>
                    <a:noFill/>
                    <a:ln>
                      <a:noFill/>
                    </a:ln>
                  </pic:spPr>
                </pic:pic>
              </a:graphicData>
            </a:graphic>
          </wp:inline>
        </w:drawing>
      </w:r>
      <w:r w:rsidR="00B261F7">
        <w:rPr>
          <w:noProof/>
        </w:rPr>
        <w:lastRenderedPageBreak/>
        <w:drawing>
          <wp:inline distT="0" distB="0" distL="0" distR="0" wp14:anchorId="5CE823D7" wp14:editId="353F9223">
            <wp:extent cx="6209665" cy="87820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09665" cy="8782050"/>
                    </a:xfrm>
                    <a:prstGeom prst="rect">
                      <a:avLst/>
                    </a:prstGeom>
                    <a:noFill/>
                    <a:ln>
                      <a:noFill/>
                    </a:ln>
                  </pic:spPr>
                </pic:pic>
              </a:graphicData>
            </a:graphic>
          </wp:inline>
        </w:drawing>
      </w:r>
      <w:r w:rsidR="00B261F7">
        <w:rPr>
          <w:noProof/>
        </w:rPr>
        <w:lastRenderedPageBreak/>
        <w:drawing>
          <wp:inline distT="0" distB="0" distL="0" distR="0" wp14:anchorId="684EFCEF" wp14:editId="459D076F">
            <wp:extent cx="6209665" cy="87820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09665" cy="8782050"/>
                    </a:xfrm>
                    <a:prstGeom prst="rect">
                      <a:avLst/>
                    </a:prstGeom>
                    <a:noFill/>
                    <a:ln>
                      <a:noFill/>
                    </a:ln>
                  </pic:spPr>
                </pic:pic>
              </a:graphicData>
            </a:graphic>
          </wp:inline>
        </w:drawing>
      </w:r>
      <w:r w:rsidR="00B261F7">
        <w:rPr>
          <w:noProof/>
        </w:rPr>
        <w:lastRenderedPageBreak/>
        <w:drawing>
          <wp:inline distT="0" distB="0" distL="0" distR="0" wp14:anchorId="62F4870B" wp14:editId="299E7513">
            <wp:extent cx="6209665" cy="87820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09665" cy="8782050"/>
                    </a:xfrm>
                    <a:prstGeom prst="rect">
                      <a:avLst/>
                    </a:prstGeom>
                    <a:noFill/>
                    <a:ln>
                      <a:noFill/>
                    </a:ln>
                  </pic:spPr>
                </pic:pic>
              </a:graphicData>
            </a:graphic>
          </wp:inline>
        </w:drawing>
      </w:r>
      <w:r w:rsidR="00B261F7">
        <w:rPr>
          <w:noProof/>
        </w:rPr>
        <w:lastRenderedPageBreak/>
        <w:drawing>
          <wp:inline distT="0" distB="0" distL="0" distR="0" wp14:anchorId="01C897EC" wp14:editId="602D7D77">
            <wp:extent cx="6209665" cy="87820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09665" cy="8782050"/>
                    </a:xfrm>
                    <a:prstGeom prst="rect">
                      <a:avLst/>
                    </a:prstGeom>
                    <a:noFill/>
                    <a:ln>
                      <a:noFill/>
                    </a:ln>
                  </pic:spPr>
                </pic:pic>
              </a:graphicData>
            </a:graphic>
          </wp:inline>
        </w:drawing>
      </w:r>
      <w:r w:rsidR="00F472F4">
        <w:rPr>
          <w:noProof/>
        </w:rPr>
        <w:lastRenderedPageBreak/>
        <w:drawing>
          <wp:inline distT="0" distB="0" distL="0" distR="0" wp14:anchorId="15F7EE87" wp14:editId="182428FA">
            <wp:extent cx="6209665" cy="87820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209665" cy="8782050"/>
                    </a:xfrm>
                    <a:prstGeom prst="rect">
                      <a:avLst/>
                    </a:prstGeom>
                    <a:noFill/>
                    <a:ln>
                      <a:noFill/>
                    </a:ln>
                  </pic:spPr>
                </pic:pic>
              </a:graphicData>
            </a:graphic>
          </wp:inline>
        </w:drawing>
      </w:r>
      <w:r w:rsidR="00F472F4">
        <w:rPr>
          <w:noProof/>
        </w:rPr>
        <w:lastRenderedPageBreak/>
        <w:drawing>
          <wp:inline distT="0" distB="0" distL="0" distR="0" wp14:anchorId="5E1464D6" wp14:editId="229B7496">
            <wp:extent cx="6209665" cy="87820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09665" cy="8782050"/>
                    </a:xfrm>
                    <a:prstGeom prst="rect">
                      <a:avLst/>
                    </a:prstGeom>
                    <a:noFill/>
                    <a:ln>
                      <a:noFill/>
                    </a:ln>
                  </pic:spPr>
                </pic:pic>
              </a:graphicData>
            </a:graphic>
          </wp:inline>
        </w:drawing>
      </w:r>
    </w:p>
    <w:p w14:paraId="303DE8A8" w14:textId="4E2BE682" w:rsidR="00881B46" w:rsidRDefault="00F472F4" w:rsidP="00F472F4">
      <w:pPr>
        <w:pBdr>
          <w:top w:val="nil"/>
          <w:left w:val="nil"/>
          <w:bottom w:val="nil"/>
          <w:right w:val="nil"/>
          <w:between w:val="nil"/>
        </w:pBdr>
        <w:spacing w:line="360" w:lineRule="auto"/>
        <w:rPr>
          <w:rFonts w:ascii="Times New Roman" w:eastAsia="Times New Roman" w:hAnsi="Times New Roman" w:cs="Times New Roman"/>
          <w:b/>
          <w:color w:val="000000"/>
          <w:sz w:val="28"/>
          <w:szCs w:val="28"/>
        </w:rPr>
        <w:sectPr w:rsidR="00881B46" w:rsidSect="002F578F">
          <w:pgSz w:w="11906" w:h="16838"/>
          <w:pgMar w:top="567" w:right="851" w:bottom="1134" w:left="1276" w:header="709" w:footer="709" w:gutter="0"/>
          <w:cols w:space="720"/>
          <w:titlePg/>
        </w:sectPr>
      </w:pPr>
      <w:r>
        <w:rPr>
          <w:noProof/>
        </w:rPr>
        <w:lastRenderedPageBreak/>
        <w:drawing>
          <wp:inline distT="0" distB="0" distL="0" distR="0" wp14:anchorId="2A51AF5B" wp14:editId="23A36379">
            <wp:extent cx="6209665" cy="87820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209665" cy="8782050"/>
                    </a:xfrm>
                    <a:prstGeom prst="rect">
                      <a:avLst/>
                    </a:prstGeom>
                    <a:noFill/>
                    <a:ln>
                      <a:noFill/>
                    </a:ln>
                  </pic:spPr>
                </pic:pic>
              </a:graphicData>
            </a:graphic>
          </wp:inline>
        </w:drawing>
      </w:r>
      <w:r>
        <w:rPr>
          <w:noProof/>
        </w:rPr>
        <w:lastRenderedPageBreak/>
        <w:drawing>
          <wp:inline distT="0" distB="0" distL="0" distR="0" wp14:anchorId="3EE4F02F" wp14:editId="78E2A661">
            <wp:extent cx="6209665" cy="87820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209665" cy="8782050"/>
                    </a:xfrm>
                    <a:prstGeom prst="rect">
                      <a:avLst/>
                    </a:prstGeom>
                    <a:noFill/>
                    <a:ln>
                      <a:noFill/>
                    </a:ln>
                  </pic:spPr>
                </pic:pic>
              </a:graphicData>
            </a:graphic>
          </wp:inline>
        </w:drawing>
      </w:r>
    </w:p>
    <w:p w14:paraId="303C14D3" w14:textId="098C1BAD" w:rsidR="001F029C" w:rsidRDefault="008127FC" w:rsidP="001E6399">
      <w:pPr>
        <w:rPr>
          <w:rFonts w:ascii="Times New Roman" w:hAnsi="Times New Roman" w:cs="Times New Roman"/>
          <w:sz w:val="22"/>
          <w:szCs w:val="22"/>
        </w:rPr>
      </w:pPr>
      <w:r>
        <w:rPr>
          <w:noProof/>
        </w:rPr>
        <w:lastRenderedPageBreak/>
        <w:drawing>
          <wp:inline distT="0" distB="0" distL="0" distR="0" wp14:anchorId="7B47D6EC" wp14:editId="7A14C30F">
            <wp:extent cx="6209665" cy="87820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209665" cy="8782050"/>
                    </a:xfrm>
                    <a:prstGeom prst="rect">
                      <a:avLst/>
                    </a:prstGeom>
                    <a:noFill/>
                    <a:ln>
                      <a:noFill/>
                    </a:ln>
                  </pic:spPr>
                </pic:pic>
              </a:graphicData>
            </a:graphic>
          </wp:inline>
        </w:drawing>
      </w:r>
      <w:r>
        <w:rPr>
          <w:noProof/>
        </w:rPr>
        <w:lastRenderedPageBreak/>
        <w:drawing>
          <wp:inline distT="0" distB="0" distL="0" distR="0" wp14:anchorId="0FC4DA57" wp14:editId="15A4C7FA">
            <wp:extent cx="6209665" cy="8782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09665" cy="8782050"/>
                    </a:xfrm>
                    <a:prstGeom prst="rect">
                      <a:avLst/>
                    </a:prstGeom>
                    <a:noFill/>
                    <a:ln>
                      <a:noFill/>
                    </a:ln>
                  </pic:spPr>
                </pic:pic>
              </a:graphicData>
            </a:graphic>
          </wp:inline>
        </w:drawing>
      </w:r>
      <w:r w:rsidR="001F029C">
        <w:rPr>
          <w:noProof/>
        </w:rPr>
        <w:lastRenderedPageBreak/>
        <w:drawing>
          <wp:inline distT="0" distB="0" distL="0" distR="0" wp14:anchorId="4B95FD6C" wp14:editId="2F43A84B">
            <wp:extent cx="6209665" cy="87820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209665" cy="8782050"/>
                    </a:xfrm>
                    <a:prstGeom prst="rect">
                      <a:avLst/>
                    </a:prstGeom>
                    <a:noFill/>
                    <a:ln>
                      <a:noFill/>
                    </a:ln>
                  </pic:spPr>
                </pic:pic>
              </a:graphicData>
            </a:graphic>
          </wp:inline>
        </w:drawing>
      </w:r>
      <w:r w:rsidR="001F029C">
        <w:rPr>
          <w:noProof/>
        </w:rPr>
        <w:lastRenderedPageBreak/>
        <w:drawing>
          <wp:inline distT="0" distB="0" distL="0" distR="0" wp14:anchorId="22FB67F8" wp14:editId="27DD81D3">
            <wp:extent cx="6209665" cy="87820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209665" cy="8782050"/>
                    </a:xfrm>
                    <a:prstGeom prst="rect">
                      <a:avLst/>
                    </a:prstGeom>
                    <a:noFill/>
                    <a:ln>
                      <a:noFill/>
                    </a:ln>
                  </pic:spPr>
                </pic:pic>
              </a:graphicData>
            </a:graphic>
          </wp:inline>
        </w:drawing>
      </w:r>
      <w:r w:rsidR="001F029C">
        <w:rPr>
          <w:noProof/>
        </w:rPr>
        <w:lastRenderedPageBreak/>
        <w:drawing>
          <wp:inline distT="0" distB="0" distL="0" distR="0" wp14:anchorId="069A983D" wp14:editId="526A9F0C">
            <wp:extent cx="6209665" cy="8782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209665" cy="8782050"/>
                    </a:xfrm>
                    <a:prstGeom prst="rect">
                      <a:avLst/>
                    </a:prstGeom>
                    <a:noFill/>
                    <a:ln>
                      <a:noFill/>
                    </a:ln>
                  </pic:spPr>
                </pic:pic>
              </a:graphicData>
            </a:graphic>
          </wp:inline>
        </w:drawing>
      </w:r>
      <w:r w:rsidR="001F029C">
        <w:rPr>
          <w:noProof/>
        </w:rPr>
        <w:lastRenderedPageBreak/>
        <w:drawing>
          <wp:inline distT="0" distB="0" distL="0" distR="0" wp14:anchorId="10404662" wp14:editId="65C851E2">
            <wp:extent cx="6209665" cy="87820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209665" cy="8782050"/>
                    </a:xfrm>
                    <a:prstGeom prst="rect">
                      <a:avLst/>
                    </a:prstGeom>
                    <a:noFill/>
                    <a:ln>
                      <a:noFill/>
                    </a:ln>
                  </pic:spPr>
                </pic:pic>
              </a:graphicData>
            </a:graphic>
          </wp:inline>
        </w:drawing>
      </w:r>
      <w:r w:rsidR="001F029C">
        <w:rPr>
          <w:noProof/>
        </w:rPr>
        <w:lastRenderedPageBreak/>
        <w:drawing>
          <wp:inline distT="0" distB="0" distL="0" distR="0" wp14:anchorId="371285CA" wp14:editId="6F05B6FF">
            <wp:extent cx="6209665" cy="8782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209665" cy="8782050"/>
                    </a:xfrm>
                    <a:prstGeom prst="rect">
                      <a:avLst/>
                    </a:prstGeom>
                    <a:noFill/>
                    <a:ln>
                      <a:noFill/>
                    </a:ln>
                  </pic:spPr>
                </pic:pic>
              </a:graphicData>
            </a:graphic>
          </wp:inline>
        </w:drawing>
      </w:r>
      <w:r w:rsidR="001F029C">
        <w:rPr>
          <w:noProof/>
        </w:rPr>
        <w:lastRenderedPageBreak/>
        <w:drawing>
          <wp:inline distT="0" distB="0" distL="0" distR="0" wp14:anchorId="7DA4398A" wp14:editId="67F65FB2">
            <wp:extent cx="6209665" cy="8782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209665" cy="8782050"/>
                    </a:xfrm>
                    <a:prstGeom prst="rect">
                      <a:avLst/>
                    </a:prstGeom>
                    <a:noFill/>
                    <a:ln>
                      <a:noFill/>
                    </a:ln>
                  </pic:spPr>
                </pic:pic>
              </a:graphicData>
            </a:graphic>
          </wp:inline>
        </w:drawing>
      </w:r>
      <w:r w:rsidR="001F029C">
        <w:rPr>
          <w:noProof/>
        </w:rPr>
        <w:lastRenderedPageBreak/>
        <w:drawing>
          <wp:inline distT="0" distB="0" distL="0" distR="0" wp14:anchorId="18F525BA" wp14:editId="34AD702C">
            <wp:extent cx="6209665" cy="8782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209665" cy="8782050"/>
                    </a:xfrm>
                    <a:prstGeom prst="rect">
                      <a:avLst/>
                    </a:prstGeom>
                    <a:noFill/>
                    <a:ln>
                      <a:noFill/>
                    </a:ln>
                  </pic:spPr>
                </pic:pic>
              </a:graphicData>
            </a:graphic>
          </wp:inline>
        </w:drawing>
      </w:r>
      <w:r w:rsidR="001F029C">
        <w:rPr>
          <w:noProof/>
        </w:rPr>
        <w:lastRenderedPageBreak/>
        <w:drawing>
          <wp:inline distT="0" distB="0" distL="0" distR="0" wp14:anchorId="283DD2BE" wp14:editId="3EEF5FB3">
            <wp:extent cx="6209665" cy="8782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209665" cy="8782050"/>
                    </a:xfrm>
                    <a:prstGeom prst="rect">
                      <a:avLst/>
                    </a:prstGeom>
                    <a:noFill/>
                    <a:ln>
                      <a:noFill/>
                    </a:ln>
                  </pic:spPr>
                </pic:pic>
              </a:graphicData>
            </a:graphic>
          </wp:inline>
        </w:drawing>
      </w:r>
      <w:r w:rsidR="001F029C">
        <w:rPr>
          <w:noProof/>
        </w:rPr>
        <w:lastRenderedPageBreak/>
        <w:drawing>
          <wp:inline distT="0" distB="0" distL="0" distR="0" wp14:anchorId="3020E44B" wp14:editId="73F13A09">
            <wp:extent cx="6209665" cy="8782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209665" cy="8782050"/>
                    </a:xfrm>
                    <a:prstGeom prst="rect">
                      <a:avLst/>
                    </a:prstGeom>
                    <a:noFill/>
                    <a:ln>
                      <a:noFill/>
                    </a:ln>
                  </pic:spPr>
                </pic:pic>
              </a:graphicData>
            </a:graphic>
          </wp:inline>
        </w:drawing>
      </w:r>
      <w:r w:rsidR="001F029C">
        <w:rPr>
          <w:noProof/>
        </w:rPr>
        <w:lastRenderedPageBreak/>
        <w:drawing>
          <wp:inline distT="0" distB="0" distL="0" distR="0" wp14:anchorId="69E1DB17" wp14:editId="77B00C13">
            <wp:extent cx="6209665" cy="8782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209665" cy="8782050"/>
                    </a:xfrm>
                    <a:prstGeom prst="rect">
                      <a:avLst/>
                    </a:prstGeom>
                    <a:noFill/>
                    <a:ln>
                      <a:noFill/>
                    </a:ln>
                  </pic:spPr>
                </pic:pic>
              </a:graphicData>
            </a:graphic>
          </wp:inline>
        </w:drawing>
      </w:r>
    </w:p>
    <w:p w14:paraId="390A0AD4" w14:textId="77777777" w:rsidR="00067A23" w:rsidRDefault="00067A23" w:rsidP="001E6399">
      <w:pPr>
        <w:rPr>
          <w:rFonts w:ascii="Times New Roman" w:hAnsi="Times New Roman" w:cs="Times New Roman"/>
          <w:sz w:val="22"/>
          <w:szCs w:val="22"/>
        </w:rPr>
      </w:pPr>
    </w:p>
    <w:p w14:paraId="7E018F89" w14:textId="169C6682" w:rsidR="00067A23" w:rsidRDefault="00067A23" w:rsidP="00067A23">
      <w:pPr>
        <w:pBdr>
          <w:top w:val="nil"/>
          <w:left w:val="nil"/>
          <w:bottom w:val="nil"/>
          <w:right w:val="nil"/>
          <w:between w:val="nil"/>
        </w:pBdr>
        <w:spacing w:line="360" w:lineRule="auto"/>
        <w:rPr>
          <w:rFonts w:ascii="Times New Roman" w:eastAsia="Times New Roman" w:hAnsi="Times New Roman" w:cs="Times New Roman"/>
          <w:b/>
          <w:color w:val="000000"/>
          <w:sz w:val="28"/>
          <w:szCs w:val="28"/>
        </w:rPr>
        <w:sectPr w:rsidR="00067A23" w:rsidSect="00A84916">
          <w:pgSz w:w="11906" w:h="16838"/>
          <w:pgMar w:top="1134" w:right="851" w:bottom="1134" w:left="1276" w:header="709" w:footer="709" w:gutter="0"/>
          <w:cols w:space="720"/>
          <w:titlePg/>
        </w:sectPr>
      </w:pPr>
      <w:r>
        <w:rPr>
          <w:noProof/>
        </w:rPr>
        <w:lastRenderedPageBreak/>
        <w:drawing>
          <wp:anchor distT="0" distB="0" distL="114300" distR="114300" simplePos="0" relativeHeight="251658240" behindDoc="0" locked="0" layoutInCell="1" allowOverlap="1" wp14:anchorId="5A225848" wp14:editId="33947880">
            <wp:simplePos x="0" y="0"/>
            <wp:positionH relativeFrom="column">
              <wp:posOffset>-1298</wp:posOffset>
            </wp:positionH>
            <wp:positionV relativeFrom="paragraph">
              <wp:posOffset>3241</wp:posOffset>
            </wp:positionV>
            <wp:extent cx="6166239" cy="8720635"/>
            <wp:effectExtent l="0" t="0" r="635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66239" cy="8720635"/>
                    </a:xfrm>
                    <a:prstGeom prst="rect">
                      <a:avLst/>
                    </a:prstGeom>
                    <a:noFill/>
                    <a:ln>
                      <a:noFill/>
                    </a:ln>
                  </pic:spPr>
                </pic:pic>
              </a:graphicData>
            </a:graphic>
          </wp:anchor>
        </w:drawing>
      </w:r>
    </w:p>
    <w:p w14:paraId="3F057D98" w14:textId="69D89545" w:rsidR="00067A23" w:rsidRDefault="00067A23" w:rsidP="00271F97">
      <w:pPr>
        <w:spacing w:after="200"/>
        <w:rPr>
          <w:rFonts w:ascii="Times New Roman" w:hAnsi="Times New Roman" w:cs="Times New Roman"/>
          <w:b/>
          <w:bCs/>
          <w:sz w:val="28"/>
          <w:szCs w:val="28"/>
          <w:lang w:eastAsia="en-US"/>
        </w:rPr>
      </w:pPr>
      <w:r>
        <w:rPr>
          <w:noProof/>
        </w:rPr>
        <w:lastRenderedPageBreak/>
        <w:drawing>
          <wp:inline distT="0" distB="0" distL="0" distR="0" wp14:anchorId="63CDAF24" wp14:editId="13DAAD36">
            <wp:extent cx="6209665" cy="8782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209665" cy="8782050"/>
                    </a:xfrm>
                    <a:prstGeom prst="rect">
                      <a:avLst/>
                    </a:prstGeom>
                    <a:noFill/>
                    <a:ln>
                      <a:noFill/>
                    </a:ln>
                  </pic:spPr>
                </pic:pic>
              </a:graphicData>
            </a:graphic>
          </wp:inline>
        </w:drawing>
      </w:r>
    </w:p>
    <w:p w14:paraId="26A5ACA1" w14:textId="77777777" w:rsidR="008127FC" w:rsidRDefault="008127FC" w:rsidP="00271F97">
      <w:pPr>
        <w:spacing w:after="200"/>
        <w:rPr>
          <w:rFonts w:ascii="Times New Roman" w:hAnsi="Times New Roman" w:cs="Times New Roman"/>
          <w:b/>
          <w:bCs/>
          <w:sz w:val="28"/>
          <w:szCs w:val="28"/>
          <w:lang w:eastAsia="en-US"/>
        </w:rPr>
        <w:sectPr w:rsidR="008127FC" w:rsidSect="00A84916">
          <w:pgSz w:w="11906" w:h="16838"/>
          <w:pgMar w:top="1134" w:right="851" w:bottom="1134" w:left="1276" w:header="709" w:footer="709" w:gutter="0"/>
          <w:cols w:space="720"/>
          <w:titlePg/>
        </w:sectPr>
      </w:pPr>
    </w:p>
    <w:p w14:paraId="7798E2F5" w14:textId="4733A238" w:rsidR="00271F97" w:rsidRPr="00E460E8" w:rsidRDefault="00271F97" w:rsidP="00271F97">
      <w:pPr>
        <w:spacing w:after="200"/>
        <w:rPr>
          <w:rFonts w:ascii="Times New Roman" w:hAnsi="Times New Roman" w:cs="Times New Roman"/>
          <w:b/>
          <w:bCs/>
          <w:sz w:val="28"/>
          <w:szCs w:val="28"/>
          <w:lang w:eastAsia="en-US"/>
        </w:rPr>
      </w:pPr>
      <w:r w:rsidRPr="00E460E8">
        <w:rPr>
          <w:rFonts w:ascii="Times New Roman" w:hAnsi="Times New Roman" w:cs="Times New Roman"/>
          <w:b/>
          <w:bCs/>
          <w:sz w:val="28"/>
          <w:szCs w:val="28"/>
          <w:lang w:eastAsia="en-US"/>
        </w:rPr>
        <w:lastRenderedPageBreak/>
        <w:t>Приложение</w:t>
      </w:r>
      <w:r w:rsidR="00E460E8" w:rsidRPr="00E460E8">
        <w:rPr>
          <w:rFonts w:ascii="Times New Roman" w:hAnsi="Times New Roman" w:cs="Times New Roman"/>
          <w:b/>
          <w:bCs/>
          <w:sz w:val="28"/>
          <w:szCs w:val="28"/>
          <w:lang w:eastAsia="en-US"/>
        </w:rPr>
        <w:t xml:space="preserve"> 10</w:t>
      </w:r>
    </w:p>
    <w:p w14:paraId="3F47D687" w14:textId="77777777" w:rsidR="00271F97" w:rsidRPr="00E460E8" w:rsidRDefault="00271F97" w:rsidP="00271F97">
      <w:pPr>
        <w:spacing w:after="200"/>
        <w:rPr>
          <w:rFonts w:ascii="Times New Roman" w:hAnsi="Times New Roman" w:cs="Times New Roman"/>
          <w:b/>
          <w:bCs/>
          <w:sz w:val="28"/>
          <w:szCs w:val="28"/>
          <w:lang w:eastAsia="en-US"/>
        </w:rPr>
      </w:pPr>
      <w:r w:rsidRPr="00E460E8">
        <w:rPr>
          <w:rFonts w:ascii="Times New Roman" w:hAnsi="Times New Roman" w:cs="Times New Roman"/>
          <w:b/>
          <w:bCs/>
          <w:sz w:val="28"/>
          <w:szCs w:val="28"/>
          <w:lang w:eastAsia="en-US"/>
        </w:rPr>
        <w:t>Примерная методика миссии профессионального праздника</w:t>
      </w:r>
    </w:p>
    <w:p w14:paraId="41FDC6E5" w14:textId="77777777" w:rsidR="00271F97" w:rsidRPr="00271F97" w:rsidRDefault="00271F97" w:rsidP="00271F97">
      <w:pPr>
        <w:numPr>
          <w:ilvl w:val="0"/>
          <w:numId w:val="34"/>
        </w:numPr>
        <w:spacing w:after="200"/>
        <w:contextualSpacing/>
        <w:rPr>
          <w:rFonts w:ascii="Times New Roman" w:hAnsi="Times New Roman" w:cs="Times New Roman"/>
          <w:sz w:val="28"/>
          <w:szCs w:val="28"/>
          <w:lang w:eastAsia="en-US"/>
        </w:rPr>
      </w:pPr>
      <w:r w:rsidRPr="00271F97">
        <w:rPr>
          <w:rFonts w:ascii="Times New Roman" w:hAnsi="Times New Roman" w:cs="Times New Roman"/>
          <w:sz w:val="28"/>
          <w:szCs w:val="28"/>
          <w:lang w:eastAsia="en-US"/>
        </w:rPr>
        <w:t>Когда отмечают в мире и России. Общие сведения для участия</w:t>
      </w:r>
    </w:p>
    <w:p w14:paraId="3FC40E77" w14:textId="77777777" w:rsidR="00271F97" w:rsidRPr="00271F97" w:rsidRDefault="00271F97" w:rsidP="00271F97">
      <w:pPr>
        <w:spacing w:after="200"/>
        <w:ind w:left="360"/>
        <w:contextualSpacing/>
        <w:rPr>
          <w:rFonts w:ascii="Times New Roman" w:hAnsi="Times New Roman" w:cs="Times New Roman"/>
          <w:sz w:val="28"/>
          <w:szCs w:val="28"/>
          <w:lang w:eastAsia="en-US"/>
        </w:rPr>
      </w:pPr>
      <w:r w:rsidRPr="00271F97">
        <w:rPr>
          <w:rFonts w:ascii="Times New Roman" w:hAnsi="Times New Roman" w:cs="Times New Roman"/>
          <w:sz w:val="28"/>
          <w:szCs w:val="28"/>
          <w:lang w:eastAsia="en-US"/>
        </w:rPr>
        <w:t>Цель праздника: показать важное значение профессии для государства и людей, а также почтить труд сотрудников. От коллег и гостей звучат пожелания здоровья, процветания и успеха в ответственной профессии. В учреждениях культуры проходят мероприятия в честь служащих. Первые лица региона выступают с речами и заявлениями. Лучших специалистов награждают почётными грамотами, дипломами, орденами, вручают ценные подарки. В новостных выпусках телеканалов и радиостанций транслируются передачи, посвящённые событию, звучат рассказы о трудностях отрасли, истории успеха сотрудников предприятий. При поддержке властей и органов местного самоуправления проходят семинары, конференции, лекции, приуроченные проблемам и развитию отрасли, где можно выступить с нашей позицией и предложениями.</w:t>
      </w:r>
    </w:p>
    <w:p w14:paraId="5F6BCBD0" w14:textId="77777777" w:rsidR="00271F97" w:rsidRPr="00271F97" w:rsidRDefault="00271F97" w:rsidP="00271F97">
      <w:pPr>
        <w:numPr>
          <w:ilvl w:val="0"/>
          <w:numId w:val="34"/>
        </w:numPr>
        <w:spacing w:after="200"/>
        <w:contextualSpacing/>
        <w:rPr>
          <w:rFonts w:ascii="Times New Roman" w:hAnsi="Times New Roman" w:cs="Times New Roman"/>
          <w:sz w:val="28"/>
          <w:szCs w:val="28"/>
          <w:lang w:eastAsia="en-US"/>
        </w:rPr>
      </w:pPr>
      <w:r w:rsidRPr="00271F97">
        <w:rPr>
          <w:rFonts w:ascii="Times New Roman" w:hAnsi="Times New Roman" w:cs="Times New Roman"/>
          <w:sz w:val="28"/>
          <w:szCs w:val="28"/>
          <w:lang w:eastAsia="en-US"/>
        </w:rPr>
        <w:t xml:space="preserve">Кто празднует, к каким группам обращаться. </w:t>
      </w:r>
    </w:p>
    <w:p w14:paraId="4576C992" w14:textId="77777777" w:rsidR="00271F97" w:rsidRPr="00271F97" w:rsidRDefault="00271F97" w:rsidP="00271F97">
      <w:pPr>
        <w:spacing w:after="200"/>
        <w:ind w:left="360"/>
        <w:contextualSpacing/>
        <w:rPr>
          <w:rFonts w:ascii="Times New Roman" w:hAnsi="Times New Roman" w:cs="Times New Roman"/>
          <w:sz w:val="28"/>
          <w:szCs w:val="28"/>
          <w:lang w:eastAsia="en-US"/>
        </w:rPr>
      </w:pPr>
      <w:r w:rsidRPr="00271F97">
        <w:rPr>
          <w:rFonts w:ascii="Times New Roman" w:hAnsi="Times New Roman" w:cs="Times New Roman"/>
          <w:sz w:val="28"/>
          <w:szCs w:val="28"/>
          <w:lang w:eastAsia="en-US"/>
        </w:rPr>
        <w:t>Праздник считают своим сотрудники государственных и частных структур, их родственники, друзья, знакомые и близкие люди.</w:t>
      </w:r>
    </w:p>
    <w:p w14:paraId="791FCC2A" w14:textId="77777777" w:rsidR="00271F97" w:rsidRPr="00271F97" w:rsidRDefault="00271F97" w:rsidP="00271F97">
      <w:pPr>
        <w:numPr>
          <w:ilvl w:val="1"/>
          <w:numId w:val="34"/>
        </w:numPr>
        <w:spacing w:after="200"/>
        <w:contextualSpacing/>
        <w:rPr>
          <w:rFonts w:ascii="Times New Roman" w:hAnsi="Times New Roman" w:cs="Times New Roman"/>
          <w:sz w:val="28"/>
          <w:szCs w:val="28"/>
          <w:lang w:eastAsia="en-US"/>
        </w:rPr>
      </w:pPr>
      <w:r w:rsidRPr="00271F97">
        <w:rPr>
          <w:rFonts w:ascii="Times New Roman" w:hAnsi="Times New Roman" w:cs="Times New Roman"/>
          <w:sz w:val="28"/>
          <w:szCs w:val="28"/>
          <w:lang w:eastAsia="en-US"/>
        </w:rPr>
        <w:t xml:space="preserve"> Студенты, преподаватели  и выпускники профильных ВУЗов и </w:t>
      </w:r>
      <w:proofErr w:type="spellStart"/>
      <w:r w:rsidRPr="00271F97">
        <w:rPr>
          <w:rFonts w:ascii="Times New Roman" w:hAnsi="Times New Roman" w:cs="Times New Roman"/>
          <w:sz w:val="28"/>
          <w:szCs w:val="28"/>
          <w:lang w:eastAsia="en-US"/>
        </w:rPr>
        <w:t>ССУЗов</w:t>
      </w:r>
      <w:proofErr w:type="spellEnd"/>
      <w:r w:rsidRPr="00271F97">
        <w:rPr>
          <w:rFonts w:ascii="Times New Roman" w:hAnsi="Times New Roman" w:cs="Times New Roman"/>
          <w:sz w:val="28"/>
          <w:szCs w:val="28"/>
          <w:lang w:eastAsia="en-US"/>
        </w:rPr>
        <w:t xml:space="preserve"> (иногда профильные классы школ)</w:t>
      </w:r>
    </w:p>
    <w:p w14:paraId="53E85733" w14:textId="77777777" w:rsidR="00271F97" w:rsidRPr="00271F97" w:rsidRDefault="00271F97" w:rsidP="00271F97">
      <w:pPr>
        <w:numPr>
          <w:ilvl w:val="1"/>
          <w:numId w:val="34"/>
        </w:numPr>
        <w:spacing w:after="200"/>
        <w:contextualSpacing/>
        <w:rPr>
          <w:rFonts w:ascii="Times New Roman" w:hAnsi="Times New Roman" w:cs="Times New Roman"/>
          <w:sz w:val="28"/>
          <w:szCs w:val="28"/>
          <w:lang w:eastAsia="en-US"/>
        </w:rPr>
      </w:pPr>
      <w:r w:rsidRPr="00271F97">
        <w:rPr>
          <w:rFonts w:ascii="Times New Roman" w:hAnsi="Times New Roman" w:cs="Times New Roman"/>
          <w:sz w:val="28"/>
          <w:szCs w:val="28"/>
          <w:lang w:eastAsia="en-US"/>
        </w:rPr>
        <w:t xml:space="preserve"> Работники профессии разных уровней и смежных отраслей</w:t>
      </w:r>
    </w:p>
    <w:p w14:paraId="136627C1" w14:textId="77777777" w:rsidR="00271F97" w:rsidRPr="00271F97" w:rsidRDefault="00271F97" w:rsidP="00271F97">
      <w:pPr>
        <w:numPr>
          <w:ilvl w:val="1"/>
          <w:numId w:val="34"/>
        </w:numPr>
        <w:spacing w:after="200"/>
        <w:contextualSpacing/>
        <w:rPr>
          <w:rFonts w:ascii="Times New Roman" w:hAnsi="Times New Roman" w:cs="Times New Roman"/>
          <w:sz w:val="28"/>
          <w:szCs w:val="28"/>
          <w:lang w:eastAsia="en-US"/>
        </w:rPr>
      </w:pPr>
      <w:r w:rsidRPr="00271F97">
        <w:rPr>
          <w:rFonts w:ascii="Times New Roman" w:hAnsi="Times New Roman" w:cs="Times New Roman"/>
          <w:sz w:val="28"/>
          <w:szCs w:val="28"/>
          <w:lang w:eastAsia="en-US"/>
        </w:rPr>
        <w:t xml:space="preserve"> Ветераны и временные работники</w:t>
      </w:r>
    </w:p>
    <w:p w14:paraId="510FE3FD" w14:textId="77777777" w:rsidR="00271F97" w:rsidRPr="00271F97" w:rsidRDefault="00271F97" w:rsidP="00271F97">
      <w:pPr>
        <w:numPr>
          <w:ilvl w:val="1"/>
          <w:numId w:val="34"/>
        </w:numPr>
        <w:spacing w:after="200"/>
        <w:contextualSpacing/>
        <w:rPr>
          <w:rFonts w:ascii="Times New Roman" w:hAnsi="Times New Roman" w:cs="Times New Roman"/>
          <w:sz w:val="28"/>
          <w:szCs w:val="28"/>
          <w:lang w:eastAsia="en-US"/>
        </w:rPr>
      </w:pPr>
      <w:r w:rsidRPr="00271F97">
        <w:rPr>
          <w:rFonts w:ascii="Times New Roman" w:hAnsi="Times New Roman" w:cs="Times New Roman"/>
          <w:sz w:val="28"/>
          <w:szCs w:val="28"/>
          <w:lang w:eastAsia="en-US"/>
        </w:rPr>
        <w:t xml:space="preserve"> Представители СМИ освещающие темы в материалах</w:t>
      </w:r>
    </w:p>
    <w:p w14:paraId="69AA48AF" w14:textId="77777777" w:rsidR="00271F97" w:rsidRPr="00271F97" w:rsidRDefault="00271F97" w:rsidP="00271F97">
      <w:pPr>
        <w:numPr>
          <w:ilvl w:val="0"/>
          <w:numId w:val="34"/>
        </w:numPr>
        <w:spacing w:after="200"/>
        <w:contextualSpacing/>
        <w:rPr>
          <w:rFonts w:ascii="Times New Roman" w:hAnsi="Times New Roman" w:cs="Times New Roman"/>
          <w:sz w:val="28"/>
          <w:szCs w:val="28"/>
          <w:lang w:eastAsia="en-US"/>
        </w:rPr>
      </w:pPr>
      <w:r w:rsidRPr="00271F97">
        <w:rPr>
          <w:rFonts w:ascii="Times New Roman" w:hAnsi="Times New Roman" w:cs="Times New Roman"/>
          <w:sz w:val="28"/>
          <w:szCs w:val="28"/>
          <w:lang w:eastAsia="en-US"/>
        </w:rPr>
        <w:t xml:space="preserve">История праздника, особенно в дореволюционный период. Связи с Церковью, русскими и народными традициями. </w:t>
      </w:r>
    </w:p>
    <w:p w14:paraId="44B3515E" w14:textId="77777777" w:rsidR="00271F97" w:rsidRPr="00271F97" w:rsidRDefault="00271F97" w:rsidP="00271F97">
      <w:pPr>
        <w:numPr>
          <w:ilvl w:val="0"/>
          <w:numId w:val="34"/>
        </w:numPr>
        <w:spacing w:after="200"/>
        <w:contextualSpacing/>
        <w:rPr>
          <w:rFonts w:ascii="Times New Roman" w:hAnsi="Times New Roman" w:cs="Times New Roman"/>
          <w:sz w:val="28"/>
          <w:szCs w:val="28"/>
          <w:lang w:eastAsia="en-US"/>
        </w:rPr>
      </w:pPr>
      <w:r w:rsidRPr="00271F97">
        <w:rPr>
          <w:rFonts w:ascii="Times New Roman" w:hAnsi="Times New Roman" w:cs="Times New Roman"/>
          <w:sz w:val="28"/>
          <w:szCs w:val="28"/>
          <w:lang w:eastAsia="en-US"/>
        </w:rPr>
        <w:t>Похожие праздники в России или праздники структурных подразделений и смежных профессий.</w:t>
      </w:r>
    </w:p>
    <w:p w14:paraId="2E455D4A" w14:textId="77777777" w:rsidR="00271F97" w:rsidRPr="00271F97" w:rsidRDefault="00271F97" w:rsidP="00271F97">
      <w:pPr>
        <w:numPr>
          <w:ilvl w:val="0"/>
          <w:numId w:val="34"/>
        </w:numPr>
        <w:spacing w:after="200"/>
        <w:contextualSpacing/>
        <w:rPr>
          <w:rFonts w:ascii="Times New Roman" w:hAnsi="Times New Roman" w:cs="Times New Roman"/>
          <w:sz w:val="28"/>
          <w:szCs w:val="28"/>
          <w:lang w:eastAsia="en-US"/>
        </w:rPr>
      </w:pPr>
      <w:r w:rsidRPr="00271F97">
        <w:rPr>
          <w:rFonts w:ascii="Times New Roman" w:hAnsi="Times New Roman" w:cs="Times New Roman"/>
          <w:sz w:val="28"/>
          <w:szCs w:val="28"/>
          <w:lang w:eastAsia="en-US"/>
        </w:rPr>
        <w:t>О профессии: значение, поучительные примеры и факты. Знаменитые представители, память в литературе, кино, СМИ, культуре и скульптуре.</w:t>
      </w:r>
    </w:p>
    <w:p w14:paraId="3618A711" w14:textId="77777777" w:rsidR="00271F97" w:rsidRPr="00271F97" w:rsidRDefault="00271F97" w:rsidP="00271F97">
      <w:pPr>
        <w:numPr>
          <w:ilvl w:val="0"/>
          <w:numId w:val="34"/>
        </w:numPr>
        <w:spacing w:after="200"/>
        <w:contextualSpacing/>
        <w:rPr>
          <w:rFonts w:ascii="Times New Roman" w:hAnsi="Times New Roman" w:cs="Times New Roman"/>
          <w:sz w:val="28"/>
          <w:szCs w:val="28"/>
          <w:lang w:eastAsia="en-US"/>
        </w:rPr>
      </w:pPr>
      <w:r w:rsidRPr="00271F97">
        <w:rPr>
          <w:rFonts w:ascii="Times New Roman" w:hAnsi="Times New Roman" w:cs="Times New Roman"/>
          <w:sz w:val="28"/>
          <w:szCs w:val="28"/>
          <w:lang w:eastAsia="en-US"/>
        </w:rPr>
        <w:t>Традиции  и обряды праздника</w:t>
      </w:r>
    </w:p>
    <w:p w14:paraId="6ACE0014" w14:textId="77777777" w:rsidR="00271F97" w:rsidRPr="00271F97" w:rsidRDefault="00271F97" w:rsidP="00271F97">
      <w:pPr>
        <w:numPr>
          <w:ilvl w:val="1"/>
          <w:numId w:val="34"/>
        </w:numPr>
        <w:spacing w:after="200"/>
        <w:contextualSpacing/>
        <w:rPr>
          <w:rFonts w:ascii="Times New Roman" w:hAnsi="Times New Roman" w:cs="Times New Roman"/>
          <w:sz w:val="28"/>
          <w:szCs w:val="28"/>
          <w:lang w:eastAsia="en-US"/>
        </w:rPr>
      </w:pPr>
      <w:r w:rsidRPr="00271F97">
        <w:rPr>
          <w:rFonts w:ascii="Times New Roman" w:hAnsi="Times New Roman" w:cs="Times New Roman"/>
          <w:sz w:val="28"/>
          <w:szCs w:val="28"/>
          <w:lang w:eastAsia="en-US"/>
        </w:rPr>
        <w:t xml:space="preserve"> Небесные покровители: иконы Пресвятой Богородицы и святые. Приглашение в дни их празднования в храмы.</w:t>
      </w:r>
    </w:p>
    <w:p w14:paraId="7BE5F559" w14:textId="77777777" w:rsidR="00271F97" w:rsidRPr="00271F97" w:rsidRDefault="00271F97" w:rsidP="00271F97">
      <w:pPr>
        <w:numPr>
          <w:ilvl w:val="1"/>
          <w:numId w:val="34"/>
        </w:numPr>
        <w:spacing w:after="200"/>
        <w:contextualSpacing/>
        <w:rPr>
          <w:rFonts w:ascii="Times New Roman" w:hAnsi="Times New Roman" w:cs="Times New Roman"/>
          <w:sz w:val="28"/>
          <w:szCs w:val="28"/>
          <w:lang w:eastAsia="en-US"/>
        </w:rPr>
      </w:pPr>
      <w:r w:rsidRPr="00271F97">
        <w:rPr>
          <w:rFonts w:ascii="Times New Roman" w:hAnsi="Times New Roman" w:cs="Times New Roman"/>
          <w:sz w:val="28"/>
          <w:szCs w:val="28"/>
          <w:lang w:eastAsia="en-US"/>
        </w:rPr>
        <w:t xml:space="preserve"> Молебен, благословение трудов и окропление сотрудников</w:t>
      </w:r>
    </w:p>
    <w:p w14:paraId="400261BA" w14:textId="77777777" w:rsidR="00271F97" w:rsidRPr="00271F97" w:rsidRDefault="00271F97" w:rsidP="00271F97">
      <w:pPr>
        <w:numPr>
          <w:ilvl w:val="1"/>
          <w:numId w:val="34"/>
        </w:numPr>
        <w:spacing w:after="200"/>
        <w:contextualSpacing/>
        <w:rPr>
          <w:rFonts w:ascii="Times New Roman" w:hAnsi="Times New Roman" w:cs="Times New Roman"/>
          <w:sz w:val="28"/>
          <w:szCs w:val="28"/>
          <w:lang w:eastAsia="en-US"/>
        </w:rPr>
      </w:pPr>
      <w:r w:rsidRPr="00271F97">
        <w:rPr>
          <w:rFonts w:ascii="Times New Roman" w:hAnsi="Times New Roman" w:cs="Times New Roman"/>
          <w:sz w:val="28"/>
          <w:szCs w:val="28"/>
          <w:lang w:eastAsia="en-US"/>
        </w:rPr>
        <w:t xml:space="preserve"> Освящение мест служения, сооружение часовен, поклонных крестов</w:t>
      </w:r>
    </w:p>
    <w:p w14:paraId="366BE2EE" w14:textId="77777777" w:rsidR="00271F97" w:rsidRPr="00271F97" w:rsidRDefault="00271F97" w:rsidP="00271F97">
      <w:pPr>
        <w:numPr>
          <w:ilvl w:val="1"/>
          <w:numId w:val="34"/>
        </w:numPr>
        <w:spacing w:after="200"/>
        <w:contextualSpacing/>
        <w:rPr>
          <w:rFonts w:ascii="Times New Roman" w:hAnsi="Times New Roman" w:cs="Times New Roman"/>
          <w:sz w:val="28"/>
          <w:szCs w:val="28"/>
          <w:lang w:eastAsia="en-US"/>
        </w:rPr>
      </w:pPr>
      <w:r w:rsidRPr="00271F97">
        <w:rPr>
          <w:rFonts w:ascii="Times New Roman" w:hAnsi="Times New Roman" w:cs="Times New Roman"/>
          <w:sz w:val="28"/>
          <w:szCs w:val="28"/>
          <w:lang w:eastAsia="en-US"/>
        </w:rPr>
        <w:t xml:space="preserve"> Панихида о погибших или усопших сотрудниках, посещение мемориалов и памятных табличек</w:t>
      </w:r>
    </w:p>
    <w:p w14:paraId="63ED8D70" w14:textId="77777777" w:rsidR="00271F97" w:rsidRPr="00271F97" w:rsidRDefault="00271F97" w:rsidP="00271F97">
      <w:pPr>
        <w:numPr>
          <w:ilvl w:val="1"/>
          <w:numId w:val="34"/>
        </w:numPr>
        <w:spacing w:after="200"/>
        <w:contextualSpacing/>
        <w:rPr>
          <w:rFonts w:ascii="Times New Roman" w:hAnsi="Times New Roman" w:cs="Times New Roman"/>
          <w:sz w:val="28"/>
          <w:szCs w:val="28"/>
          <w:lang w:eastAsia="en-US"/>
        </w:rPr>
      </w:pPr>
      <w:r w:rsidRPr="00271F97">
        <w:rPr>
          <w:rFonts w:ascii="Times New Roman" w:hAnsi="Times New Roman" w:cs="Times New Roman"/>
          <w:sz w:val="28"/>
          <w:szCs w:val="28"/>
          <w:lang w:eastAsia="en-US"/>
        </w:rPr>
        <w:t xml:space="preserve"> Благотворительные и общественные акции и мероприятия</w:t>
      </w:r>
    </w:p>
    <w:p w14:paraId="2B57FEBF" w14:textId="77777777" w:rsidR="00271F97" w:rsidRPr="00271F97" w:rsidRDefault="00271F97" w:rsidP="00271F97">
      <w:pPr>
        <w:numPr>
          <w:ilvl w:val="1"/>
          <w:numId w:val="34"/>
        </w:numPr>
        <w:spacing w:after="200"/>
        <w:contextualSpacing/>
        <w:rPr>
          <w:rFonts w:ascii="Times New Roman" w:hAnsi="Times New Roman" w:cs="Times New Roman"/>
          <w:sz w:val="28"/>
          <w:szCs w:val="28"/>
          <w:lang w:eastAsia="en-US"/>
        </w:rPr>
      </w:pPr>
      <w:r w:rsidRPr="00271F97">
        <w:rPr>
          <w:rFonts w:ascii="Times New Roman" w:hAnsi="Times New Roman" w:cs="Times New Roman"/>
          <w:sz w:val="28"/>
          <w:szCs w:val="28"/>
          <w:lang w:eastAsia="en-US"/>
        </w:rPr>
        <w:t xml:space="preserve"> Награждение благословенными грамотами и церковными подарками</w:t>
      </w:r>
    </w:p>
    <w:p w14:paraId="69D49EEE" w14:textId="77777777" w:rsidR="00271F97" w:rsidRPr="00271F97" w:rsidRDefault="00271F97" w:rsidP="00271F97">
      <w:pPr>
        <w:spacing w:after="200"/>
        <w:rPr>
          <w:rFonts w:ascii="Times New Roman" w:hAnsi="Times New Roman" w:cs="Times New Roman"/>
          <w:sz w:val="28"/>
          <w:szCs w:val="28"/>
          <w:lang w:eastAsia="en-US"/>
        </w:rPr>
      </w:pPr>
    </w:p>
    <w:p w14:paraId="532F2A27" w14:textId="77777777" w:rsidR="00271F97" w:rsidRDefault="00271F97" w:rsidP="00654EA0">
      <w:pPr>
        <w:pBdr>
          <w:top w:val="nil"/>
          <w:left w:val="nil"/>
          <w:bottom w:val="nil"/>
          <w:right w:val="nil"/>
          <w:between w:val="nil"/>
        </w:pBdr>
        <w:spacing w:line="360" w:lineRule="auto"/>
        <w:ind w:left="567"/>
        <w:rPr>
          <w:rFonts w:ascii="Times New Roman" w:eastAsia="Times New Roman" w:hAnsi="Times New Roman" w:cs="Times New Roman"/>
          <w:b/>
          <w:color w:val="000000"/>
          <w:sz w:val="28"/>
          <w:szCs w:val="28"/>
        </w:rPr>
      </w:pPr>
    </w:p>
    <w:p w14:paraId="325E7F18" w14:textId="77777777" w:rsidR="00271F97" w:rsidRDefault="00271F97" w:rsidP="00654EA0">
      <w:pPr>
        <w:pBdr>
          <w:top w:val="nil"/>
          <w:left w:val="nil"/>
          <w:bottom w:val="nil"/>
          <w:right w:val="nil"/>
          <w:between w:val="nil"/>
        </w:pBdr>
        <w:spacing w:line="360" w:lineRule="auto"/>
        <w:ind w:left="567"/>
        <w:rPr>
          <w:rFonts w:ascii="Times New Roman" w:eastAsia="Times New Roman" w:hAnsi="Times New Roman" w:cs="Times New Roman"/>
          <w:b/>
          <w:color w:val="000000"/>
          <w:sz w:val="28"/>
          <w:szCs w:val="28"/>
        </w:rPr>
      </w:pPr>
    </w:p>
    <w:p w14:paraId="39784C3C" w14:textId="53710876" w:rsidR="00271F97" w:rsidRDefault="00271F97" w:rsidP="00654EA0">
      <w:pPr>
        <w:pBdr>
          <w:top w:val="nil"/>
          <w:left w:val="nil"/>
          <w:bottom w:val="nil"/>
          <w:right w:val="nil"/>
          <w:between w:val="nil"/>
        </w:pBdr>
        <w:spacing w:line="360" w:lineRule="auto"/>
        <w:ind w:left="567"/>
        <w:rPr>
          <w:rFonts w:ascii="Times New Roman" w:eastAsia="Times New Roman" w:hAnsi="Times New Roman" w:cs="Times New Roman"/>
          <w:b/>
          <w:color w:val="000000"/>
          <w:sz w:val="28"/>
          <w:szCs w:val="28"/>
        </w:rPr>
        <w:sectPr w:rsidR="00271F97" w:rsidSect="00A84916">
          <w:pgSz w:w="11906" w:h="16838"/>
          <w:pgMar w:top="1134" w:right="851" w:bottom="1134" w:left="1276" w:header="709" w:footer="709" w:gutter="0"/>
          <w:cols w:space="720"/>
          <w:titlePg/>
        </w:sectPr>
      </w:pPr>
    </w:p>
    <w:p w14:paraId="2DDE362F" w14:textId="1B80BFCE" w:rsidR="00DC03BF" w:rsidRDefault="0083441F" w:rsidP="00654EA0">
      <w:pPr>
        <w:pBdr>
          <w:top w:val="nil"/>
          <w:left w:val="nil"/>
          <w:bottom w:val="nil"/>
          <w:right w:val="nil"/>
          <w:between w:val="nil"/>
        </w:pBdr>
        <w:spacing w:line="360" w:lineRule="auto"/>
        <w:ind w:left="567"/>
        <w:rPr>
          <w:color w:val="000000"/>
          <w:sz w:val="28"/>
          <w:szCs w:val="28"/>
        </w:rPr>
      </w:pPr>
      <w:r>
        <w:rPr>
          <w:rFonts w:ascii="Times New Roman" w:eastAsia="Times New Roman" w:hAnsi="Times New Roman" w:cs="Times New Roman"/>
          <w:b/>
          <w:color w:val="000000"/>
          <w:sz w:val="28"/>
          <w:szCs w:val="28"/>
        </w:rPr>
        <w:lastRenderedPageBreak/>
        <w:t xml:space="preserve">Приложение </w:t>
      </w:r>
      <w:r w:rsidR="00E460E8">
        <w:rPr>
          <w:rFonts w:ascii="Times New Roman" w:eastAsia="Times New Roman" w:hAnsi="Times New Roman" w:cs="Times New Roman"/>
          <w:b/>
          <w:color w:val="000000"/>
          <w:sz w:val="28"/>
          <w:szCs w:val="28"/>
        </w:rPr>
        <w:t>11</w:t>
      </w:r>
    </w:p>
    <w:p w14:paraId="40D17AAC" w14:textId="2C9783CE" w:rsidR="00DC03BF" w:rsidRPr="00FD5B3C" w:rsidRDefault="0083441F" w:rsidP="00A84916">
      <w:pPr>
        <w:pBdr>
          <w:top w:val="nil"/>
          <w:left w:val="nil"/>
          <w:bottom w:val="nil"/>
          <w:right w:val="nil"/>
          <w:between w:val="nil"/>
        </w:pBdr>
        <w:spacing w:line="360" w:lineRule="auto"/>
        <w:ind w:firstLine="567"/>
        <w:rPr>
          <w:rFonts w:ascii="Times New Roman" w:eastAsia="Times New Roman" w:hAnsi="Times New Roman" w:cs="Times New Roman"/>
          <w:b/>
          <w:bCs/>
          <w:color w:val="000000"/>
          <w:sz w:val="28"/>
          <w:szCs w:val="28"/>
        </w:rPr>
      </w:pPr>
      <w:r w:rsidRPr="00FD5B3C">
        <w:rPr>
          <w:rFonts w:ascii="Times New Roman" w:eastAsia="Times New Roman" w:hAnsi="Times New Roman" w:cs="Times New Roman"/>
          <w:b/>
          <w:bCs/>
          <w:color w:val="000000"/>
          <w:sz w:val="28"/>
          <w:szCs w:val="28"/>
        </w:rPr>
        <w:t xml:space="preserve">Пример содержания </w:t>
      </w:r>
      <w:r w:rsidR="00FD5B3C">
        <w:rPr>
          <w:rFonts w:ascii="Times New Roman" w:eastAsia="Times New Roman" w:hAnsi="Times New Roman" w:cs="Times New Roman"/>
          <w:b/>
          <w:bCs/>
          <w:color w:val="000000"/>
          <w:sz w:val="28"/>
          <w:szCs w:val="28"/>
        </w:rPr>
        <w:t>к</w:t>
      </w:r>
      <w:r w:rsidRPr="00FD5B3C">
        <w:rPr>
          <w:rFonts w:ascii="Times New Roman" w:eastAsia="Times New Roman" w:hAnsi="Times New Roman" w:cs="Times New Roman"/>
          <w:b/>
          <w:bCs/>
          <w:color w:val="000000"/>
          <w:sz w:val="28"/>
          <w:szCs w:val="28"/>
        </w:rPr>
        <w:t>алендаря</w:t>
      </w:r>
      <w:r w:rsidR="00FD5B3C">
        <w:rPr>
          <w:rFonts w:ascii="Times New Roman" w:eastAsia="Times New Roman" w:hAnsi="Times New Roman" w:cs="Times New Roman"/>
          <w:b/>
          <w:bCs/>
          <w:color w:val="000000"/>
          <w:sz w:val="28"/>
          <w:szCs w:val="28"/>
        </w:rPr>
        <w:t>.</w:t>
      </w:r>
    </w:p>
    <w:p w14:paraId="3F5BEAE8" w14:textId="77777777" w:rsidR="00DC03BF" w:rsidRDefault="0083441F" w:rsidP="00A84916">
      <w:pPr>
        <w:pBdr>
          <w:top w:val="nil"/>
          <w:left w:val="nil"/>
          <w:bottom w:val="nil"/>
          <w:right w:val="nil"/>
          <w:between w:val="nil"/>
        </w:pBdr>
        <w:spacing w:line="36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14 сентября 2019 года по гражданскому календарю, 1 сентября по церковному юлианскому календарю, </w:t>
      </w:r>
      <w:r>
        <w:rPr>
          <w:rFonts w:ascii="Times New Roman" w:eastAsia="Times New Roman" w:hAnsi="Times New Roman" w:cs="Times New Roman"/>
          <w:smallCaps/>
          <w:color w:val="000000"/>
          <w:sz w:val="28"/>
          <w:szCs w:val="28"/>
        </w:rPr>
        <w:t xml:space="preserve">7527 </w:t>
      </w:r>
      <w:r>
        <w:rPr>
          <w:rFonts w:ascii="Times New Roman" w:eastAsia="Times New Roman" w:hAnsi="Times New Roman" w:cs="Times New Roman"/>
          <w:color w:val="000000"/>
          <w:sz w:val="28"/>
          <w:szCs w:val="28"/>
        </w:rPr>
        <w:t xml:space="preserve">год от сотворения мира. </w:t>
      </w:r>
    </w:p>
    <w:p w14:paraId="444F98A1" w14:textId="77777777" w:rsidR="00DC03BF" w:rsidRDefault="0083441F" w:rsidP="00A84916">
      <w:pPr>
        <w:pBdr>
          <w:top w:val="nil"/>
          <w:left w:val="nil"/>
          <w:bottom w:val="nil"/>
          <w:right w:val="nil"/>
          <w:between w:val="nil"/>
        </w:pBdr>
        <w:spacing w:line="36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Начало Индикта, еже есть новому лету - обозначает начало нового </w:t>
      </w:r>
      <w:hyperlink r:id="rId69">
        <w:r>
          <w:rPr>
            <w:rFonts w:ascii="Times New Roman" w:eastAsia="Times New Roman" w:hAnsi="Times New Roman" w:cs="Times New Roman"/>
            <w:color w:val="000000"/>
            <w:sz w:val="28"/>
            <w:szCs w:val="28"/>
          </w:rPr>
          <w:t>богослужебного круга</w:t>
        </w:r>
      </w:hyperlink>
      <w:r>
        <w:rPr>
          <w:rFonts w:ascii="Times New Roman" w:eastAsia="Times New Roman" w:hAnsi="Times New Roman" w:cs="Times New Roman"/>
          <w:color w:val="000000"/>
          <w:sz w:val="28"/>
          <w:szCs w:val="28"/>
        </w:rPr>
        <w:t xml:space="preserve"> </w:t>
      </w:r>
      <w:hyperlink r:id="rId70">
        <w:r>
          <w:rPr>
            <w:rFonts w:ascii="Times New Roman" w:eastAsia="Times New Roman" w:hAnsi="Times New Roman" w:cs="Times New Roman"/>
            <w:color w:val="000000"/>
            <w:sz w:val="28"/>
            <w:szCs w:val="28"/>
          </w:rPr>
          <w:t>двунадесятых церковных праздников</w:t>
        </w:r>
      </w:hyperlink>
      <w:r>
        <w:rPr>
          <w:rFonts w:ascii="Times New Roman" w:eastAsia="Times New Roman" w:hAnsi="Times New Roman" w:cs="Times New Roman"/>
          <w:color w:val="000000"/>
          <w:sz w:val="28"/>
          <w:szCs w:val="28"/>
        </w:rPr>
        <w:t>. Освященное время Церкви: церковное Новолетие и миротворный круг. Молебен на начало нового церковного года.</w:t>
      </w:r>
    </w:p>
    <w:p w14:paraId="3C9F23DE" w14:textId="77777777" w:rsidR="00DC03BF" w:rsidRDefault="0083441F" w:rsidP="00A84916">
      <w:pPr>
        <w:pBdr>
          <w:top w:val="nil"/>
          <w:left w:val="nil"/>
          <w:bottom w:val="nil"/>
          <w:right w:val="nil"/>
          <w:between w:val="nil"/>
        </w:pBdr>
        <w:spacing w:line="36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Ранее Крестный ход из Спасского Собора в Преображенский девичий монастырь.  </w:t>
      </w:r>
    </w:p>
    <w:p w14:paraId="402FCB26" w14:textId="77777777" w:rsidR="00DC03BF" w:rsidRDefault="0083441F" w:rsidP="00A84916">
      <w:pPr>
        <w:pBdr>
          <w:top w:val="nil"/>
          <w:left w:val="nil"/>
          <w:bottom w:val="nil"/>
          <w:right w:val="nil"/>
          <w:between w:val="nil"/>
        </w:pBdr>
        <w:spacing w:line="36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преподобного </w:t>
      </w:r>
      <w:hyperlink r:id="rId71">
        <w:r>
          <w:rPr>
            <w:rFonts w:ascii="Times New Roman" w:eastAsia="Times New Roman" w:hAnsi="Times New Roman" w:cs="Times New Roman"/>
            <w:color w:val="000000"/>
            <w:sz w:val="28"/>
            <w:szCs w:val="28"/>
          </w:rPr>
          <w:t>Симеона</w:t>
        </w:r>
      </w:hyperlink>
      <w:r>
        <w:rPr>
          <w:rFonts w:ascii="Times New Roman" w:eastAsia="Times New Roman" w:hAnsi="Times New Roman" w:cs="Times New Roman"/>
          <w:color w:val="000000"/>
          <w:sz w:val="28"/>
          <w:szCs w:val="28"/>
        </w:rPr>
        <w:t xml:space="preserve"> Столпника (459). </w:t>
      </w:r>
      <w:r>
        <w:rPr>
          <w:rFonts w:ascii="Times New Roman" w:eastAsia="Times New Roman" w:hAnsi="Times New Roman" w:cs="Times New Roman"/>
          <w:i/>
          <w:color w:val="000000"/>
          <w:sz w:val="28"/>
          <w:szCs w:val="28"/>
        </w:rPr>
        <w:t>Престольный праздник придела в колокольне Троицкого кафедрального Собора г. Вятка, часовни на берегу р. Порыш Верхнекамского района.</w:t>
      </w:r>
      <w:r>
        <w:rPr>
          <w:rFonts w:ascii="Times New Roman" w:eastAsia="Times New Roman" w:hAnsi="Times New Roman" w:cs="Times New Roman"/>
          <w:color w:val="000000"/>
          <w:sz w:val="28"/>
          <w:szCs w:val="28"/>
        </w:rPr>
        <w:t xml:space="preserve"> </w:t>
      </w:r>
    </w:p>
    <w:p w14:paraId="04913FEF" w14:textId="77777777" w:rsidR="00DC03BF" w:rsidRDefault="0083441F" w:rsidP="00A84916">
      <w:pPr>
        <w:pBdr>
          <w:top w:val="nil"/>
          <w:left w:val="nil"/>
          <w:bottom w:val="nil"/>
          <w:right w:val="nil"/>
          <w:between w:val="nil"/>
        </w:pBdr>
        <w:spacing w:line="36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Симеоновский Крестный ход (древний, вновь с 2006), из села Кай Верхнекамского района через село Монастырь, до места на берегу реки Порыш, где ранее стояла часовня в честь святых Симеона Верхотурского и Иоанна Предтечи. Начало 12 сентября.</w:t>
      </w:r>
    </w:p>
    <w:p w14:paraId="534E601B" w14:textId="77777777" w:rsidR="00DC03BF" w:rsidRDefault="0083441F" w:rsidP="00A84916">
      <w:pPr>
        <w:pBdr>
          <w:top w:val="nil"/>
          <w:left w:val="nil"/>
          <w:bottom w:val="nil"/>
          <w:right w:val="nil"/>
          <w:between w:val="nil"/>
        </w:pBdr>
        <w:spacing w:line="36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праздник Семёновской улицы (пока </w:t>
      </w:r>
      <w:proofErr w:type="spellStart"/>
      <w:r>
        <w:rPr>
          <w:rFonts w:ascii="Times New Roman" w:eastAsia="Times New Roman" w:hAnsi="Times New Roman" w:cs="Times New Roman"/>
          <w:color w:val="000000"/>
          <w:sz w:val="28"/>
          <w:szCs w:val="28"/>
        </w:rPr>
        <w:t>ул.воровского</w:t>
      </w:r>
      <w:proofErr w:type="spellEnd"/>
      <w:r>
        <w:rPr>
          <w:rFonts w:ascii="Times New Roman" w:eastAsia="Times New Roman" w:hAnsi="Times New Roman" w:cs="Times New Roman"/>
          <w:color w:val="000000"/>
          <w:sz w:val="28"/>
          <w:szCs w:val="28"/>
        </w:rPr>
        <w:t xml:space="preserve">) г. Вятка. </w:t>
      </w:r>
    </w:p>
    <w:p w14:paraId="00C9D310" w14:textId="77777777" w:rsidR="00DC03BF" w:rsidRDefault="0083441F" w:rsidP="00A84916">
      <w:pPr>
        <w:pBdr>
          <w:top w:val="nil"/>
          <w:left w:val="nil"/>
          <w:bottom w:val="nil"/>
          <w:right w:val="nil"/>
          <w:between w:val="nil"/>
        </w:pBdr>
        <w:spacing w:line="36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день учреждения первой Семеновской ярмарки (1607) на Вятке.</w:t>
      </w:r>
    </w:p>
    <w:p w14:paraId="59B2CBD3" w14:textId="77777777" w:rsidR="00DC03BF" w:rsidRDefault="0083441F" w:rsidP="00A84916">
      <w:pPr>
        <w:pBdr>
          <w:top w:val="nil"/>
          <w:left w:val="nil"/>
          <w:bottom w:val="nil"/>
          <w:right w:val="nil"/>
          <w:between w:val="nil"/>
        </w:pBdr>
        <w:spacing w:line="36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Кайыквусо илян кече (кайыквусо шулдыр вийвалне улмыжым ончыкта). Семон кече. (День Святого Семена) – в марийском календаре.</w:t>
      </w:r>
    </w:p>
    <w:p w14:paraId="3B4254A4" w14:textId="77777777" w:rsidR="00DC03BF" w:rsidRDefault="0083441F" w:rsidP="00A84916">
      <w:pPr>
        <w:pBdr>
          <w:top w:val="nil"/>
          <w:left w:val="nil"/>
          <w:bottom w:val="nil"/>
          <w:right w:val="nil"/>
          <w:between w:val="nil"/>
        </w:pBdr>
        <w:spacing w:line="36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благоверный Феодор Всеволодович, князь Вологодский.</w:t>
      </w:r>
    </w:p>
    <w:p w14:paraId="7AB5E799" w14:textId="77777777" w:rsidR="00DC03BF" w:rsidRDefault="0083441F" w:rsidP="00A84916">
      <w:pPr>
        <w:pBdr>
          <w:top w:val="nil"/>
          <w:left w:val="nil"/>
          <w:bottom w:val="nil"/>
          <w:right w:val="nil"/>
          <w:between w:val="nil"/>
        </w:pBdr>
        <w:spacing w:line="36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Собор Винницких святых (с 2015, Украина) – в нем: свт. </w:t>
      </w:r>
      <w:hyperlink r:id="rId72">
        <w:r>
          <w:rPr>
            <w:rFonts w:ascii="Times New Roman" w:eastAsia="Times New Roman" w:hAnsi="Times New Roman" w:cs="Times New Roman"/>
            <w:color w:val="000000"/>
            <w:sz w:val="28"/>
            <w:szCs w:val="28"/>
          </w:rPr>
          <w:t>Феодосий</w:t>
        </w:r>
      </w:hyperlink>
      <w:r>
        <w:rPr>
          <w:rFonts w:ascii="Times New Roman" w:eastAsia="Times New Roman" w:hAnsi="Times New Roman" w:cs="Times New Roman"/>
          <w:color w:val="000000"/>
          <w:sz w:val="28"/>
          <w:szCs w:val="28"/>
        </w:rPr>
        <w:t>, архиеп. Черниговский; священномученик Алексий Воробьев (смотри 20 августа).</w:t>
      </w:r>
    </w:p>
    <w:p w14:paraId="2F82D87C" w14:textId="77777777" w:rsidR="00DC03BF" w:rsidRDefault="0083441F" w:rsidP="00A84916">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Собор Святых Покровителей Охотников и Рыболовов (2005). По благословению Святейшего Патриарха Алексия II - входят иконы Божией Матери - Тихвинская, Казанская, Озерянская, Знамение и Феодоровская. Святые святитель Николай, архиепископ Мирликийский, апостолы Иоанн Богослов, Петр и Иаков Зеведеев, преподобного Никодима Кожеезерского, апостолов Андрея Первозванного и Фому, Прокопий Устюжский и преподобные Пафнутий </w:t>
      </w:r>
      <w:r>
        <w:rPr>
          <w:rFonts w:ascii="Times New Roman" w:eastAsia="Times New Roman" w:hAnsi="Times New Roman" w:cs="Times New Roman"/>
          <w:color w:val="000000"/>
          <w:sz w:val="28"/>
          <w:szCs w:val="28"/>
        </w:rPr>
        <w:lastRenderedPageBreak/>
        <w:t>Боровский и Варлаам Керетский, великомученик Евстафий Плакида, мученик Трифон, праведный Симеон Верхотурский и святой страстотерпец царь Николай, благоверный Великий князь Александр Невский, великомученики Димитрий Солунский и Георгий Победоносец, равноапостольный Великий князь Владимир, мученик Меркурий и благоверный князь Димитрий Донской. День, когда на Руси испокон веков начиналась псовая охота. Молебен святым.</w:t>
      </w:r>
    </w:p>
    <w:p w14:paraId="49B7E949" w14:textId="77777777" w:rsidR="00DC03BF" w:rsidRDefault="0083441F" w:rsidP="00A84916">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лития на могилке почитаемого подвижника протоиерея Симеона Гарькавцева (1978) (и прочих подвижников, священно и церковнослужителей на старом кладбище г. Уржум).</w:t>
      </w:r>
    </w:p>
    <w:p w14:paraId="2F7D6000" w14:textId="77777777" w:rsidR="00DC03BF" w:rsidRDefault="0083441F" w:rsidP="00A84916">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в старину </w:t>
      </w:r>
      <w:r>
        <w:rPr>
          <w:rFonts w:ascii="Times New Roman" w:eastAsia="Times New Roman" w:hAnsi="Times New Roman" w:cs="Times New Roman"/>
          <w:color w:val="000000"/>
          <w:sz w:val="28"/>
          <w:szCs w:val="28"/>
        </w:rPr>
        <w:t>Начало</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Низового Крестного хода с иконами Спаса Вятского (с 1661) и святителя Николая Великорецкого.  Обходил до 17 декабря весь юг епархии: Орловский, Котельнический, Кукарский, Яранский, Уржумский Глазовский и Вятский уезды.</w:t>
      </w:r>
    </w:p>
    <w:p w14:paraId="77D8A89A" w14:textId="77777777" w:rsidR="00DC03BF" w:rsidRDefault="0083441F" w:rsidP="00A84916">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в старину</w:t>
      </w:r>
      <w:r>
        <w:rPr>
          <w:rFonts w:ascii="Times New Roman" w:eastAsia="Times New Roman" w:hAnsi="Times New Roman" w:cs="Times New Roman"/>
          <w:color w:val="000000"/>
          <w:sz w:val="28"/>
          <w:szCs w:val="28"/>
        </w:rPr>
        <w:t xml:space="preserve"> Спасский крестный ход (с 1694) явленной иконой Спаса Нерукотворного из г. Орлов в г. Вятка.</w:t>
      </w:r>
    </w:p>
    <w:p w14:paraId="4DC91C86" w14:textId="10BF63C5" w:rsidR="00DC03BF" w:rsidRDefault="0083441F" w:rsidP="00A84916">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день рождения Татьяны Павловны Дедовой (1939), фотографа, художника. Возродила из небытия картины вятских храмов. Родилась в </w:t>
      </w:r>
      <w:proofErr w:type="spellStart"/>
      <w:r>
        <w:rPr>
          <w:rFonts w:ascii="Times New Roman" w:eastAsia="Times New Roman" w:hAnsi="Times New Roman" w:cs="Times New Roman"/>
          <w:color w:val="000000"/>
          <w:sz w:val="28"/>
          <w:szCs w:val="28"/>
        </w:rPr>
        <w:t>г.</w:t>
      </w:r>
      <w:r w:rsidR="00581300">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ирове</w:t>
      </w:r>
      <w:proofErr w:type="spellEnd"/>
      <w:r>
        <w:rPr>
          <w:rFonts w:ascii="Times New Roman" w:eastAsia="Times New Roman" w:hAnsi="Times New Roman" w:cs="Times New Roman"/>
          <w:color w:val="000000"/>
          <w:sz w:val="28"/>
          <w:szCs w:val="28"/>
        </w:rPr>
        <w:t>. Лауреат премии «Вятский горожанин».</w:t>
      </w:r>
    </w:p>
    <w:p w14:paraId="37580ED5" w14:textId="77777777" w:rsidR="00DC03BF" w:rsidRDefault="0083441F" w:rsidP="00A84916">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присоединения Вятской земли к Московскому княжеству (1489).</w:t>
      </w:r>
    </w:p>
    <w:p w14:paraId="483DC62A" w14:textId="77777777" w:rsidR="00DC03BF" w:rsidRDefault="0083441F" w:rsidP="00A84916">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скончался архимандрит Вениамин (Смирнов), просветитель язычников-самоедов (1848).</w:t>
      </w:r>
    </w:p>
    <w:p w14:paraId="04E8095C" w14:textId="77777777" w:rsidR="00DC03BF" w:rsidRDefault="0083441F" w:rsidP="00A84916">
      <w:pPr>
        <w:pBdr>
          <w:top w:val="nil"/>
          <w:left w:val="nil"/>
          <w:bottom w:val="nil"/>
          <w:right w:val="nil"/>
          <w:between w:val="nil"/>
        </w:pBdr>
        <w:spacing w:line="36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начало завоеванія Сибири. Казаки во главе с Ермаком отправились в сибирскій поход (1581).</w:t>
      </w:r>
    </w:p>
    <w:p w14:paraId="54BBC891" w14:textId="77777777" w:rsidR="00DC03BF" w:rsidRDefault="0083441F" w:rsidP="00A84916">
      <w:pPr>
        <w:pBdr>
          <w:top w:val="nil"/>
          <w:left w:val="nil"/>
          <w:bottom w:val="nil"/>
          <w:right w:val="nil"/>
          <w:between w:val="nil"/>
        </w:pBdr>
        <w:spacing w:line="36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арестъ генерала Л. Г. Корнилова. Провозглашение России республикой -  падение монархии (1917).</w:t>
      </w:r>
    </w:p>
    <w:p w14:paraId="430A3AB7" w14:textId="77777777" w:rsidR="00DC03BF" w:rsidRDefault="0083441F" w:rsidP="00A84916">
      <w:pPr>
        <w:pBdr>
          <w:top w:val="nil"/>
          <w:left w:val="nil"/>
          <w:bottom w:val="nil"/>
          <w:right w:val="nil"/>
          <w:between w:val="nil"/>
        </w:pBdr>
        <w:spacing w:line="36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Русские войска графа Х. А. Миниха взяли Яссы (1739).</w:t>
      </w:r>
    </w:p>
    <w:p w14:paraId="7A7B68BA" w14:textId="77777777" w:rsidR="00DC03BF" w:rsidRDefault="0083441F" w:rsidP="00A84916">
      <w:pPr>
        <w:pBdr>
          <w:top w:val="nil"/>
          <w:left w:val="nil"/>
          <w:bottom w:val="nil"/>
          <w:right w:val="nil"/>
          <w:between w:val="nil"/>
        </w:pBdr>
        <w:spacing w:line="36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отмена традиционная русская система мер (1918) – например верста, сажень, аршин, пуд, бочка, ведро, десятина и другие…. </w:t>
      </w:r>
    </w:p>
    <w:p w14:paraId="53EFE8F0" w14:textId="77777777" w:rsidR="00967C18" w:rsidRDefault="0083441F" w:rsidP="00A84916">
      <w:pPr>
        <w:pBdr>
          <w:top w:val="nil"/>
          <w:left w:val="nil"/>
          <w:bottom w:val="nil"/>
          <w:right w:val="nil"/>
          <w:between w:val="nil"/>
        </w:pBdr>
        <w:spacing w:line="360" w:lineRule="auto"/>
        <w:ind w:firstLine="567"/>
        <w:rPr>
          <w:rFonts w:ascii="Times New Roman" w:eastAsia="Times New Roman" w:hAnsi="Times New Roman" w:cs="Times New Roman"/>
          <w:color w:val="000000"/>
          <w:sz w:val="28"/>
          <w:szCs w:val="28"/>
        </w:rPr>
        <w:sectPr w:rsidR="00967C18" w:rsidSect="00A84916">
          <w:pgSz w:w="11906" w:h="16838"/>
          <w:pgMar w:top="1134" w:right="851" w:bottom="1134" w:left="1276" w:header="709" w:footer="709" w:gutter="0"/>
          <w:cols w:space="720"/>
          <w:titlePg/>
        </w:sectPr>
      </w:pPr>
      <w:r>
        <w:rPr>
          <w:rFonts w:ascii="Times New Roman" w:eastAsia="Times New Roman" w:hAnsi="Times New Roman" w:cs="Times New Roman"/>
          <w:color w:val="000000"/>
          <w:sz w:val="28"/>
          <w:szCs w:val="28"/>
        </w:rPr>
        <w:t>- *Всемирный день оказания первой медицинской помощи- 2 суббота сентября.</w:t>
      </w:r>
    </w:p>
    <w:p w14:paraId="1132E787" w14:textId="438F489E" w:rsidR="00DC03BF" w:rsidRPr="00331610" w:rsidRDefault="00593BFD" w:rsidP="00A84916">
      <w:pPr>
        <w:pBdr>
          <w:top w:val="nil"/>
          <w:left w:val="nil"/>
          <w:bottom w:val="nil"/>
          <w:right w:val="nil"/>
          <w:between w:val="nil"/>
        </w:pBdr>
        <w:spacing w:line="360" w:lineRule="auto"/>
        <w:ind w:firstLine="567"/>
        <w:rPr>
          <w:rFonts w:ascii="Times New Roman" w:eastAsia="Times New Roman" w:hAnsi="Times New Roman" w:cs="Times New Roman"/>
          <w:b/>
          <w:bCs/>
          <w:color w:val="000000"/>
          <w:sz w:val="28"/>
          <w:szCs w:val="28"/>
        </w:rPr>
      </w:pPr>
      <w:r w:rsidRPr="00331610">
        <w:rPr>
          <w:rFonts w:ascii="Times New Roman" w:eastAsia="Times New Roman" w:hAnsi="Times New Roman" w:cs="Times New Roman"/>
          <w:b/>
          <w:bCs/>
          <w:color w:val="000000"/>
          <w:sz w:val="28"/>
          <w:szCs w:val="28"/>
        </w:rPr>
        <w:lastRenderedPageBreak/>
        <w:t xml:space="preserve">Приложение </w:t>
      </w:r>
      <w:r w:rsidR="002C2755" w:rsidRPr="00331610">
        <w:rPr>
          <w:rFonts w:ascii="Times New Roman" w:eastAsia="Times New Roman" w:hAnsi="Times New Roman" w:cs="Times New Roman"/>
          <w:b/>
          <w:bCs/>
          <w:color w:val="000000"/>
          <w:sz w:val="28"/>
          <w:szCs w:val="28"/>
        </w:rPr>
        <w:t>12</w:t>
      </w:r>
    </w:p>
    <w:p w14:paraId="6ECD49CD" w14:textId="72A2B1AF" w:rsidR="002C2755" w:rsidRPr="00331610" w:rsidRDefault="002C2755" w:rsidP="002C2755">
      <w:pPr>
        <w:pBdr>
          <w:top w:val="nil"/>
          <w:left w:val="nil"/>
          <w:bottom w:val="nil"/>
          <w:right w:val="nil"/>
          <w:between w:val="nil"/>
        </w:pBdr>
        <w:spacing w:line="360" w:lineRule="auto"/>
        <w:ind w:firstLine="567"/>
        <w:rPr>
          <w:rFonts w:ascii="Times New Roman" w:eastAsia="Times New Roman" w:hAnsi="Times New Roman" w:cs="Times New Roman"/>
          <w:b/>
          <w:bCs/>
          <w:color w:val="000000"/>
          <w:sz w:val="28"/>
          <w:szCs w:val="28"/>
        </w:rPr>
      </w:pPr>
      <w:r w:rsidRPr="00331610">
        <w:rPr>
          <w:rFonts w:ascii="Times New Roman" w:eastAsia="Times New Roman" w:hAnsi="Times New Roman" w:cs="Times New Roman"/>
          <w:b/>
          <w:bCs/>
          <w:color w:val="000000"/>
          <w:sz w:val="28"/>
          <w:szCs w:val="28"/>
        </w:rPr>
        <w:t xml:space="preserve">Деятельность и услуги </w:t>
      </w:r>
    </w:p>
    <w:p w14:paraId="78E55033" w14:textId="77777777" w:rsidR="002C2755" w:rsidRPr="002C2755" w:rsidRDefault="002C2755" w:rsidP="002C2755">
      <w:pPr>
        <w:pBdr>
          <w:top w:val="nil"/>
          <w:left w:val="nil"/>
          <w:bottom w:val="nil"/>
          <w:right w:val="nil"/>
          <w:between w:val="nil"/>
        </w:pBdr>
        <w:spacing w:line="360" w:lineRule="auto"/>
        <w:ind w:firstLine="567"/>
        <w:rPr>
          <w:rFonts w:ascii="Times New Roman" w:eastAsia="Times New Roman" w:hAnsi="Times New Roman" w:cs="Times New Roman"/>
          <w:color w:val="000000"/>
          <w:sz w:val="28"/>
          <w:szCs w:val="28"/>
        </w:rPr>
      </w:pPr>
      <w:r w:rsidRPr="002C2755">
        <w:rPr>
          <w:rFonts w:ascii="Times New Roman" w:eastAsia="Times New Roman" w:hAnsi="Times New Roman" w:cs="Times New Roman"/>
          <w:color w:val="000000"/>
          <w:sz w:val="28"/>
          <w:szCs w:val="28"/>
        </w:rPr>
        <w:t>Культурно-просветительское Движение «Вятская Переправа» ведет свою деятельность как на территории Вятского края (кировская и вологодская области, республики: Коми, Марий эл, Татарстан),  так и во всех регионах России по следующим направлениям:</w:t>
      </w:r>
    </w:p>
    <w:p w14:paraId="6989A233" w14:textId="77777777" w:rsidR="002C2755" w:rsidRPr="002C2755" w:rsidRDefault="002C2755" w:rsidP="002C2755">
      <w:pPr>
        <w:pBdr>
          <w:top w:val="nil"/>
          <w:left w:val="nil"/>
          <w:bottom w:val="nil"/>
          <w:right w:val="nil"/>
          <w:between w:val="nil"/>
        </w:pBdr>
        <w:spacing w:line="360" w:lineRule="auto"/>
        <w:ind w:firstLine="567"/>
        <w:rPr>
          <w:rFonts w:ascii="Times New Roman" w:eastAsia="Times New Roman" w:hAnsi="Times New Roman" w:cs="Times New Roman"/>
          <w:color w:val="000000"/>
          <w:sz w:val="28"/>
          <w:szCs w:val="28"/>
        </w:rPr>
      </w:pPr>
      <w:r w:rsidRPr="002C2755">
        <w:rPr>
          <w:rFonts w:ascii="Times New Roman" w:eastAsia="Times New Roman" w:hAnsi="Times New Roman" w:cs="Times New Roman"/>
          <w:color w:val="000000"/>
          <w:sz w:val="28"/>
          <w:szCs w:val="28"/>
        </w:rPr>
        <w:t>1. ИСТОРИЯ. Историческая деятельность выражается в создании книг и статей агиологии, миссиологии, историографии, источникам, библиографии и другим вопросам истории. Главные проекты: ежегодник с 2011 года «Вятский Православный календарь», «Новомученики и исповедники на Вятской земле», «Синодики праведников, родных святых, репрессированных и всех для вятской земли потрудившихся»,</w:t>
      </w:r>
    </w:p>
    <w:p w14:paraId="5699E0E9" w14:textId="77777777" w:rsidR="002C2755" w:rsidRPr="002C2755" w:rsidRDefault="002C2755" w:rsidP="002C2755">
      <w:pPr>
        <w:pBdr>
          <w:top w:val="nil"/>
          <w:left w:val="nil"/>
          <w:bottom w:val="nil"/>
          <w:right w:val="nil"/>
          <w:between w:val="nil"/>
        </w:pBdr>
        <w:spacing w:line="360" w:lineRule="auto"/>
        <w:ind w:firstLine="567"/>
        <w:rPr>
          <w:rFonts w:ascii="Times New Roman" w:eastAsia="Times New Roman" w:hAnsi="Times New Roman" w:cs="Times New Roman"/>
          <w:color w:val="000000"/>
          <w:sz w:val="28"/>
          <w:szCs w:val="28"/>
        </w:rPr>
      </w:pPr>
      <w:r w:rsidRPr="002C2755">
        <w:rPr>
          <w:rFonts w:ascii="Times New Roman" w:eastAsia="Times New Roman" w:hAnsi="Times New Roman" w:cs="Times New Roman"/>
          <w:color w:val="000000"/>
          <w:sz w:val="28"/>
          <w:szCs w:val="28"/>
        </w:rPr>
        <w:t xml:space="preserve">2. ОБРАЗОВАНИЕ. Образовательная деятельность заключается в организации и проведении вебинаров и выездных спецкурсов и семинаров, а также исторического клуба «Вятская Переправа» (каждый четверг  в 15.00 библиотека Благовест </w:t>
      </w:r>
      <w:proofErr w:type="spellStart"/>
      <w:r w:rsidRPr="002C2755">
        <w:rPr>
          <w:rFonts w:ascii="Times New Roman" w:eastAsia="Times New Roman" w:hAnsi="Times New Roman" w:cs="Times New Roman"/>
          <w:color w:val="000000"/>
          <w:sz w:val="28"/>
          <w:szCs w:val="28"/>
        </w:rPr>
        <w:t>г.киров</w:t>
      </w:r>
      <w:proofErr w:type="spellEnd"/>
      <w:r w:rsidRPr="002C2755">
        <w:rPr>
          <w:rFonts w:ascii="Times New Roman" w:eastAsia="Times New Roman" w:hAnsi="Times New Roman" w:cs="Times New Roman"/>
          <w:color w:val="000000"/>
          <w:sz w:val="28"/>
          <w:szCs w:val="28"/>
        </w:rPr>
        <w:t>). Выездные спецкурсы проводятся совместно с приходами и  местными организациями. Дистанционные вебинары организуются по мере набора группы.</w:t>
      </w:r>
    </w:p>
    <w:p w14:paraId="4D9145E6" w14:textId="154D961E" w:rsidR="002C2755" w:rsidRPr="002C2755" w:rsidRDefault="002C2755" w:rsidP="002C2755">
      <w:pPr>
        <w:pBdr>
          <w:top w:val="nil"/>
          <w:left w:val="nil"/>
          <w:bottom w:val="nil"/>
          <w:right w:val="nil"/>
          <w:between w:val="nil"/>
        </w:pBdr>
        <w:spacing w:line="360" w:lineRule="auto"/>
        <w:ind w:firstLine="567"/>
        <w:rPr>
          <w:rFonts w:ascii="Times New Roman" w:eastAsia="Times New Roman" w:hAnsi="Times New Roman" w:cs="Times New Roman"/>
          <w:color w:val="000000"/>
          <w:sz w:val="28"/>
          <w:szCs w:val="28"/>
        </w:rPr>
      </w:pPr>
      <w:r w:rsidRPr="002C2755">
        <w:rPr>
          <w:rFonts w:ascii="Times New Roman" w:eastAsia="Times New Roman" w:hAnsi="Times New Roman" w:cs="Times New Roman"/>
          <w:color w:val="000000"/>
          <w:sz w:val="28"/>
          <w:szCs w:val="28"/>
        </w:rPr>
        <w:t xml:space="preserve">3. КУЛЬТУРА. Культурная деятельность нашего Движения — это, в основном, проведение культурно-исторических праздников по событиям Вятского православного календаря. Также создание и установка мемориальных досок, </w:t>
      </w:r>
      <w:r w:rsidR="003A0B82" w:rsidRPr="002C2755">
        <w:rPr>
          <w:rFonts w:ascii="Times New Roman" w:eastAsia="Times New Roman" w:hAnsi="Times New Roman" w:cs="Times New Roman"/>
          <w:color w:val="000000"/>
          <w:sz w:val="28"/>
          <w:szCs w:val="28"/>
        </w:rPr>
        <w:t>баннеров</w:t>
      </w:r>
      <w:r w:rsidRPr="002C2755">
        <w:rPr>
          <w:rFonts w:ascii="Times New Roman" w:eastAsia="Times New Roman" w:hAnsi="Times New Roman" w:cs="Times New Roman"/>
          <w:color w:val="000000"/>
          <w:sz w:val="28"/>
          <w:szCs w:val="28"/>
        </w:rPr>
        <w:t xml:space="preserve"> и иных видов культурных </w:t>
      </w:r>
      <w:r w:rsidR="003A0B82" w:rsidRPr="002C2755">
        <w:rPr>
          <w:rFonts w:ascii="Times New Roman" w:eastAsia="Times New Roman" w:hAnsi="Times New Roman" w:cs="Times New Roman"/>
          <w:color w:val="000000"/>
          <w:sz w:val="28"/>
          <w:szCs w:val="28"/>
        </w:rPr>
        <w:t>объектов</w:t>
      </w:r>
      <w:r w:rsidRPr="002C2755">
        <w:rPr>
          <w:rFonts w:ascii="Times New Roman" w:eastAsia="Times New Roman" w:hAnsi="Times New Roman" w:cs="Times New Roman"/>
          <w:color w:val="000000"/>
          <w:sz w:val="28"/>
          <w:szCs w:val="28"/>
        </w:rPr>
        <w:t xml:space="preserve"> посвященным памяти: Святых и праведников, Новомучеников и исповедников Вятской земли, членам И</w:t>
      </w:r>
      <w:r w:rsidR="003A0B82">
        <w:rPr>
          <w:rFonts w:ascii="Times New Roman" w:eastAsia="Times New Roman" w:hAnsi="Times New Roman" w:cs="Times New Roman"/>
          <w:color w:val="000000"/>
          <w:sz w:val="28"/>
          <w:szCs w:val="28"/>
        </w:rPr>
        <w:t>м</w:t>
      </w:r>
      <w:r w:rsidRPr="002C2755">
        <w:rPr>
          <w:rFonts w:ascii="Times New Roman" w:eastAsia="Times New Roman" w:hAnsi="Times New Roman" w:cs="Times New Roman"/>
          <w:color w:val="000000"/>
          <w:sz w:val="28"/>
          <w:szCs w:val="28"/>
        </w:rPr>
        <w:t>ператорского Дома (в рамках проекта Императорский маршрут на Вятке) и иным деятелям и событиям, оказавшим положительное влияние на Вятский край.</w:t>
      </w:r>
    </w:p>
    <w:p w14:paraId="218F42AB" w14:textId="636547C2" w:rsidR="002C2755" w:rsidRPr="002C2755" w:rsidRDefault="002C2755" w:rsidP="002C2755">
      <w:pPr>
        <w:pBdr>
          <w:top w:val="nil"/>
          <w:left w:val="nil"/>
          <w:bottom w:val="nil"/>
          <w:right w:val="nil"/>
          <w:between w:val="nil"/>
        </w:pBdr>
        <w:spacing w:line="360" w:lineRule="auto"/>
        <w:ind w:firstLine="567"/>
        <w:rPr>
          <w:rFonts w:ascii="Times New Roman" w:eastAsia="Times New Roman" w:hAnsi="Times New Roman" w:cs="Times New Roman"/>
          <w:color w:val="000000"/>
          <w:sz w:val="28"/>
          <w:szCs w:val="28"/>
        </w:rPr>
      </w:pPr>
      <w:r w:rsidRPr="002C2755">
        <w:rPr>
          <w:rFonts w:ascii="Times New Roman" w:eastAsia="Times New Roman" w:hAnsi="Times New Roman" w:cs="Times New Roman"/>
          <w:color w:val="000000"/>
          <w:sz w:val="28"/>
          <w:szCs w:val="28"/>
        </w:rPr>
        <w:t>4. ПРОСВЕЩЕНИЕ. Просветительская деятельность сводится к проведению для вятчан</w:t>
      </w:r>
      <w:r w:rsidR="003A0B82" w:rsidRPr="002C2755">
        <w:rPr>
          <w:rFonts w:ascii="Times New Roman" w:eastAsia="Times New Roman" w:hAnsi="Times New Roman" w:cs="Times New Roman"/>
          <w:color w:val="000000"/>
          <w:sz w:val="28"/>
          <w:szCs w:val="28"/>
        </w:rPr>
        <w:t>, особенно</w:t>
      </w:r>
      <w:r w:rsidRPr="002C2755">
        <w:rPr>
          <w:rFonts w:ascii="Times New Roman" w:eastAsia="Times New Roman" w:hAnsi="Times New Roman" w:cs="Times New Roman"/>
          <w:color w:val="000000"/>
          <w:sz w:val="28"/>
          <w:szCs w:val="28"/>
        </w:rPr>
        <w:t xml:space="preserve"> гостей города пеших и автобусных экскурсий по святыням Вятки и всей кировской области. Это экскурсии: «Вятка Православная», «Возрождение святынь», «Императорский маршрут на Вятке», </w:t>
      </w:r>
      <w:r w:rsidRPr="002C2755">
        <w:rPr>
          <w:rFonts w:ascii="Times New Roman" w:eastAsia="Times New Roman" w:hAnsi="Times New Roman" w:cs="Times New Roman"/>
          <w:color w:val="000000"/>
          <w:sz w:val="28"/>
          <w:szCs w:val="28"/>
        </w:rPr>
        <w:lastRenderedPageBreak/>
        <w:t xml:space="preserve">«Вятка — земля Новомучеников», «Утраченные святыни Вятки», «Вятская епархия в годы Великой Отечественной войны», «Узники Вятлага», «История града Вятки и вятской земли» и ряда других. Также </w:t>
      </w:r>
      <w:proofErr w:type="spellStart"/>
      <w:r w:rsidRPr="002C2755">
        <w:rPr>
          <w:rFonts w:ascii="Times New Roman" w:eastAsia="Times New Roman" w:hAnsi="Times New Roman" w:cs="Times New Roman"/>
          <w:color w:val="000000"/>
          <w:sz w:val="28"/>
          <w:szCs w:val="28"/>
        </w:rPr>
        <w:t>воможно</w:t>
      </w:r>
      <w:proofErr w:type="spellEnd"/>
      <w:r w:rsidRPr="002C2755">
        <w:rPr>
          <w:rFonts w:ascii="Times New Roman" w:eastAsia="Times New Roman" w:hAnsi="Times New Roman" w:cs="Times New Roman"/>
          <w:color w:val="000000"/>
          <w:sz w:val="28"/>
          <w:szCs w:val="28"/>
        </w:rPr>
        <w:t xml:space="preserve"> проведение экскурсий в отдельных храмах и тематические (военных, образование, культура, детские и школьные,  для пожилого возраста) для отдельных категорий граждан и организаций.</w:t>
      </w:r>
    </w:p>
    <w:p w14:paraId="087EDFBE" w14:textId="77777777" w:rsidR="002C2755" w:rsidRPr="002C2755" w:rsidRDefault="002C2755" w:rsidP="002C2755">
      <w:pPr>
        <w:pBdr>
          <w:top w:val="nil"/>
          <w:left w:val="nil"/>
          <w:bottom w:val="nil"/>
          <w:right w:val="nil"/>
          <w:between w:val="nil"/>
        </w:pBdr>
        <w:spacing w:line="360" w:lineRule="auto"/>
        <w:ind w:firstLine="567"/>
        <w:rPr>
          <w:rFonts w:ascii="Times New Roman" w:eastAsia="Times New Roman" w:hAnsi="Times New Roman" w:cs="Times New Roman"/>
          <w:color w:val="000000"/>
          <w:sz w:val="28"/>
          <w:szCs w:val="28"/>
        </w:rPr>
      </w:pPr>
      <w:r w:rsidRPr="002C2755">
        <w:rPr>
          <w:rFonts w:ascii="Times New Roman" w:eastAsia="Times New Roman" w:hAnsi="Times New Roman" w:cs="Times New Roman"/>
          <w:color w:val="000000"/>
          <w:sz w:val="28"/>
          <w:szCs w:val="28"/>
        </w:rPr>
        <w:t>Проведение выездных семинаров и проведение праздников на местах.</w:t>
      </w:r>
    </w:p>
    <w:p w14:paraId="4088DBDC" w14:textId="77777777" w:rsidR="002C2755" w:rsidRPr="002C2755" w:rsidRDefault="002C2755" w:rsidP="002C2755">
      <w:pPr>
        <w:pBdr>
          <w:top w:val="nil"/>
          <w:left w:val="nil"/>
          <w:bottom w:val="nil"/>
          <w:right w:val="nil"/>
          <w:between w:val="nil"/>
        </w:pBdr>
        <w:spacing w:line="360" w:lineRule="auto"/>
        <w:ind w:firstLine="567"/>
        <w:rPr>
          <w:rFonts w:ascii="Times New Roman" w:eastAsia="Times New Roman" w:hAnsi="Times New Roman" w:cs="Times New Roman"/>
          <w:color w:val="000000"/>
          <w:sz w:val="28"/>
          <w:szCs w:val="28"/>
        </w:rPr>
      </w:pPr>
    </w:p>
    <w:p w14:paraId="5D675DC3" w14:textId="77777777" w:rsidR="002C2755" w:rsidRPr="002C2755" w:rsidRDefault="002C2755" w:rsidP="002C2755">
      <w:pPr>
        <w:pBdr>
          <w:top w:val="nil"/>
          <w:left w:val="nil"/>
          <w:bottom w:val="nil"/>
          <w:right w:val="nil"/>
          <w:between w:val="nil"/>
        </w:pBdr>
        <w:spacing w:line="360" w:lineRule="auto"/>
        <w:ind w:firstLine="567"/>
        <w:rPr>
          <w:rFonts w:ascii="Times New Roman" w:eastAsia="Times New Roman" w:hAnsi="Times New Roman" w:cs="Times New Roman"/>
          <w:color w:val="000000"/>
          <w:sz w:val="28"/>
          <w:szCs w:val="28"/>
        </w:rPr>
      </w:pPr>
      <w:r w:rsidRPr="002C2755">
        <w:rPr>
          <w:rFonts w:ascii="Times New Roman" w:eastAsia="Times New Roman" w:hAnsi="Times New Roman" w:cs="Times New Roman"/>
          <w:b/>
          <w:bCs/>
          <w:color w:val="000000"/>
          <w:sz w:val="28"/>
          <w:szCs w:val="28"/>
        </w:rPr>
        <w:t>Услуги</w:t>
      </w:r>
      <w:r w:rsidRPr="002C2755">
        <w:rPr>
          <w:rFonts w:ascii="Times New Roman" w:eastAsia="Times New Roman" w:hAnsi="Times New Roman" w:cs="Times New Roman"/>
          <w:color w:val="000000"/>
          <w:sz w:val="28"/>
          <w:szCs w:val="28"/>
        </w:rPr>
        <w:t>. Помимо этого, члены Движения оказывают приходам и частным лицам,  помощь в написании и/или издании литературы по истории конкретных храмов, деятелей культуры и просвещения, а также консультирует всех желающих по вопросам генеалогии (родословия).</w:t>
      </w:r>
    </w:p>
    <w:p w14:paraId="43EBF15A" w14:textId="77777777" w:rsidR="002C2755" w:rsidRPr="002C2755" w:rsidRDefault="002C2755" w:rsidP="002C2755">
      <w:pPr>
        <w:pBdr>
          <w:top w:val="nil"/>
          <w:left w:val="nil"/>
          <w:bottom w:val="nil"/>
          <w:right w:val="nil"/>
          <w:between w:val="nil"/>
        </w:pBdr>
        <w:spacing w:line="360" w:lineRule="auto"/>
        <w:ind w:firstLine="567"/>
        <w:rPr>
          <w:rFonts w:ascii="Times New Roman" w:eastAsia="Times New Roman" w:hAnsi="Times New Roman" w:cs="Times New Roman"/>
          <w:color w:val="000000"/>
          <w:sz w:val="28"/>
          <w:szCs w:val="28"/>
        </w:rPr>
      </w:pPr>
      <w:r w:rsidRPr="002C2755">
        <w:rPr>
          <w:rFonts w:ascii="Times New Roman" w:eastAsia="Times New Roman" w:hAnsi="Times New Roman" w:cs="Times New Roman"/>
          <w:color w:val="000000"/>
          <w:sz w:val="28"/>
          <w:szCs w:val="28"/>
        </w:rPr>
        <w:t>Приходам и благочиниям Вятской Митрополии мы предлагаем полный комплекс услуг по приходской истории — от выявления архивных источников и литературы в архивах, музеях и библиотеках  до верстки оригинал-макета книги или брошюры: по истории храма (храмов), истории подвижников и новомучеников, истории святынь и иных православных традиций Вятской земли (кировской области).</w:t>
      </w:r>
    </w:p>
    <w:p w14:paraId="32671C23" w14:textId="34B4051B" w:rsidR="002C2755" w:rsidRPr="002C2755" w:rsidRDefault="002C2755" w:rsidP="002C2755">
      <w:pPr>
        <w:pBdr>
          <w:top w:val="nil"/>
          <w:left w:val="nil"/>
          <w:bottom w:val="nil"/>
          <w:right w:val="nil"/>
          <w:between w:val="nil"/>
        </w:pBdr>
        <w:spacing w:line="360" w:lineRule="auto"/>
        <w:ind w:firstLine="567"/>
        <w:rPr>
          <w:rFonts w:ascii="Times New Roman" w:eastAsia="Times New Roman" w:hAnsi="Times New Roman" w:cs="Times New Roman"/>
          <w:color w:val="000000"/>
          <w:sz w:val="28"/>
          <w:szCs w:val="28"/>
        </w:rPr>
      </w:pPr>
      <w:r w:rsidRPr="002C2755">
        <w:rPr>
          <w:rFonts w:ascii="Times New Roman" w:eastAsia="Times New Roman" w:hAnsi="Times New Roman" w:cs="Times New Roman"/>
          <w:color w:val="000000"/>
          <w:sz w:val="28"/>
          <w:szCs w:val="28"/>
        </w:rPr>
        <w:t xml:space="preserve">Полный «пакет» услуг для храмов составляется и оплачивается индивидуально. Срок выполнения — от 2-х месяцев до </w:t>
      </w:r>
      <w:r w:rsidR="00500482">
        <w:rPr>
          <w:rFonts w:ascii="Times New Roman" w:eastAsia="Times New Roman" w:hAnsi="Times New Roman" w:cs="Times New Roman"/>
          <w:color w:val="000000"/>
          <w:sz w:val="28"/>
          <w:szCs w:val="28"/>
        </w:rPr>
        <w:t>3</w:t>
      </w:r>
      <w:r w:rsidRPr="002C2755">
        <w:rPr>
          <w:rFonts w:ascii="Times New Roman" w:eastAsia="Times New Roman" w:hAnsi="Times New Roman" w:cs="Times New Roman"/>
          <w:color w:val="000000"/>
          <w:sz w:val="28"/>
          <w:szCs w:val="28"/>
        </w:rPr>
        <w:t>-х лет. В «полный пакет» входит сбор всей литературы и всех сохранившихся в архивах  источников по истории храма, его духовенства и его прихода с самых ранних времен до наших дней,  копирование в архивах, музеях и библиотеках иллюстративного материала, фотосъемка , создание схем и планов, написание текста, верстка макета и дизайн обложки, размещение информации на сайте и соцсетях.</w:t>
      </w:r>
    </w:p>
    <w:p w14:paraId="38AF4946" w14:textId="77777777" w:rsidR="002C2755" w:rsidRPr="002C2755" w:rsidRDefault="002C2755" w:rsidP="002C2755">
      <w:pPr>
        <w:pBdr>
          <w:top w:val="nil"/>
          <w:left w:val="nil"/>
          <w:bottom w:val="nil"/>
          <w:right w:val="nil"/>
          <w:between w:val="nil"/>
        </w:pBdr>
        <w:spacing w:line="360" w:lineRule="auto"/>
        <w:ind w:firstLine="567"/>
        <w:rPr>
          <w:rFonts w:ascii="Times New Roman" w:eastAsia="Times New Roman" w:hAnsi="Times New Roman" w:cs="Times New Roman"/>
          <w:color w:val="000000"/>
          <w:sz w:val="28"/>
          <w:szCs w:val="28"/>
        </w:rPr>
      </w:pPr>
    </w:p>
    <w:p w14:paraId="379AE51C" w14:textId="77777777" w:rsidR="002C2755" w:rsidRPr="002C2755" w:rsidRDefault="002C2755" w:rsidP="002C2755">
      <w:pPr>
        <w:pBdr>
          <w:top w:val="nil"/>
          <w:left w:val="nil"/>
          <w:bottom w:val="nil"/>
          <w:right w:val="nil"/>
          <w:between w:val="nil"/>
        </w:pBdr>
        <w:spacing w:line="360" w:lineRule="auto"/>
        <w:ind w:firstLine="567"/>
        <w:rPr>
          <w:rFonts w:ascii="Times New Roman" w:eastAsia="Times New Roman" w:hAnsi="Times New Roman" w:cs="Times New Roman"/>
          <w:color w:val="000000"/>
          <w:sz w:val="28"/>
          <w:szCs w:val="28"/>
        </w:rPr>
      </w:pPr>
      <w:r w:rsidRPr="002C2755">
        <w:rPr>
          <w:rFonts w:ascii="Times New Roman" w:eastAsia="Times New Roman" w:hAnsi="Times New Roman" w:cs="Times New Roman"/>
          <w:color w:val="000000"/>
          <w:sz w:val="28"/>
          <w:szCs w:val="28"/>
        </w:rPr>
        <w:t xml:space="preserve">Приходам, благочиниям и епархиям остальных регионов России доступны следующие услуги: выявление архивных источников и литературы в архивах, </w:t>
      </w:r>
      <w:r w:rsidRPr="002C2755">
        <w:rPr>
          <w:rFonts w:ascii="Times New Roman" w:eastAsia="Times New Roman" w:hAnsi="Times New Roman" w:cs="Times New Roman"/>
          <w:color w:val="000000"/>
          <w:sz w:val="28"/>
          <w:szCs w:val="28"/>
        </w:rPr>
        <w:lastRenderedPageBreak/>
        <w:t>музеях и библиотеках  и рецензирование рукописей и книг. Стоимость и сроки исполнения договорные.</w:t>
      </w:r>
    </w:p>
    <w:p w14:paraId="57FA3F26" w14:textId="77777777" w:rsidR="002C2755" w:rsidRPr="002C2755" w:rsidRDefault="002C2755" w:rsidP="002C2755">
      <w:pPr>
        <w:pBdr>
          <w:top w:val="nil"/>
          <w:left w:val="nil"/>
          <w:bottom w:val="nil"/>
          <w:right w:val="nil"/>
          <w:between w:val="nil"/>
        </w:pBdr>
        <w:spacing w:line="360" w:lineRule="auto"/>
        <w:ind w:firstLine="567"/>
        <w:rPr>
          <w:rFonts w:ascii="Times New Roman" w:eastAsia="Times New Roman" w:hAnsi="Times New Roman" w:cs="Times New Roman"/>
          <w:color w:val="000000"/>
          <w:sz w:val="28"/>
          <w:szCs w:val="28"/>
        </w:rPr>
      </w:pPr>
      <w:r w:rsidRPr="002C2755">
        <w:rPr>
          <w:rFonts w:ascii="Times New Roman" w:eastAsia="Times New Roman" w:hAnsi="Times New Roman" w:cs="Times New Roman"/>
          <w:color w:val="000000"/>
          <w:sz w:val="28"/>
          <w:szCs w:val="28"/>
        </w:rPr>
        <w:t>Всем желающим Движение предлагает регулярные консультации по вопросам генеалогии (родословной), а также по проблемным генеалогическим вопросам послереволюционного, советского, российского периода — вплоть до нашего времени.</w:t>
      </w:r>
    </w:p>
    <w:p w14:paraId="14542D36" w14:textId="77777777" w:rsidR="002C2755" w:rsidRPr="002C2755" w:rsidRDefault="002C2755" w:rsidP="002C2755">
      <w:pPr>
        <w:pBdr>
          <w:top w:val="nil"/>
          <w:left w:val="nil"/>
          <w:bottom w:val="nil"/>
          <w:right w:val="nil"/>
          <w:between w:val="nil"/>
        </w:pBdr>
        <w:spacing w:line="360" w:lineRule="auto"/>
        <w:ind w:firstLine="567"/>
        <w:rPr>
          <w:rFonts w:ascii="Times New Roman" w:eastAsia="Times New Roman" w:hAnsi="Times New Roman" w:cs="Times New Roman"/>
          <w:color w:val="000000"/>
          <w:sz w:val="28"/>
          <w:szCs w:val="28"/>
        </w:rPr>
      </w:pPr>
      <w:r w:rsidRPr="002C2755">
        <w:rPr>
          <w:rFonts w:ascii="Times New Roman" w:eastAsia="Times New Roman" w:hAnsi="Times New Roman" w:cs="Times New Roman"/>
          <w:color w:val="000000"/>
          <w:sz w:val="28"/>
          <w:szCs w:val="28"/>
        </w:rPr>
        <w:t>ДПЦ Вятская переправа — остро нуждается в добровольных пожертвованиях на общественную и издательскую деятельность, по номеру телефона 89226631902 привязана к карте Сбербанка.</w:t>
      </w:r>
    </w:p>
    <w:p w14:paraId="13DB58F4" w14:textId="60F0567D" w:rsidR="002C2755" w:rsidRDefault="002C2755" w:rsidP="002C2755">
      <w:pPr>
        <w:pBdr>
          <w:top w:val="nil"/>
          <w:left w:val="nil"/>
          <w:bottom w:val="nil"/>
          <w:right w:val="nil"/>
          <w:between w:val="nil"/>
        </w:pBdr>
        <w:spacing w:line="360" w:lineRule="auto"/>
        <w:ind w:firstLine="567"/>
        <w:rPr>
          <w:rFonts w:ascii="Times New Roman" w:eastAsia="Times New Roman" w:hAnsi="Times New Roman" w:cs="Times New Roman"/>
          <w:color w:val="000000"/>
          <w:sz w:val="28"/>
          <w:szCs w:val="28"/>
        </w:rPr>
      </w:pPr>
    </w:p>
    <w:p w14:paraId="7F32EF0B" w14:textId="34D20FC1" w:rsidR="002C2755" w:rsidRDefault="002C2755" w:rsidP="002C2755">
      <w:pPr>
        <w:pBdr>
          <w:top w:val="nil"/>
          <w:left w:val="nil"/>
          <w:bottom w:val="nil"/>
          <w:right w:val="nil"/>
          <w:between w:val="nil"/>
        </w:pBdr>
        <w:spacing w:line="360" w:lineRule="auto"/>
        <w:ind w:firstLine="567"/>
        <w:rPr>
          <w:rFonts w:ascii="Times New Roman" w:eastAsia="Times New Roman" w:hAnsi="Times New Roman" w:cs="Times New Roman"/>
          <w:color w:val="000000"/>
          <w:sz w:val="28"/>
          <w:szCs w:val="28"/>
        </w:rPr>
      </w:pPr>
      <w:r w:rsidRPr="00A23E2F">
        <w:rPr>
          <w:rFonts w:ascii="Times New Roman" w:eastAsia="Times New Roman" w:hAnsi="Times New Roman" w:cs="Times New Roman"/>
          <w:b/>
          <w:bCs/>
          <w:color w:val="000000"/>
          <w:sz w:val="28"/>
          <w:szCs w:val="28"/>
        </w:rPr>
        <w:t xml:space="preserve">Скачать </w:t>
      </w:r>
      <w:r w:rsidR="003B628E" w:rsidRPr="00A23E2F">
        <w:rPr>
          <w:rFonts w:ascii="Times New Roman" w:eastAsia="Times New Roman" w:hAnsi="Times New Roman" w:cs="Times New Roman"/>
          <w:b/>
          <w:bCs/>
          <w:color w:val="000000"/>
          <w:sz w:val="28"/>
          <w:szCs w:val="28"/>
        </w:rPr>
        <w:t xml:space="preserve">актуальную  электронную версию календаря вы </w:t>
      </w:r>
      <w:r w:rsidR="00B869EC" w:rsidRPr="00A23E2F">
        <w:rPr>
          <w:rFonts w:ascii="Times New Roman" w:eastAsia="Times New Roman" w:hAnsi="Times New Roman" w:cs="Times New Roman"/>
          <w:b/>
          <w:bCs/>
          <w:color w:val="000000"/>
          <w:sz w:val="28"/>
          <w:szCs w:val="28"/>
        </w:rPr>
        <w:t>может</w:t>
      </w:r>
      <w:r w:rsidR="00A23E2F" w:rsidRPr="00A23E2F">
        <w:rPr>
          <w:rFonts w:ascii="Times New Roman" w:eastAsia="Times New Roman" w:hAnsi="Times New Roman" w:cs="Times New Roman"/>
          <w:b/>
          <w:bCs/>
          <w:color w:val="000000"/>
          <w:sz w:val="28"/>
          <w:szCs w:val="28"/>
        </w:rPr>
        <w:t>е</w:t>
      </w:r>
      <w:r w:rsidR="00B869EC" w:rsidRPr="00A23E2F">
        <w:rPr>
          <w:rFonts w:ascii="Times New Roman" w:eastAsia="Times New Roman" w:hAnsi="Times New Roman" w:cs="Times New Roman"/>
          <w:b/>
          <w:bCs/>
          <w:color w:val="000000"/>
          <w:sz w:val="28"/>
          <w:szCs w:val="28"/>
        </w:rPr>
        <w:t xml:space="preserve"> </w:t>
      </w:r>
      <w:proofErr w:type="spellStart"/>
      <w:r w:rsidR="00A23E2F" w:rsidRPr="00A23E2F">
        <w:rPr>
          <w:rFonts w:ascii="Times New Roman" w:eastAsia="Times New Roman" w:hAnsi="Times New Roman" w:cs="Times New Roman"/>
          <w:b/>
          <w:bCs/>
          <w:color w:val="000000"/>
          <w:sz w:val="28"/>
          <w:szCs w:val="28"/>
        </w:rPr>
        <w:t>безплатно</w:t>
      </w:r>
      <w:proofErr w:type="spellEnd"/>
      <w:r w:rsidR="00A23E2F" w:rsidRPr="00A23E2F">
        <w:rPr>
          <w:rFonts w:ascii="Times New Roman" w:eastAsia="Times New Roman" w:hAnsi="Times New Roman" w:cs="Times New Roman"/>
          <w:b/>
          <w:bCs/>
          <w:color w:val="000000"/>
          <w:sz w:val="28"/>
          <w:szCs w:val="28"/>
        </w:rPr>
        <w:t xml:space="preserve"> скачать </w:t>
      </w:r>
      <w:r w:rsidR="00B869EC" w:rsidRPr="00A23E2F">
        <w:rPr>
          <w:rFonts w:ascii="Times New Roman" w:eastAsia="Times New Roman" w:hAnsi="Times New Roman" w:cs="Times New Roman"/>
          <w:b/>
          <w:bCs/>
          <w:color w:val="000000"/>
          <w:sz w:val="28"/>
          <w:szCs w:val="28"/>
        </w:rPr>
        <w:t>на сайте</w:t>
      </w:r>
      <w:r w:rsidR="00B869EC">
        <w:rPr>
          <w:rFonts w:ascii="Times New Roman" w:eastAsia="Times New Roman" w:hAnsi="Times New Roman" w:cs="Times New Roman"/>
          <w:color w:val="000000"/>
          <w:sz w:val="28"/>
          <w:szCs w:val="28"/>
        </w:rPr>
        <w:t xml:space="preserve"> </w:t>
      </w:r>
      <w:hyperlink r:id="rId73" w:history="1">
        <w:r w:rsidR="00B869EC" w:rsidRPr="00900370">
          <w:rPr>
            <w:rStyle w:val="aa"/>
            <w:rFonts w:ascii="Times New Roman" w:eastAsia="Times New Roman" w:hAnsi="Times New Roman" w:cs="Times New Roman"/>
            <w:sz w:val="28"/>
            <w:szCs w:val="28"/>
          </w:rPr>
          <w:t>https://ridero.ru/books/vyatskii_letopisec_2021/</w:t>
        </w:r>
      </w:hyperlink>
      <w:r w:rsidR="00B869EC">
        <w:rPr>
          <w:rFonts w:ascii="Times New Roman" w:eastAsia="Times New Roman" w:hAnsi="Times New Roman" w:cs="Times New Roman"/>
          <w:color w:val="000000"/>
          <w:sz w:val="28"/>
          <w:szCs w:val="28"/>
        </w:rPr>
        <w:t xml:space="preserve"> </w:t>
      </w:r>
    </w:p>
    <w:p w14:paraId="34CDAA5D" w14:textId="41C36671" w:rsidR="00B869EC" w:rsidRDefault="00B869EC" w:rsidP="002C2755">
      <w:pPr>
        <w:pBdr>
          <w:top w:val="nil"/>
          <w:left w:val="nil"/>
          <w:bottom w:val="nil"/>
          <w:right w:val="nil"/>
          <w:between w:val="nil"/>
        </w:pBdr>
        <w:spacing w:line="36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Также может распечатать бумажную версию, или заказать </w:t>
      </w:r>
      <w:r w:rsidR="005D400C">
        <w:rPr>
          <w:rFonts w:ascii="Times New Roman" w:eastAsia="Times New Roman" w:hAnsi="Times New Roman" w:cs="Times New Roman"/>
          <w:color w:val="000000"/>
          <w:sz w:val="28"/>
          <w:szCs w:val="28"/>
        </w:rPr>
        <w:t>в местной типографии по электронной версии.</w:t>
      </w:r>
    </w:p>
    <w:p w14:paraId="003DCA02" w14:textId="2B6FF936" w:rsidR="005D400C" w:rsidRDefault="00126613" w:rsidP="002C2755">
      <w:pPr>
        <w:pBdr>
          <w:top w:val="nil"/>
          <w:left w:val="nil"/>
          <w:bottom w:val="nil"/>
          <w:right w:val="nil"/>
          <w:between w:val="nil"/>
        </w:pBdr>
        <w:spacing w:line="360" w:lineRule="auto"/>
        <w:ind w:firstLine="567"/>
        <w:rPr>
          <w:rFonts w:ascii="Times New Roman" w:eastAsia="Times New Roman" w:hAnsi="Times New Roman" w:cs="Times New Roman"/>
          <w:color w:val="000000"/>
          <w:sz w:val="28"/>
          <w:szCs w:val="28"/>
        </w:rPr>
      </w:pPr>
      <w:r w:rsidRPr="00126613">
        <w:rPr>
          <w:rFonts w:ascii="Times New Roman" w:eastAsia="Times New Roman" w:hAnsi="Times New Roman" w:cs="Times New Roman"/>
          <w:b/>
          <w:bCs/>
          <w:color w:val="000000"/>
          <w:sz w:val="28"/>
          <w:szCs w:val="28"/>
        </w:rPr>
        <w:t>Все сведения можете использовать в свободном доступе</w:t>
      </w:r>
      <w:r>
        <w:rPr>
          <w:rFonts w:ascii="Times New Roman" w:eastAsia="Times New Roman" w:hAnsi="Times New Roman" w:cs="Times New Roman"/>
          <w:color w:val="000000"/>
          <w:sz w:val="28"/>
          <w:szCs w:val="28"/>
        </w:rPr>
        <w:t>, б</w:t>
      </w:r>
      <w:r w:rsidR="005D400C">
        <w:rPr>
          <w:rFonts w:ascii="Times New Roman" w:eastAsia="Times New Roman" w:hAnsi="Times New Roman" w:cs="Times New Roman"/>
          <w:color w:val="000000"/>
          <w:sz w:val="28"/>
          <w:szCs w:val="28"/>
        </w:rPr>
        <w:t xml:space="preserve">удем благодарны если </w:t>
      </w:r>
      <w:r>
        <w:rPr>
          <w:rFonts w:ascii="Times New Roman" w:eastAsia="Times New Roman" w:hAnsi="Times New Roman" w:cs="Times New Roman"/>
          <w:color w:val="000000"/>
          <w:sz w:val="28"/>
          <w:szCs w:val="28"/>
        </w:rPr>
        <w:t>вы,</w:t>
      </w:r>
      <w:r w:rsidR="005D400C">
        <w:rPr>
          <w:rFonts w:ascii="Times New Roman" w:eastAsia="Times New Roman" w:hAnsi="Times New Roman" w:cs="Times New Roman"/>
          <w:color w:val="000000"/>
          <w:sz w:val="28"/>
          <w:szCs w:val="28"/>
        </w:rPr>
        <w:t xml:space="preserve"> взяв за основу календарь укажете </w:t>
      </w:r>
      <w:r>
        <w:rPr>
          <w:rFonts w:ascii="Times New Roman" w:eastAsia="Times New Roman" w:hAnsi="Times New Roman" w:cs="Times New Roman"/>
          <w:color w:val="000000"/>
          <w:sz w:val="28"/>
          <w:szCs w:val="28"/>
        </w:rPr>
        <w:t>и составителя календаря для дополнения сведений</w:t>
      </w:r>
      <w:r w:rsidR="00331610">
        <w:rPr>
          <w:rFonts w:ascii="Times New Roman" w:eastAsia="Times New Roman" w:hAnsi="Times New Roman" w:cs="Times New Roman"/>
          <w:color w:val="000000"/>
          <w:sz w:val="28"/>
          <w:szCs w:val="28"/>
        </w:rPr>
        <w:t>.</w:t>
      </w:r>
    </w:p>
    <w:p w14:paraId="01B86184" w14:textId="4001DB32" w:rsidR="00A23E2F" w:rsidRDefault="005D6214" w:rsidP="002C2755">
      <w:pPr>
        <w:pBdr>
          <w:top w:val="nil"/>
          <w:left w:val="nil"/>
          <w:bottom w:val="nil"/>
          <w:right w:val="nil"/>
          <w:between w:val="nil"/>
        </w:pBdr>
        <w:spacing w:line="36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Все сведения</w:t>
      </w:r>
      <w:r w:rsidR="004F2E58">
        <w:rPr>
          <w:rFonts w:ascii="Times New Roman" w:eastAsia="Times New Roman" w:hAnsi="Times New Roman" w:cs="Times New Roman"/>
          <w:color w:val="000000"/>
          <w:sz w:val="28"/>
          <w:szCs w:val="28"/>
        </w:rPr>
        <w:t xml:space="preserve"> изложены в авторской редакции и осмыслении, если у вас есть другие сведения и мнения – давайте обсуждать и дополнять.</w:t>
      </w:r>
    </w:p>
    <w:p w14:paraId="1F6512F5" w14:textId="03950D82" w:rsidR="00A23E2F" w:rsidRDefault="00A23E2F" w:rsidP="002C2755">
      <w:pPr>
        <w:pBdr>
          <w:top w:val="nil"/>
          <w:left w:val="nil"/>
          <w:bottom w:val="nil"/>
          <w:right w:val="nil"/>
          <w:between w:val="nil"/>
        </w:pBdr>
        <w:spacing w:line="360" w:lineRule="auto"/>
        <w:ind w:firstLine="567"/>
        <w:rPr>
          <w:rFonts w:ascii="Times New Roman" w:eastAsia="Times New Roman" w:hAnsi="Times New Roman" w:cs="Times New Roman"/>
          <w:color w:val="000000"/>
          <w:sz w:val="28"/>
          <w:szCs w:val="28"/>
        </w:rPr>
      </w:pPr>
    </w:p>
    <w:p w14:paraId="4CEA77EE" w14:textId="3722A78B" w:rsidR="00A23E2F" w:rsidRPr="002C2755" w:rsidRDefault="00A23E2F" w:rsidP="00A23E2F">
      <w:pPr>
        <w:pBdr>
          <w:top w:val="nil"/>
          <w:left w:val="nil"/>
          <w:bottom w:val="nil"/>
          <w:right w:val="nil"/>
          <w:between w:val="nil"/>
        </w:pBdr>
        <w:spacing w:line="360" w:lineRule="auto"/>
        <w:ind w:firstLine="567"/>
        <w:rPr>
          <w:rFonts w:ascii="Times New Roman" w:eastAsia="Times New Roman" w:hAnsi="Times New Roman" w:cs="Times New Roman"/>
          <w:color w:val="000000"/>
          <w:sz w:val="28"/>
          <w:szCs w:val="28"/>
        </w:rPr>
      </w:pPr>
      <w:r w:rsidRPr="002C2755">
        <w:rPr>
          <w:rFonts w:ascii="Times New Roman" w:eastAsia="Times New Roman" w:hAnsi="Times New Roman" w:cs="Times New Roman"/>
          <w:color w:val="000000"/>
          <w:sz w:val="28"/>
          <w:szCs w:val="28"/>
        </w:rPr>
        <w:t>Для связи</w:t>
      </w:r>
      <w:r>
        <w:rPr>
          <w:rFonts w:ascii="Times New Roman" w:eastAsia="Times New Roman" w:hAnsi="Times New Roman" w:cs="Times New Roman"/>
          <w:color w:val="000000"/>
          <w:sz w:val="28"/>
          <w:szCs w:val="28"/>
        </w:rPr>
        <w:t>:</w:t>
      </w:r>
    </w:p>
    <w:p w14:paraId="1418DA30" w14:textId="77777777" w:rsidR="008A3C92" w:rsidRDefault="00A23E2F" w:rsidP="00A23E2F">
      <w:pPr>
        <w:pBdr>
          <w:top w:val="nil"/>
          <w:left w:val="nil"/>
          <w:bottom w:val="nil"/>
          <w:right w:val="nil"/>
          <w:between w:val="nil"/>
        </w:pBdr>
        <w:spacing w:line="360" w:lineRule="auto"/>
        <w:ind w:firstLine="567"/>
        <w:rPr>
          <w:rFonts w:ascii="Times New Roman" w:eastAsia="Times New Roman" w:hAnsi="Times New Roman" w:cs="Times New Roman"/>
          <w:color w:val="000000"/>
          <w:sz w:val="28"/>
          <w:szCs w:val="28"/>
        </w:rPr>
      </w:pPr>
      <w:r w:rsidRPr="002C2755">
        <w:rPr>
          <w:rFonts w:ascii="Times New Roman" w:eastAsia="Times New Roman" w:hAnsi="Times New Roman" w:cs="Times New Roman"/>
          <w:color w:val="000000"/>
          <w:sz w:val="28"/>
          <w:szCs w:val="28"/>
        </w:rPr>
        <w:t xml:space="preserve">89226631902  </w:t>
      </w:r>
    </w:p>
    <w:p w14:paraId="6C603184" w14:textId="77777777" w:rsidR="003A0B82" w:rsidRDefault="00775FFB" w:rsidP="00A23E2F">
      <w:pPr>
        <w:pBdr>
          <w:top w:val="nil"/>
          <w:left w:val="nil"/>
          <w:bottom w:val="nil"/>
          <w:right w:val="nil"/>
          <w:between w:val="nil"/>
        </w:pBdr>
        <w:spacing w:line="360" w:lineRule="auto"/>
        <w:ind w:firstLine="567"/>
        <w:rPr>
          <w:rFonts w:ascii="Times New Roman" w:eastAsia="Times New Roman" w:hAnsi="Times New Roman" w:cs="Times New Roman"/>
          <w:color w:val="000000"/>
          <w:sz w:val="28"/>
          <w:szCs w:val="28"/>
        </w:rPr>
      </w:pPr>
      <w:hyperlink r:id="rId74" w:history="1">
        <w:r w:rsidR="008A3C92" w:rsidRPr="00900370">
          <w:rPr>
            <w:rStyle w:val="aa"/>
            <w:rFonts w:ascii="Times New Roman" w:eastAsia="Times New Roman" w:hAnsi="Times New Roman" w:cs="Times New Roman"/>
            <w:sz w:val="28"/>
            <w:szCs w:val="28"/>
          </w:rPr>
          <w:t>https://vk.com/drugarslana</w:t>
        </w:r>
      </w:hyperlink>
      <w:r w:rsidR="008A3C92">
        <w:rPr>
          <w:rFonts w:ascii="Times New Roman" w:eastAsia="Times New Roman" w:hAnsi="Times New Roman" w:cs="Times New Roman"/>
          <w:color w:val="000000"/>
          <w:sz w:val="28"/>
          <w:szCs w:val="28"/>
        </w:rPr>
        <w:t xml:space="preserve"> </w:t>
      </w:r>
      <w:r w:rsidR="008A3C92" w:rsidRPr="008A3C92">
        <w:rPr>
          <w:rFonts w:ascii="Times New Roman" w:eastAsia="Times New Roman" w:hAnsi="Times New Roman" w:cs="Times New Roman"/>
          <w:color w:val="000000"/>
          <w:sz w:val="28"/>
          <w:szCs w:val="28"/>
        </w:rPr>
        <w:t xml:space="preserve"> </w:t>
      </w:r>
    </w:p>
    <w:p w14:paraId="7606615B" w14:textId="693FFFF0" w:rsidR="00A23E2F" w:rsidRPr="002C2755" w:rsidRDefault="003A0B82" w:rsidP="00A23E2F">
      <w:pPr>
        <w:pBdr>
          <w:top w:val="nil"/>
          <w:left w:val="nil"/>
          <w:bottom w:val="nil"/>
          <w:right w:val="nil"/>
          <w:between w:val="nil"/>
        </w:pBdr>
        <w:spacing w:line="36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также </w:t>
      </w:r>
      <w:r w:rsidR="00A23E2F" w:rsidRPr="002C2755">
        <w:rPr>
          <w:rFonts w:ascii="Times New Roman" w:eastAsia="Times New Roman" w:hAnsi="Times New Roman" w:cs="Times New Roman"/>
          <w:color w:val="000000"/>
          <w:sz w:val="28"/>
          <w:szCs w:val="28"/>
        </w:rPr>
        <w:t xml:space="preserve">основные </w:t>
      </w:r>
      <w:proofErr w:type="spellStart"/>
      <w:r w:rsidR="00A23E2F" w:rsidRPr="002C2755">
        <w:rPr>
          <w:rFonts w:ascii="Times New Roman" w:eastAsia="Times New Roman" w:hAnsi="Times New Roman" w:cs="Times New Roman"/>
          <w:color w:val="000000"/>
          <w:sz w:val="28"/>
          <w:szCs w:val="28"/>
        </w:rPr>
        <w:t>соц.сети</w:t>
      </w:r>
      <w:proofErr w:type="spellEnd"/>
      <w:r w:rsidR="00A23E2F" w:rsidRPr="002C2755">
        <w:rPr>
          <w:rFonts w:ascii="Times New Roman" w:eastAsia="Times New Roman" w:hAnsi="Times New Roman" w:cs="Times New Roman"/>
          <w:color w:val="000000"/>
          <w:sz w:val="28"/>
          <w:szCs w:val="28"/>
        </w:rPr>
        <w:t xml:space="preserve"> и мессенджеры</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Вайбер</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Вацап</w:t>
      </w:r>
      <w:proofErr w:type="spellEnd"/>
      <w:r>
        <w:rPr>
          <w:rFonts w:ascii="Times New Roman" w:eastAsia="Times New Roman" w:hAnsi="Times New Roman" w:cs="Times New Roman"/>
          <w:color w:val="000000"/>
          <w:sz w:val="28"/>
          <w:szCs w:val="28"/>
        </w:rPr>
        <w:t>, Телеграмм и др.</w:t>
      </w:r>
    </w:p>
    <w:p w14:paraId="6DD1E9A0" w14:textId="2CD9EF30" w:rsidR="00A23E2F" w:rsidRDefault="00775FFB" w:rsidP="00A23E2F">
      <w:pPr>
        <w:pBdr>
          <w:top w:val="nil"/>
          <w:left w:val="nil"/>
          <w:bottom w:val="nil"/>
          <w:right w:val="nil"/>
          <w:between w:val="nil"/>
        </w:pBdr>
        <w:spacing w:line="360" w:lineRule="auto"/>
        <w:ind w:firstLine="567"/>
        <w:rPr>
          <w:rFonts w:ascii="Times New Roman" w:eastAsia="Times New Roman" w:hAnsi="Times New Roman" w:cs="Times New Roman"/>
          <w:color w:val="000000"/>
          <w:sz w:val="28"/>
          <w:szCs w:val="28"/>
        </w:rPr>
      </w:pPr>
      <w:hyperlink r:id="rId75" w:history="1">
        <w:r w:rsidR="00A23E2F" w:rsidRPr="00900370">
          <w:rPr>
            <w:rStyle w:val="aa"/>
            <w:rFonts w:ascii="Times New Roman" w:eastAsia="Times New Roman" w:hAnsi="Times New Roman" w:cs="Times New Roman"/>
            <w:sz w:val="28"/>
            <w:szCs w:val="28"/>
          </w:rPr>
          <w:t>urzumsobor@mail.ru</w:t>
        </w:r>
      </w:hyperlink>
      <w:r w:rsidR="00A23E2F">
        <w:rPr>
          <w:rFonts w:ascii="Times New Roman" w:eastAsia="Times New Roman" w:hAnsi="Times New Roman" w:cs="Times New Roman"/>
          <w:color w:val="000000"/>
          <w:sz w:val="28"/>
          <w:szCs w:val="28"/>
        </w:rPr>
        <w:t xml:space="preserve"> </w:t>
      </w:r>
    </w:p>
    <w:p w14:paraId="1E47F067" w14:textId="6408D1AF" w:rsidR="00695EE0" w:rsidRDefault="003A0B82" w:rsidP="00695EE0">
      <w:pPr>
        <w:pBdr>
          <w:top w:val="nil"/>
          <w:left w:val="nil"/>
          <w:bottom w:val="nil"/>
          <w:right w:val="nil"/>
          <w:between w:val="nil"/>
        </w:pBdr>
        <w:spacing w:line="36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сайт </w:t>
      </w:r>
      <w:hyperlink r:id="rId76" w:history="1">
        <w:r w:rsidR="00695EE0" w:rsidRPr="00900370">
          <w:rPr>
            <w:rStyle w:val="aa"/>
            <w:rFonts w:ascii="Times New Roman" w:eastAsia="Times New Roman" w:hAnsi="Times New Roman" w:cs="Times New Roman"/>
            <w:sz w:val="28"/>
            <w:szCs w:val="28"/>
          </w:rPr>
          <w:t>http://vyatkapereprava.ru/</w:t>
        </w:r>
      </w:hyperlink>
      <w:r w:rsidR="00695EE0">
        <w:rPr>
          <w:rFonts w:ascii="Times New Roman" w:eastAsia="Times New Roman" w:hAnsi="Times New Roman" w:cs="Times New Roman"/>
          <w:color w:val="000000"/>
          <w:sz w:val="28"/>
          <w:szCs w:val="28"/>
        </w:rPr>
        <w:t xml:space="preserve"> </w:t>
      </w:r>
    </w:p>
    <w:p w14:paraId="28FC8BD9" w14:textId="4A40429A" w:rsidR="00A23E2F" w:rsidRDefault="004326A7" w:rsidP="00695EE0">
      <w:pPr>
        <w:pBdr>
          <w:top w:val="nil"/>
          <w:left w:val="nil"/>
          <w:bottom w:val="nil"/>
          <w:right w:val="nil"/>
          <w:between w:val="nil"/>
        </w:pBdr>
        <w:spacing w:line="360" w:lineRule="auto"/>
        <w:ind w:firstLine="567"/>
        <w:rPr>
          <w:rFonts w:ascii="Times New Roman" w:eastAsia="Times New Roman" w:hAnsi="Times New Roman" w:cs="Times New Roman"/>
          <w:color w:val="000000"/>
          <w:sz w:val="28"/>
          <w:szCs w:val="28"/>
        </w:rPr>
      </w:pPr>
      <w:r w:rsidRPr="002C2755">
        <w:rPr>
          <w:rFonts w:ascii="Times New Roman" w:eastAsia="Times New Roman" w:hAnsi="Times New Roman" w:cs="Times New Roman"/>
          <w:color w:val="000000"/>
          <w:sz w:val="28"/>
          <w:szCs w:val="28"/>
        </w:rPr>
        <w:t>координатор</w:t>
      </w:r>
      <w:r>
        <w:rPr>
          <w:rFonts w:ascii="Times New Roman" w:eastAsia="Times New Roman" w:hAnsi="Times New Roman" w:cs="Times New Roman"/>
          <w:color w:val="000000"/>
          <w:sz w:val="28"/>
          <w:szCs w:val="28"/>
        </w:rPr>
        <w:t xml:space="preserve"> </w:t>
      </w:r>
      <w:r w:rsidR="00A23E2F" w:rsidRPr="002C2755">
        <w:rPr>
          <w:rFonts w:ascii="Times New Roman" w:eastAsia="Times New Roman" w:hAnsi="Times New Roman" w:cs="Times New Roman"/>
          <w:color w:val="000000"/>
          <w:sz w:val="28"/>
          <w:szCs w:val="28"/>
        </w:rPr>
        <w:t>священник Андрей Лебедев</w:t>
      </w:r>
    </w:p>
    <w:p w14:paraId="0833F92A" w14:textId="77777777" w:rsidR="00A23E2F" w:rsidRDefault="00A23E2F" w:rsidP="002C2755">
      <w:pPr>
        <w:pBdr>
          <w:top w:val="nil"/>
          <w:left w:val="nil"/>
          <w:bottom w:val="nil"/>
          <w:right w:val="nil"/>
          <w:between w:val="nil"/>
        </w:pBdr>
        <w:spacing w:line="360" w:lineRule="auto"/>
        <w:ind w:firstLine="567"/>
        <w:rPr>
          <w:rFonts w:ascii="Times New Roman" w:eastAsia="Times New Roman" w:hAnsi="Times New Roman" w:cs="Times New Roman"/>
          <w:color w:val="000000"/>
          <w:sz w:val="28"/>
          <w:szCs w:val="28"/>
        </w:rPr>
      </w:pPr>
    </w:p>
    <w:sectPr w:rsidR="00A23E2F" w:rsidSect="00A84916">
      <w:pgSz w:w="11906" w:h="16838"/>
      <w:pgMar w:top="1134" w:right="851" w:bottom="1134" w:left="1276"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8EB879" w14:textId="77777777" w:rsidR="00775FFB" w:rsidRDefault="00775FFB">
      <w:r>
        <w:separator/>
      </w:r>
    </w:p>
  </w:endnote>
  <w:endnote w:type="continuationSeparator" w:id="0">
    <w:p w14:paraId="0CF748EB" w14:textId="77777777" w:rsidR="00775FFB" w:rsidRDefault="00775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7388804"/>
      <w:docPartObj>
        <w:docPartGallery w:val="Page Numbers (Bottom of Page)"/>
        <w:docPartUnique/>
      </w:docPartObj>
    </w:sdtPr>
    <w:sdtEndPr/>
    <w:sdtContent>
      <w:p w14:paraId="7A864369" w14:textId="054ED1CC" w:rsidR="00067A23" w:rsidRDefault="00067A23">
        <w:pPr>
          <w:pStyle w:val="ad"/>
          <w:jc w:val="center"/>
        </w:pPr>
        <w:r>
          <w:fldChar w:fldCharType="begin"/>
        </w:r>
        <w:r>
          <w:instrText>PAGE   \* MERGEFORMAT</w:instrText>
        </w:r>
        <w:r>
          <w:fldChar w:fldCharType="separate"/>
        </w:r>
        <w:r>
          <w:rPr>
            <w:noProof/>
          </w:rPr>
          <w:t>8</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DA670" w14:textId="73C9EF5D" w:rsidR="00067A23" w:rsidRDefault="00067A23">
    <w:pPr>
      <w:pStyle w:val="ad"/>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0508322"/>
      <w:docPartObj>
        <w:docPartGallery w:val="Page Numbers (Bottom of Page)"/>
        <w:docPartUnique/>
      </w:docPartObj>
    </w:sdtPr>
    <w:sdtEndPr/>
    <w:sdtContent>
      <w:p w14:paraId="568987C8" w14:textId="0B9C5EFD" w:rsidR="00067A23" w:rsidRDefault="00067A23">
        <w:pPr>
          <w:pStyle w:val="ad"/>
          <w:jc w:val="center"/>
        </w:pPr>
        <w:r>
          <w:fldChar w:fldCharType="begin"/>
        </w:r>
        <w:r>
          <w:instrText>PAGE   \* MERGEFORMAT</w:instrText>
        </w:r>
        <w:r>
          <w:fldChar w:fldCharType="separate"/>
        </w:r>
        <w:r>
          <w:rPr>
            <w:noProof/>
          </w:rPr>
          <w:t>64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AF71A6" w14:textId="77777777" w:rsidR="00775FFB" w:rsidRDefault="00775FFB">
      <w:r>
        <w:separator/>
      </w:r>
    </w:p>
  </w:footnote>
  <w:footnote w:type="continuationSeparator" w:id="0">
    <w:p w14:paraId="7510AB6C" w14:textId="77777777" w:rsidR="00775FFB" w:rsidRDefault="00775FFB">
      <w:r>
        <w:continuationSeparator/>
      </w:r>
    </w:p>
  </w:footnote>
  <w:footnote w:id="1">
    <w:p w14:paraId="7C7D9E3D" w14:textId="74CBFEDB" w:rsidR="00067A23" w:rsidRPr="004D6818" w:rsidRDefault="00067A23">
      <w:pPr>
        <w:pBdr>
          <w:top w:val="nil"/>
          <w:left w:val="nil"/>
          <w:bottom w:val="nil"/>
          <w:right w:val="nil"/>
          <w:between w:val="nil"/>
        </w:pBdr>
        <w:rPr>
          <w:rFonts w:ascii="Times New Roman" w:hAnsi="Times New Roman" w:cs="Times New Roman"/>
          <w:sz w:val="24"/>
          <w:szCs w:val="24"/>
        </w:rPr>
      </w:pPr>
      <w:r w:rsidRPr="004D6818">
        <w:rPr>
          <w:sz w:val="24"/>
          <w:szCs w:val="24"/>
          <w:vertAlign w:val="superscript"/>
        </w:rPr>
        <w:footnoteRef/>
      </w:r>
      <w:r w:rsidRPr="004D6818">
        <w:rPr>
          <w:sz w:val="24"/>
          <w:szCs w:val="24"/>
        </w:rPr>
        <w:t>«</w:t>
      </w:r>
      <w:r w:rsidRPr="004D6818">
        <w:rPr>
          <w:rFonts w:ascii="Times New Roman" w:hAnsi="Times New Roman" w:cs="Times New Roman"/>
          <w:sz w:val="24"/>
          <w:szCs w:val="24"/>
        </w:rPr>
        <w:t xml:space="preserve">Пастырско-миссионерский календарь: настольный справочник для духовенства, миссионеров и церковных людей» </w:t>
      </w:r>
      <w:bookmarkStart w:id="4" w:name="_Hlk33118238"/>
      <w:r w:rsidRPr="004D6818">
        <w:rPr>
          <w:rFonts w:ascii="Times New Roman" w:hAnsi="Times New Roman" w:cs="Times New Roman"/>
          <w:sz w:val="24"/>
          <w:szCs w:val="24"/>
        </w:rPr>
        <w:t xml:space="preserve"> [Электронный ресурс]. – URL: </w:t>
      </w:r>
      <w:bookmarkEnd w:id="4"/>
      <w:r w:rsidRPr="004D6818">
        <w:rPr>
          <w:rFonts w:ascii="Times New Roman" w:hAnsi="Times New Roman" w:cs="Times New Roman"/>
          <w:sz w:val="24"/>
          <w:szCs w:val="24"/>
        </w:rPr>
        <w:fldChar w:fldCharType="begin"/>
      </w:r>
      <w:r w:rsidRPr="004D6818">
        <w:rPr>
          <w:rFonts w:ascii="Times New Roman" w:hAnsi="Times New Roman" w:cs="Times New Roman"/>
          <w:sz w:val="24"/>
          <w:szCs w:val="24"/>
        </w:rPr>
        <w:instrText xml:space="preserve"> HYPERLINK "http://www.prlib.ru/Lib/Pages/item.aspx?itemid=4424" </w:instrText>
      </w:r>
      <w:r w:rsidRPr="004D6818">
        <w:rPr>
          <w:rFonts w:ascii="Times New Roman" w:hAnsi="Times New Roman" w:cs="Times New Roman"/>
          <w:sz w:val="24"/>
          <w:szCs w:val="24"/>
        </w:rPr>
        <w:fldChar w:fldCharType="separate"/>
      </w:r>
      <w:r w:rsidRPr="004D6818">
        <w:rPr>
          <w:rStyle w:val="aa"/>
          <w:rFonts w:ascii="Times New Roman" w:hAnsi="Times New Roman" w:cs="Times New Roman"/>
          <w:color w:val="auto"/>
          <w:sz w:val="24"/>
          <w:szCs w:val="24"/>
          <w:u w:val="none"/>
        </w:rPr>
        <w:t>http://www.prlib.ru/Lib/Pages/item.aspx?itemid=4424</w:t>
      </w:r>
      <w:r w:rsidRPr="004D6818">
        <w:rPr>
          <w:rFonts w:ascii="Times New Roman" w:hAnsi="Times New Roman" w:cs="Times New Roman"/>
          <w:sz w:val="24"/>
          <w:szCs w:val="24"/>
        </w:rPr>
        <w:fldChar w:fldCharType="end"/>
      </w:r>
      <w:r w:rsidRPr="004D6818">
        <w:rPr>
          <w:rFonts w:ascii="Times New Roman" w:hAnsi="Times New Roman" w:cs="Times New Roman"/>
          <w:sz w:val="24"/>
          <w:szCs w:val="24"/>
        </w:rPr>
        <w:t xml:space="preserve"> (дата обращения 2019-04-04).</w:t>
      </w:r>
    </w:p>
  </w:footnote>
  <w:footnote w:id="2">
    <w:p w14:paraId="7A2C918D" w14:textId="1F1B1214" w:rsidR="00067A23" w:rsidRPr="009873BC" w:rsidRDefault="00067A23">
      <w:pPr>
        <w:pBdr>
          <w:top w:val="nil"/>
          <w:left w:val="nil"/>
          <w:bottom w:val="nil"/>
          <w:right w:val="nil"/>
          <w:between w:val="nil"/>
        </w:pBdr>
        <w:rPr>
          <w:color w:val="000000"/>
        </w:rPr>
      </w:pPr>
      <w:r w:rsidRPr="004D6818">
        <w:rPr>
          <w:rFonts w:ascii="Times New Roman" w:hAnsi="Times New Roman" w:cs="Times New Roman"/>
          <w:sz w:val="24"/>
          <w:szCs w:val="24"/>
          <w:vertAlign w:val="superscript"/>
        </w:rPr>
        <w:footnoteRef/>
      </w:r>
      <w:r w:rsidRPr="004D6818">
        <w:rPr>
          <w:rFonts w:ascii="Times New Roman" w:hAnsi="Times New Roman" w:cs="Times New Roman"/>
          <w:sz w:val="24"/>
          <w:szCs w:val="24"/>
        </w:rPr>
        <w:t xml:space="preserve"> «Вятская епархия. Историко-географическое и статистическое описание» [Электронный ресурс]. – URL:</w:t>
      </w:r>
      <w:hyperlink r:id="rId1" w:history="1">
        <w:r w:rsidRPr="004D6818">
          <w:rPr>
            <w:rStyle w:val="aa"/>
            <w:rFonts w:ascii="Times New Roman" w:hAnsi="Times New Roman" w:cs="Times New Roman"/>
            <w:color w:val="auto"/>
            <w:sz w:val="24"/>
            <w:szCs w:val="24"/>
            <w:u w:val="none"/>
            <w:lang w:val="en-US"/>
          </w:rPr>
          <w:t>ftp</w:t>
        </w:r>
        <w:r w:rsidRPr="004D6818">
          <w:rPr>
            <w:rStyle w:val="aa"/>
            <w:rFonts w:ascii="Times New Roman" w:hAnsi="Times New Roman" w:cs="Times New Roman"/>
            <w:color w:val="auto"/>
            <w:sz w:val="24"/>
            <w:szCs w:val="24"/>
            <w:u w:val="none"/>
          </w:rPr>
          <w:t>://</w:t>
        </w:r>
        <w:r w:rsidRPr="004D6818">
          <w:rPr>
            <w:rStyle w:val="aa"/>
            <w:rFonts w:ascii="Times New Roman" w:hAnsi="Times New Roman" w:cs="Times New Roman"/>
            <w:color w:val="auto"/>
            <w:sz w:val="24"/>
            <w:szCs w:val="24"/>
            <w:u w:val="none"/>
            <w:lang w:val="en-US"/>
          </w:rPr>
          <w:t>ftp</w:t>
        </w:r>
        <w:r w:rsidRPr="004D6818">
          <w:rPr>
            <w:rStyle w:val="aa"/>
            <w:rFonts w:ascii="Times New Roman" w:hAnsi="Times New Roman" w:cs="Times New Roman"/>
            <w:color w:val="auto"/>
            <w:sz w:val="24"/>
            <w:szCs w:val="24"/>
            <w:u w:val="none"/>
          </w:rPr>
          <w:t>.</w:t>
        </w:r>
        <w:proofErr w:type="spellStart"/>
        <w:r w:rsidRPr="004D6818">
          <w:rPr>
            <w:rStyle w:val="aa"/>
            <w:rFonts w:ascii="Times New Roman" w:hAnsi="Times New Roman" w:cs="Times New Roman"/>
            <w:color w:val="auto"/>
            <w:sz w:val="24"/>
            <w:szCs w:val="24"/>
            <w:u w:val="none"/>
            <w:lang w:val="en-US"/>
          </w:rPr>
          <w:t>herzenlib</w:t>
        </w:r>
        <w:proofErr w:type="spellEnd"/>
        <w:r w:rsidRPr="004D6818">
          <w:rPr>
            <w:rStyle w:val="aa"/>
            <w:rFonts w:ascii="Times New Roman" w:hAnsi="Times New Roman" w:cs="Times New Roman"/>
            <w:color w:val="auto"/>
            <w:sz w:val="24"/>
            <w:szCs w:val="24"/>
            <w:u w:val="none"/>
          </w:rPr>
          <w:t>.</w:t>
        </w:r>
        <w:r w:rsidRPr="004D6818">
          <w:rPr>
            <w:rStyle w:val="aa"/>
            <w:rFonts w:ascii="Times New Roman" w:hAnsi="Times New Roman" w:cs="Times New Roman"/>
            <w:color w:val="auto"/>
            <w:sz w:val="24"/>
            <w:szCs w:val="24"/>
            <w:u w:val="none"/>
            <w:lang w:val="en-US"/>
          </w:rPr>
          <w:t>ru</w:t>
        </w:r>
        <w:r w:rsidRPr="004D6818">
          <w:rPr>
            <w:rStyle w:val="aa"/>
            <w:rFonts w:ascii="Times New Roman" w:hAnsi="Times New Roman" w:cs="Times New Roman"/>
            <w:color w:val="auto"/>
            <w:sz w:val="24"/>
            <w:szCs w:val="24"/>
            <w:u w:val="none"/>
          </w:rPr>
          <w:t>:3333/000480941.</w:t>
        </w:r>
        <w:r w:rsidRPr="004D6818">
          <w:rPr>
            <w:rStyle w:val="aa"/>
            <w:rFonts w:ascii="Times New Roman" w:hAnsi="Times New Roman" w:cs="Times New Roman"/>
            <w:color w:val="auto"/>
            <w:sz w:val="24"/>
            <w:szCs w:val="24"/>
            <w:u w:val="none"/>
            <w:lang w:val="en-US"/>
          </w:rPr>
          <w:t>pdf</w:t>
        </w:r>
      </w:hyperlink>
      <w:r w:rsidRPr="004D6818">
        <w:rPr>
          <w:rFonts w:ascii="Times New Roman" w:hAnsi="Times New Roman" w:cs="Times New Roman"/>
          <w:sz w:val="24"/>
          <w:szCs w:val="24"/>
        </w:rPr>
        <w:t xml:space="preserve"> (дата обращения 2019-04-04).</w:t>
      </w:r>
    </w:p>
  </w:footnote>
  <w:footnote w:id="3">
    <w:p w14:paraId="035906BD" w14:textId="4B8996C8" w:rsidR="00067A23" w:rsidRDefault="00067A23">
      <w:pPr>
        <w:pStyle w:val="a5"/>
      </w:pPr>
      <w:r>
        <w:rPr>
          <w:rStyle w:val="a7"/>
        </w:rPr>
        <w:footnoteRef/>
      </w:r>
      <w:r>
        <w:t xml:space="preserve"> </w:t>
      </w:r>
      <w:r w:rsidRPr="00CA53E8">
        <w:rPr>
          <w:rFonts w:ascii="Times New Roman" w:hAnsi="Times New Roman" w:cs="Times New Roman"/>
          <w:sz w:val="24"/>
          <w:szCs w:val="24"/>
        </w:rPr>
        <w:t>Алфавит духовный</w:t>
      </w:r>
      <w:r>
        <w:rPr>
          <w:rFonts w:ascii="Times New Roman" w:hAnsi="Times New Roman" w:cs="Times New Roman"/>
          <w:sz w:val="24"/>
          <w:szCs w:val="24"/>
        </w:rPr>
        <w:t xml:space="preserve">. Из слов Святейшего Патриарха Московского и всея Руси Кирилла.- </w:t>
      </w:r>
      <w:r w:rsidRPr="00CA53E8">
        <w:rPr>
          <w:rFonts w:ascii="Times New Roman" w:hAnsi="Times New Roman" w:cs="Times New Roman"/>
          <w:sz w:val="24"/>
          <w:szCs w:val="24"/>
        </w:rPr>
        <w:t xml:space="preserve">Патриарший </w:t>
      </w:r>
      <w:r w:rsidRPr="00B65FAB">
        <w:rPr>
          <w:rFonts w:ascii="Times New Roman" w:hAnsi="Times New Roman" w:cs="Times New Roman"/>
          <w:sz w:val="24"/>
          <w:szCs w:val="24"/>
        </w:rPr>
        <w:t>календарь на 201</w:t>
      </w:r>
      <w:r>
        <w:rPr>
          <w:rFonts w:ascii="Times New Roman" w:hAnsi="Times New Roman" w:cs="Times New Roman"/>
          <w:sz w:val="24"/>
          <w:szCs w:val="24"/>
        </w:rPr>
        <w:t>6</w:t>
      </w:r>
      <w:r w:rsidRPr="00B65FAB">
        <w:rPr>
          <w:rFonts w:ascii="Times New Roman" w:hAnsi="Times New Roman" w:cs="Times New Roman"/>
          <w:sz w:val="24"/>
          <w:szCs w:val="24"/>
        </w:rPr>
        <w:t xml:space="preserve"> год. – М.: Издательство Московской патриархии Русской Православной Церкви, 201</w:t>
      </w:r>
      <w:r>
        <w:rPr>
          <w:rFonts w:ascii="Times New Roman" w:hAnsi="Times New Roman" w:cs="Times New Roman"/>
          <w:sz w:val="24"/>
          <w:szCs w:val="24"/>
        </w:rPr>
        <w:t>5</w:t>
      </w:r>
      <w:r w:rsidRPr="00B65FAB">
        <w:rPr>
          <w:rFonts w:ascii="Times New Roman" w:hAnsi="Times New Roman" w:cs="Times New Roman"/>
          <w:sz w:val="24"/>
          <w:szCs w:val="24"/>
        </w:rPr>
        <w:t xml:space="preserve">, - </w:t>
      </w:r>
      <w:r>
        <w:rPr>
          <w:rFonts w:ascii="Times New Roman" w:hAnsi="Times New Roman" w:cs="Times New Roman"/>
          <w:sz w:val="24"/>
          <w:szCs w:val="24"/>
        </w:rPr>
        <w:t>С.7</w:t>
      </w:r>
      <w:r w:rsidRPr="00B65FAB">
        <w:rPr>
          <w:rFonts w:ascii="Times New Roman" w:hAnsi="Times New Roman" w:cs="Times New Roman"/>
          <w:sz w:val="24"/>
          <w:szCs w:val="24"/>
        </w:rPr>
        <w:t>.</w:t>
      </w:r>
      <w:r w:rsidRPr="00B65FAB">
        <w:t xml:space="preserve">   </w:t>
      </w:r>
    </w:p>
  </w:footnote>
  <w:footnote w:id="4">
    <w:p w14:paraId="1AD8D71F" w14:textId="5EF21946" w:rsidR="00067A23" w:rsidRDefault="00067A23">
      <w:pPr>
        <w:pBdr>
          <w:top w:val="nil"/>
          <w:left w:val="nil"/>
          <w:bottom w:val="nil"/>
          <w:right w:val="nil"/>
          <w:between w:val="nil"/>
        </w:pBdr>
        <w:shd w:val="clear" w:color="auto" w:fill="FFFFFF"/>
        <w:spacing w:after="240"/>
        <w:rPr>
          <w:rFonts w:ascii="Times New Roman" w:eastAsia="Times New Roman" w:hAnsi="Times New Roman" w:cs="Times New Roman"/>
          <w:b/>
          <w:color w:val="000000"/>
          <w:sz w:val="48"/>
          <w:szCs w:val="48"/>
        </w:rPr>
      </w:pPr>
      <w:r>
        <w:rPr>
          <w:vertAlign w:val="superscript"/>
        </w:rPr>
        <w:footnoteRef/>
      </w:r>
      <w:r>
        <w:rPr>
          <w:rFonts w:ascii="Times New Roman" w:eastAsia="Times New Roman" w:hAnsi="Times New Roman" w:cs="Times New Roman"/>
          <w:b/>
          <w:color w:val="000000"/>
        </w:rPr>
        <w:t xml:space="preserve">  </w:t>
      </w:r>
      <w:proofErr w:type="spellStart"/>
      <w:r>
        <w:rPr>
          <w:rFonts w:ascii="Times New Roman" w:eastAsia="Times New Roman" w:hAnsi="Times New Roman" w:cs="Times New Roman"/>
          <w:color w:val="000000"/>
        </w:rPr>
        <w:t>Панагопулос</w:t>
      </w:r>
      <w:proofErr w:type="spellEnd"/>
      <w:r>
        <w:rPr>
          <w:rFonts w:ascii="Times New Roman" w:eastAsia="Times New Roman" w:hAnsi="Times New Roman" w:cs="Times New Roman"/>
          <w:color w:val="000000"/>
        </w:rPr>
        <w:t xml:space="preserve"> Иоанн Смысл, содержание и богословие церковных праздников  </w:t>
      </w:r>
      <w:r w:rsidRPr="005C2E4D">
        <w:rPr>
          <w:rFonts w:ascii="Times New Roman" w:eastAsia="Times New Roman" w:hAnsi="Times New Roman" w:cs="Times New Roman"/>
          <w:color w:val="000000"/>
        </w:rPr>
        <w:t xml:space="preserve">[Электронный ресурс]. – </w:t>
      </w:r>
      <w:r w:rsidRPr="00795D99">
        <w:rPr>
          <w:rFonts w:ascii="Times New Roman" w:eastAsia="Times New Roman" w:hAnsi="Times New Roman" w:cs="Times New Roman"/>
          <w:color w:val="000000"/>
        </w:rPr>
        <w:t>URL: https://lib.pravmir.ru/library/readbook/429</w:t>
      </w:r>
      <w:r>
        <w:rPr>
          <w:rFonts w:ascii="Times New Roman" w:eastAsia="Times New Roman" w:hAnsi="Times New Roman" w:cs="Times New Roman"/>
          <w:color w:val="000000"/>
        </w:rPr>
        <w:t xml:space="preserve"> (дата обращения 2019-04-04).</w:t>
      </w:r>
    </w:p>
  </w:footnote>
  <w:footnote w:id="5">
    <w:p w14:paraId="0BC16E59" w14:textId="5A3365F4" w:rsidR="00067A23" w:rsidRPr="004D6818" w:rsidRDefault="00067A23">
      <w:pPr>
        <w:pBdr>
          <w:top w:val="nil"/>
          <w:left w:val="nil"/>
          <w:bottom w:val="nil"/>
          <w:right w:val="nil"/>
          <w:between w:val="nil"/>
        </w:pBdr>
        <w:rPr>
          <w:sz w:val="24"/>
          <w:szCs w:val="24"/>
        </w:rPr>
      </w:pPr>
      <w:r>
        <w:rPr>
          <w:vertAlign w:val="superscript"/>
        </w:rPr>
        <w:footnoteRef/>
      </w:r>
      <w:r>
        <w:rPr>
          <w:color w:val="000000"/>
        </w:rPr>
        <w:t xml:space="preserve"> </w:t>
      </w:r>
      <w:r w:rsidRPr="004D6818">
        <w:rPr>
          <w:rFonts w:ascii="Times New Roman" w:eastAsia="Times New Roman" w:hAnsi="Times New Roman" w:cs="Times New Roman"/>
          <w:sz w:val="24"/>
          <w:szCs w:val="24"/>
        </w:rPr>
        <w:t xml:space="preserve">Алекса </w:t>
      </w:r>
      <w:proofErr w:type="gramStart"/>
      <w:r w:rsidRPr="004D6818">
        <w:rPr>
          <w:rFonts w:ascii="Times New Roman" w:eastAsia="Times New Roman" w:hAnsi="Times New Roman" w:cs="Times New Roman"/>
          <w:sz w:val="24"/>
          <w:szCs w:val="24"/>
        </w:rPr>
        <w:t>Д.В.</w:t>
      </w:r>
      <w:proofErr w:type="gramEnd"/>
      <w:r w:rsidRPr="004D6818">
        <w:rPr>
          <w:rFonts w:ascii="Times New Roman" w:eastAsia="Times New Roman" w:hAnsi="Times New Roman" w:cs="Times New Roman"/>
          <w:sz w:val="24"/>
          <w:szCs w:val="24"/>
        </w:rPr>
        <w:t xml:space="preserve"> Значение праздников в жизни людей // Научное сообщество студентов: междисциплинарные исследования: сб. ст. по мат. II </w:t>
      </w:r>
      <w:proofErr w:type="spellStart"/>
      <w:r w:rsidRPr="004D6818">
        <w:rPr>
          <w:rFonts w:ascii="Times New Roman" w:eastAsia="Times New Roman" w:hAnsi="Times New Roman" w:cs="Times New Roman"/>
          <w:sz w:val="24"/>
          <w:szCs w:val="24"/>
        </w:rPr>
        <w:t>междунар</w:t>
      </w:r>
      <w:proofErr w:type="spellEnd"/>
      <w:r w:rsidRPr="004D6818">
        <w:rPr>
          <w:rFonts w:ascii="Times New Roman" w:eastAsia="Times New Roman" w:hAnsi="Times New Roman" w:cs="Times New Roman"/>
          <w:sz w:val="24"/>
          <w:szCs w:val="24"/>
        </w:rPr>
        <w:t>. студ. науч.-</w:t>
      </w:r>
      <w:proofErr w:type="spellStart"/>
      <w:r w:rsidRPr="004D6818">
        <w:rPr>
          <w:rFonts w:ascii="Times New Roman" w:eastAsia="Times New Roman" w:hAnsi="Times New Roman" w:cs="Times New Roman"/>
          <w:sz w:val="24"/>
          <w:szCs w:val="24"/>
        </w:rPr>
        <w:t>практ</w:t>
      </w:r>
      <w:proofErr w:type="spellEnd"/>
      <w:r w:rsidRPr="004D6818">
        <w:rPr>
          <w:rFonts w:ascii="Times New Roman" w:eastAsia="Times New Roman" w:hAnsi="Times New Roman" w:cs="Times New Roman"/>
          <w:sz w:val="24"/>
          <w:szCs w:val="24"/>
        </w:rPr>
        <w:t xml:space="preserve">. </w:t>
      </w:r>
      <w:proofErr w:type="spellStart"/>
      <w:r w:rsidRPr="004D6818">
        <w:rPr>
          <w:rFonts w:ascii="Times New Roman" w:eastAsia="Times New Roman" w:hAnsi="Times New Roman" w:cs="Times New Roman"/>
          <w:sz w:val="24"/>
          <w:szCs w:val="24"/>
        </w:rPr>
        <w:t>конф</w:t>
      </w:r>
      <w:proofErr w:type="spellEnd"/>
      <w:r w:rsidRPr="004D6818">
        <w:rPr>
          <w:rFonts w:ascii="Times New Roman" w:eastAsia="Times New Roman" w:hAnsi="Times New Roman" w:cs="Times New Roman"/>
          <w:sz w:val="24"/>
          <w:szCs w:val="24"/>
        </w:rPr>
        <w:t>. № 3 [Электронный ресурс]. –  URL: https://sibac.info/sites/default/files/conf/file/stud_3_2.pdf (дата обращения 2019-04-04).</w:t>
      </w:r>
    </w:p>
  </w:footnote>
  <w:footnote w:id="6">
    <w:p w14:paraId="16B2F4A5" w14:textId="4EF24628" w:rsidR="00067A23" w:rsidRDefault="00067A23">
      <w:pPr>
        <w:pBdr>
          <w:top w:val="nil"/>
          <w:left w:val="nil"/>
          <w:bottom w:val="nil"/>
          <w:right w:val="nil"/>
          <w:between w:val="nil"/>
        </w:pBdr>
        <w:rPr>
          <w:color w:val="000000"/>
        </w:rPr>
      </w:pPr>
      <w:r w:rsidRPr="004D6818">
        <w:rPr>
          <w:sz w:val="24"/>
          <w:szCs w:val="24"/>
          <w:vertAlign w:val="superscript"/>
        </w:rPr>
        <w:footnoteRef/>
      </w:r>
      <w:r w:rsidRPr="004D6818">
        <w:rPr>
          <w:sz w:val="24"/>
          <w:szCs w:val="24"/>
        </w:rPr>
        <w:t xml:space="preserve"> </w:t>
      </w:r>
      <w:r w:rsidRPr="004D6818">
        <w:rPr>
          <w:rFonts w:ascii="Times New Roman" w:eastAsia="Times New Roman" w:hAnsi="Times New Roman" w:cs="Times New Roman"/>
          <w:sz w:val="24"/>
          <w:szCs w:val="24"/>
        </w:rPr>
        <w:t xml:space="preserve">Митрополит Смоленский и Калининградский Кирилл. Выступление на Втором </w:t>
      </w:r>
      <w:proofErr w:type="spellStart"/>
      <w:r w:rsidRPr="004D6818">
        <w:rPr>
          <w:rFonts w:ascii="Times New Roman" w:eastAsia="Times New Roman" w:hAnsi="Times New Roman" w:cs="Times New Roman"/>
          <w:sz w:val="24"/>
          <w:szCs w:val="24"/>
        </w:rPr>
        <w:t>всецерковном</w:t>
      </w:r>
      <w:proofErr w:type="spellEnd"/>
      <w:r w:rsidRPr="004D6818">
        <w:rPr>
          <w:rFonts w:ascii="Times New Roman" w:eastAsia="Times New Roman" w:hAnsi="Times New Roman" w:cs="Times New Roman"/>
          <w:sz w:val="24"/>
          <w:szCs w:val="24"/>
        </w:rPr>
        <w:t xml:space="preserve"> съезде епархиальных миссионеров (ноябрь 1999 г.) [Электронный ресурс]. –  URL: </w:t>
      </w:r>
      <w:hyperlink r:id="rId2" w:history="1">
        <w:r w:rsidRPr="004D6818">
          <w:rPr>
            <w:rStyle w:val="aa"/>
            <w:rFonts w:ascii="Times New Roman" w:eastAsia="Times New Roman" w:hAnsi="Times New Roman" w:cs="Times New Roman"/>
            <w:color w:val="auto"/>
            <w:sz w:val="24"/>
            <w:szCs w:val="24"/>
            <w:u w:val="none"/>
          </w:rPr>
          <w:t>http://портал-миссия.рф/blog/2009/07/12/mitropolit-smolenskij-i-kalinigradskij-kirill-vystuplenie-na-vtorom-vsecerkovnom-sezde-eparxialnyx-missionerov-noyabr-1999-g/</w:t>
        </w:r>
      </w:hyperlink>
      <w:r w:rsidRPr="004D6818">
        <w:rPr>
          <w:rFonts w:ascii="Times New Roman" w:eastAsia="Times New Roman" w:hAnsi="Times New Roman" w:cs="Times New Roman"/>
          <w:sz w:val="24"/>
          <w:szCs w:val="24"/>
        </w:rPr>
        <w:t xml:space="preserve"> (дата обращения 2019-04-04).</w:t>
      </w:r>
    </w:p>
  </w:footnote>
  <w:footnote w:id="7">
    <w:p w14:paraId="61776DD2" w14:textId="619AF470" w:rsidR="00067A23" w:rsidRDefault="00067A23" w:rsidP="003918C5">
      <w:pPr>
        <w:pBdr>
          <w:top w:val="nil"/>
          <w:left w:val="nil"/>
          <w:bottom w:val="nil"/>
          <w:right w:val="nil"/>
          <w:between w:val="nil"/>
        </w:pBdr>
        <w:rPr>
          <w:color w:val="000000"/>
        </w:rPr>
      </w:pPr>
      <w:r>
        <w:rPr>
          <w:vertAlign w:val="superscript"/>
        </w:rPr>
        <w:footnoteRef/>
      </w:r>
      <w:r>
        <w:rPr>
          <w:color w:val="000000"/>
        </w:rPr>
        <w:t xml:space="preserve"> </w:t>
      </w:r>
      <w:r w:rsidRPr="009368D8">
        <w:rPr>
          <w:rFonts w:ascii="Times New Roman" w:hAnsi="Times New Roman" w:cs="Times New Roman"/>
          <w:color w:val="000000"/>
          <w:sz w:val="24"/>
          <w:szCs w:val="24"/>
        </w:rPr>
        <w:t>Миссионерский календарь земли Вятской. - Киров, издательство «Веси», 2019, - 435 с.</w:t>
      </w:r>
      <w:r w:rsidRPr="004A38F7">
        <w:rPr>
          <w:rFonts w:ascii="Times New Roman" w:hAnsi="Times New Roman" w:cs="Times New Roman"/>
          <w:color w:val="000000"/>
        </w:rPr>
        <w:t xml:space="preserve">    </w:t>
      </w:r>
    </w:p>
  </w:footnote>
  <w:footnote w:id="8">
    <w:p w14:paraId="06B097B2" w14:textId="5CFEA5A9" w:rsidR="00067A23" w:rsidRDefault="00067A23">
      <w:pPr>
        <w:pBdr>
          <w:top w:val="nil"/>
          <w:left w:val="nil"/>
          <w:bottom w:val="nil"/>
          <w:right w:val="nil"/>
          <w:between w:val="nil"/>
        </w:pBdr>
        <w:rPr>
          <w:color w:val="000000"/>
        </w:rPr>
      </w:pPr>
      <w:r>
        <w:rPr>
          <w:vertAlign w:val="superscript"/>
        </w:rPr>
        <w:footnoteRef/>
      </w:r>
      <w:r>
        <w:rPr>
          <w:color w:val="000000"/>
        </w:rPr>
        <w:t xml:space="preserve"> </w:t>
      </w:r>
      <w:r w:rsidRPr="00103D47">
        <w:rPr>
          <w:rFonts w:ascii="Times New Roman" w:hAnsi="Times New Roman" w:cs="Times New Roman"/>
          <w:color w:val="000000"/>
          <w:sz w:val="24"/>
          <w:szCs w:val="24"/>
        </w:rPr>
        <w:t>Патриарший календарь на 2019 год. – М.: Издательство Московской патриархии Русской Православной Церкви, 2018, - 496 с.</w:t>
      </w:r>
      <w:r w:rsidRPr="00855CBE">
        <w:rPr>
          <w:color w:val="000000"/>
        </w:rPr>
        <w:t xml:space="preserve">   </w:t>
      </w:r>
    </w:p>
  </w:footnote>
  <w:footnote w:id="9">
    <w:p w14:paraId="3FB8446E" w14:textId="56DE4C5A" w:rsidR="00067A23" w:rsidRDefault="00067A23">
      <w:pPr>
        <w:pBdr>
          <w:top w:val="nil"/>
          <w:left w:val="nil"/>
          <w:bottom w:val="nil"/>
          <w:right w:val="nil"/>
          <w:between w:val="nil"/>
        </w:pBdr>
        <w:rPr>
          <w:color w:val="000000"/>
        </w:rPr>
      </w:pPr>
      <w:r>
        <w:rPr>
          <w:vertAlign w:val="superscript"/>
        </w:rPr>
        <w:footnoteRef/>
      </w:r>
      <w:r>
        <w:rPr>
          <w:color w:val="000000"/>
        </w:rPr>
        <w:t xml:space="preserve"> </w:t>
      </w:r>
      <w:r w:rsidRPr="00103D47">
        <w:rPr>
          <w:rFonts w:ascii="Times New Roman" w:hAnsi="Times New Roman" w:cs="Times New Roman"/>
          <w:sz w:val="24"/>
          <w:szCs w:val="24"/>
        </w:rPr>
        <w:t xml:space="preserve">Православный календарь Древо [Электронный ресурс]. –  URL:   </w:t>
      </w:r>
      <w:hyperlink r:id="rId3">
        <w:r w:rsidRPr="00103D47">
          <w:rPr>
            <w:rFonts w:ascii="Times New Roman" w:hAnsi="Times New Roman" w:cs="Times New Roman"/>
            <w:sz w:val="24"/>
            <w:szCs w:val="24"/>
          </w:rPr>
          <w:t>https://drevo-info.ru/calendar.html</w:t>
        </w:r>
      </w:hyperlink>
      <w:r w:rsidRPr="00103D47">
        <w:rPr>
          <w:rFonts w:ascii="Times New Roman" w:hAnsi="Times New Roman" w:cs="Times New Roman"/>
          <w:sz w:val="24"/>
          <w:szCs w:val="24"/>
        </w:rPr>
        <w:t xml:space="preserve">  (дата обращения 2020-02-17).</w:t>
      </w:r>
    </w:p>
  </w:footnote>
  <w:footnote w:id="10">
    <w:p w14:paraId="4184F20C" w14:textId="5198449A" w:rsidR="00067A23" w:rsidRDefault="00067A23">
      <w:pPr>
        <w:pStyle w:val="a5"/>
      </w:pPr>
      <w:r>
        <w:rPr>
          <w:rStyle w:val="a7"/>
        </w:rPr>
        <w:footnoteRef/>
      </w:r>
      <w:r>
        <w:t xml:space="preserve"> </w:t>
      </w:r>
      <w:r w:rsidRPr="00103D47">
        <w:rPr>
          <w:rFonts w:ascii="Times New Roman" w:hAnsi="Times New Roman" w:cs="Times New Roman"/>
          <w:sz w:val="24"/>
          <w:szCs w:val="24"/>
        </w:rPr>
        <w:t xml:space="preserve">В Кировской области живут представители более 100 национальностей. - [Электронный ресурс]. – </w:t>
      </w:r>
      <w:r w:rsidRPr="00103D47">
        <w:rPr>
          <w:rFonts w:ascii="Times New Roman" w:hAnsi="Times New Roman" w:cs="Times New Roman"/>
          <w:sz w:val="24"/>
          <w:szCs w:val="24"/>
          <w:lang w:val="en-US"/>
        </w:rPr>
        <w:t>URL</w:t>
      </w:r>
      <w:r w:rsidRPr="00103D47">
        <w:rPr>
          <w:rFonts w:ascii="Times New Roman" w:hAnsi="Times New Roman" w:cs="Times New Roman"/>
          <w:sz w:val="24"/>
          <w:szCs w:val="24"/>
        </w:rPr>
        <w:t>:</w:t>
      </w:r>
      <w:hyperlink r:id="rId4" w:history="1">
        <w:r w:rsidRPr="00103D47">
          <w:rPr>
            <w:rStyle w:val="aa"/>
            <w:rFonts w:ascii="Times New Roman" w:hAnsi="Times New Roman" w:cs="Times New Roman"/>
            <w:color w:val="auto"/>
            <w:sz w:val="24"/>
            <w:szCs w:val="24"/>
            <w:u w:val="none"/>
            <w:lang w:val="en-US"/>
          </w:rPr>
          <w:t>h</w:t>
        </w:r>
        <w:r w:rsidRPr="00103D47">
          <w:rPr>
            <w:rStyle w:val="aa"/>
            <w:rFonts w:ascii="Times New Roman" w:hAnsi="Times New Roman" w:cs="Times New Roman"/>
            <w:color w:val="auto"/>
            <w:sz w:val="24"/>
            <w:szCs w:val="24"/>
            <w:u w:val="none"/>
          </w:rPr>
          <w:t>ttps://ria.ru/20120801/714440857.html</w:t>
        </w:r>
      </w:hyperlink>
      <w:r w:rsidRPr="00103D47">
        <w:rPr>
          <w:rFonts w:ascii="Times New Roman" w:hAnsi="Times New Roman" w:cs="Times New Roman"/>
          <w:sz w:val="24"/>
          <w:szCs w:val="24"/>
        </w:rPr>
        <w:t xml:space="preserve">   (дата обращения 2019-04-04).</w:t>
      </w:r>
    </w:p>
  </w:footnote>
  <w:footnote w:id="11">
    <w:p w14:paraId="1B2615B7" w14:textId="1F00363A" w:rsidR="00067A23" w:rsidRPr="0002561B" w:rsidRDefault="00067A23">
      <w:pPr>
        <w:pBdr>
          <w:top w:val="nil"/>
          <w:left w:val="nil"/>
          <w:bottom w:val="nil"/>
          <w:right w:val="nil"/>
          <w:between w:val="nil"/>
        </w:pBdr>
        <w:rPr>
          <w:color w:val="000000"/>
        </w:rPr>
      </w:pPr>
      <w:r>
        <w:rPr>
          <w:vertAlign w:val="superscript"/>
        </w:rPr>
        <w:footnoteRef/>
      </w:r>
      <w:r w:rsidRPr="0002561B">
        <w:rPr>
          <w:color w:val="000000"/>
        </w:rPr>
        <w:t xml:space="preserve"> </w:t>
      </w:r>
      <w:proofErr w:type="spellStart"/>
      <w:r w:rsidRPr="004211F6">
        <w:rPr>
          <w:rFonts w:ascii="Times New Roman" w:hAnsi="Times New Roman" w:cs="Times New Roman"/>
          <w:sz w:val="24"/>
          <w:szCs w:val="24"/>
        </w:rPr>
        <w:t>Психологос</w:t>
      </w:r>
      <w:proofErr w:type="spellEnd"/>
      <w:r w:rsidRPr="004211F6">
        <w:rPr>
          <w:rFonts w:ascii="Times New Roman" w:hAnsi="Times New Roman" w:cs="Times New Roman"/>
          <w:sz w:val="24"/>
          <w:szCs w:val="24"/>
        </w:rPr>
        <w:t xml:space="preserve"> – энциклопедия практической психологии // Субкультура. - [Электронный ресурс]. – URL: </w:t>
      </w:r>
      <w:hyperlink r:id="rId5" w:history="1">
        <w:r w:rsidRPr="004211F6">
          <w:rPr>
            <w:rStyle w:val="aa"/>
            <w:rFonts w:ascii="Times New Roman" w:hAnsi="Times New Roman" w:cs="Times New Roman"/>
            <w:color w:val="auto"/>
            <w:sz w:val="24"/>
            <w:szCs w:val="24"/>
            <w:u w:val="none"/>
          </w:rPr>
          <w:t>https://www.psychologos.ru/articles/view/subkultura</w:t>
        </w:r>
      </w:hyperlink>
      <w:r w:rsidRPr="004211F6">
        <w:rPr>
          <w:rFonts w:ascii="Times New Roman" w:hAnsi="Times New Roman" w:cs="Times New Roman"/>
          <w:sz w:val="24"/>
          <w:szCs w:val="24"/>
        </w:rPr>
        <w:t xml:space="preserve"> (дата обращения 2019-04-04).</w:t>
      </w:r>
    </w:p>
  </w:footnote>
  <w:footnote w:id="12">
    <w:p w14:paraId="0D97F514" w14:textId="03DCF305" w:rsidR="00067A23" w:rsidRDefault="00067A23">
      <w:pPr>
        <w:pStyle w:val="a5"/>
      </w:pPr>
      <w:r>
        <w:rPr>
          <w:rStyle w:val="a7"/>
        </w:rPr>
        <w:footnoteRef/>
      </w:r>
      <w:r>
        <w:t xml:space="preserve"> </w:t>
      </w:r>
      <w:r w:rsidRPr="004211F6">
        <w:rPr>
          <w:rFonts w:ascii="Times New Roman" w:hAnsi="Times New Roman" w:cs="Times New Roman"/>
          <w:sz w:val="24"/>
          <w:szCs w:val="24"/>
        </w:rPr>
        <w:t xml:space="preserve">Собор Вятских новомучеников. Издание Культурно-просветительского Движения «Вятская Переправа» - </w:t>
      </w:r>
      <w:proofErr w:type="spellStart"/>
      <w:r w:rsidRPr="004211F6">
        <w:rPr>
          <w:rFonts w:ascii="Times New Roman" w:hAnsi="Times New Roman" w:cs="Times New Roman"/>
          <w:sz w:val="24"/>
          <w:szCs w:val="24"/>
        </w:rPr>
        <w:t>г.Вятка</w:t>
      </w:r>
      <w:proofErr w:type="spellEnd"/>
      <w:r w:rsidRPr="004211F6">
        <w:rPr>
          <w:rFonts w:ascii="Times New Roman" w:hAnsi="Times New Roman" w:cs="Times New Roman"/>
          <w:sz w:val="24"/>
          <w:szCs w:val="24"/>
        </w:rPr>
        <w:t xml:space="preserve">, ООО «Лобань», - 2019 г. – 214 стр. – </w:t>
      </w:r>
      <w:proofErr w:type="spellStart"/>
      <w:r w:rsidRPr="004211F6">
        <w:rPr>
          <w:rFonts w:ascii="Times New Roman" w:hAnsi="Times New Roman" w:cs="Times New Roman"/>
          <w:sz w:val="24"/>
          <w:szCs w:val="24"/>
        </w:rPr>
        <w:t>илл</w:t>
      </w:r>
      <w:proofErr w:type="spellEnd"/>
      <w:r w:rsidRPr="004211F6">
        <w:rPr>
          <w:rFonts w:ascii="Times New Roman" w:hAnsi="Times New Roman" w:cs="Times New Roman"/>
          <w:sz w:val="24"/>
          <w:szCs w:val="24"/>
        </w:rPr>
        <w:t>.</w:t>
      </w:r>
    </w:p>
  </w:footnote>
  <w:footnote w:id="13">
    <w:p w14:paraId="3DD8E857" w14:textId="77777777" w:rsidR="00067A23" w:rsidRPr="004211F6" w:rsidRDefault="00067A23" w:rsidP="004A2146">
      <w:pPr>
        <w:pStyle w:val="a5"/>
        <w:rPr>
          <w:rFonts w:ascii="Times New Roman" w:hAnsi="Times New Roman" w:cs="Times New Roman"/>
          <w:sz w:val="24"/>
          <w:szCs w:val="24"/>
        </w:rPr>
      </w:pPr>
      <w:r>
        <w:rPr>
          <w:rStyle w:val="a7"/>
        </w:rPr>
        <w:footnoteRef/>
      </w:r>
      <w:r>
        <w:t xml:space="preserve"> </w:t>
      </w:r>
      <w:r w:rsidRPr="004211F6">
        <w:rPr>
          <w:rFonts w:ascii="Times New Roman" w:hAnsi="Times New Roman" w:cs="Times New Roman"/>
          <w:sz w:val="24"/>
          <w:szCs w:val="24"/>
        </w:rPr>
        <w:t xml:space="preserve">Поминовение. В Вятлаге пострадавшие. – Издание Культурно-просветительского движения Вятская Переправа. – г. Вятка, - 2019 г.- Издательство «Лобань» -  175 стр. – </w:t>
      </w:r>
      <w:proofErr w:type="spellStart"/>
      <w:r w:rsidRPr="004211F6">
        <w:rPr>
          <w:rFonts w:ascii="Times New Roman" w:hAnsi="Times New Roman" w:cs="Times New Roman"/>
          <w:sz w:val="24"/>
          <w:szCs w:val="24"/>
        </w:rPr>
        <w:t>илл</w:t>
      </w:r>
      <w:proofErr w:type="spellEnd"/>
      <w:r w:rsidRPr="004211F6">
        <w:rPr>
          <w:rFonts w:ascii="Times New Roman" w:hAnsi="Times New Roman" w:cs="Times New Roman"/>
          <w:sz w:val="24"/>
          <w:szCs w:val="24"/>
        </w:rPr>
        <w:t>.</w:t>
      </w:r>
    </w:p>
  </w:footnote>
  <w:footnote w:id="14">
    <w:p w14:paraId="45561A10" w14:textId="346E2347" w:rsidR="00067A23" w:rsidRPr="004211F6" w:rsidRDefault="00067A23" w:rsidP="004A2146">
      <w:pPr>
        <w:pStyle w:val="a5"/>
        <w:rPr>
          <w:rFonts w:ascii="Times New Roman" w:hAnsi="Times New Roman" w:cs="Times New Roman"/>
          <w:sz w:val="24"/>
          <w:szCs w:val="24"/>
        </w:rPr>
      </w:pPr>
      <w:r w:rsidRPr="004211F6">
        <w:rPr>
          <w:rStyle w:val="a7"/>
          <w:rFonts w:ascii="Times New Roman" w:hAnsi="Times New Roman" w:cs="Times New Roman"/>
          <w:sz w:val="24"/>
          <w:szCs w:val="24"/>
        </w:rPr>
        <w:footnoteRef/>
      </w:r>
      <w:r w:rsidRPr="004211F6">
        <w:rPr>
          <w:rFonts w:ascii="Times New Roman" w:hAnsi="Times New Roman" w:cs="Times New Roman"/>
          <w:sz w:val="24"/>
          <w:szCs w:val="24"/>
        </w:rPr>
        <w:t xml:space="preserve"> 25 сентября в Кирове открылась выставка «Православная Вятка»  [Электронный ресурс]. –  </w:t>
      </w:r>
      <w:bookmarkStart w:id="6" w:name="_Hlk33119518"/>
      <w:r w:rsidRPr="004211F6">
        <w:rPr>
          <w:rFonts w:ascii="Times New Roman" w:hAnsi="Times New Roman" w:cs="Times New Roman"/>
          <w:sz w:val="24"/>
          <w:szCs w:val="24"/>
        </w:rPr>
        <w:t>URL</w:t>
      </w:r>
      <w:bookmarkEnd w:id="6"/>
      <w:r w:rsidRPr="004211F6">
        <w:rPr>
          <w:rFonts w:ascii="Times New Roman" w:hAnsi="Times New Roman" w:cs="Times New Roman"/>
          <w:sz w:val="24"/>
          <w:szCs w:val="24"/>
        </w:rPr>
        <w:t xml:space="preserve">: </w:t>
      </w:r>
      <w:hyperlink r:id="rId6" w:history="1">
        <w:r w:rsidRPr="004211F6">
          <w:rPr>
            <w:rStyle w:val="aa"/>
            <w:rFonts w:ascii="Times New Roman" w:hAnsi="Times New Roman" w:cs="Times New Roman"/>
            <w:color w:val="auto"/>
            <w:sz w:val="24"/>
            <w:szCs w:val="24"/>
            <w:u w:val="none"/>
          </w:rPr>
          <w:t>https://вятская-епархия.рф/news/eparchy/2294/?sphrase_id=29680</w:t>
        </w:r>
      </w:hyperlink>
      <w:r w:rsidRPr="004211F6">
        <w:rPr>
          <w:rFonts w:ascii="Times New Roman" w:hAnsi="Times New Roman" w:cs="Times New Roman"/>
          <w:sz w:val="24"/>
          <w:szCs w:val="24"/>
        </w:rPr>
        <w:t xml:space="preserve"> (дата обращения 2020-02-17).</w:t>
      </w:r>
    </w:p>
  </w:footnote>
  <w:footnote w:id="15">
    <w:p w14:paraId="1332A418" w14:textId="667E9333" w:rsidR="00067A23" w:rsidRPr="004211F6" w:rsidRDefault="00067A23" w:rsidP="004A2146">
      <w:pPr>
        <w:pStyle w:val="a5"/>
        <w:rPr>
          <w:rFonts w:ascii="Times New Roman" w:hAnsi="Times New Roman" w:cs="Times New Roman"/>
          <w:sz w:val="24"/>
          <w:szCs w:val="24"/>
        </w:rPr>
      </w:pPr>
      <w:r w:rsidRPr="004211F6">
        <w:rPr>
          <w:rStyle w:val="a7"/>
          <w:rFonts w:ascii="Times New Roman" w:hAnsi="Times New Roman" w:cs="Times New Roman"/>
          <w:sz w:val="24"/>
          <w:szCs w:val="24"/>
        </w:rPr>
        <w:footnoteRef/>
      </w:r>
      <w:r w:rsidRPr="004211F6">
        <w:rPr>
          <w:rFonts w:ascii="Times New Roman" w:hAnsi="Times New Roman" w:cs="Times New Roman"/>
          <w:sz w:val="24"/>
          <w:szCs w:val="24"/>
        </w:rPr>
        <w:t xml:space="preserve">  Итоги XXI Свято-Трифоновских образовательных чтений «1917-2017: уроки столетия» [Электронный ресурс]. – URL:  </w:t>
      </w:r>
      <w:hyperlink r:id="rId7" w:history="1">
        <w:r w:rsidRPr="004211F6">
          <w:rPr>
            <w:rStyle w:val="aa"/>
            <w:rFonts w:ascii="Times New Roman" w:hAnsi="Times New Roman" w:cs="Times New Roman"/>
            <w:color w:val="auto"/>
            <w:sz w:val="24"/>
            <w:szCs w:val="24"/>
            <w:u w:val="none"/>
          </w:rPr>
          <w:t>https://вятская-епархия.рф/news/eparchy/17283/?sphrase_id=29687</w:t>
        </w:r>
      </w:hyperlink>
      <w:r w:rsidRPr="004211F6">
        <w:rPr>
          <w:rFonts w:ascii="Times New Roman" w:hAnsi="Times New Roman" w:cs="Times New Roman"/>
          <w:sz w:val="24"/>
          <w:szCs w:val="24"/>
        </w:rPr>
        <w:t xml:space="preserve"> (дата обращения 2020-02-17).</w:t>
      </w:r>
    </w:p>
  </w:footnote>
  <w:footnote w:id="16">
    <w:p w14:paraId="18CDDCC0" w14:textId="0507AC5B" w:rsidR="00067A23" w:rsidRPr="004211F6" w:rsidRDefault="00067A23" w:rsidP="004A2146">
      <w:pPr>
        <w:pStyle w:val="a5"/>
        <w:rPr>
          <w:sz w:val="24"/>
          <w:szCs w:val="24"/>
        </w:rPr>
      </w:pPr>
      <w:r w:rsidRPr="004211F6">
        <w:rPr>
          <w:rStyle w:val="a7"/>
          <w:rFonts w:ascii="Times New Roman" w:hAnsi="Times New Roman" w:cs="Times New Roman"/>
          <w:sz w:val="24"/>
          <w:szCs w:val="24"/>
        </w:rPr>
        <w:footnoteRef/>
      </w:r>
      <w:r w:rsidRPr="004211F6">
        <w:rPr>
          <w:rFonts w:ascii="Times New Roman" w:hAnsi="Times New Roman" w:cs="Times New Roman"/>
          <w:sz w:val="24"/>
          <w:szCs w:val="24"/>
        </w:rPr>
        <w:t xml:space="preserve"> Встреча памяти новомучеников и исповедников земли Вятской   [Электронный ресурс]. – URL:  </w:t>
      </w:r>
      <w:hyperlink r:id="rId8" w:history="1">
        <w:r w:rsidRPr="004211F6">
          <w:rPr>
            <w:rStyle w:val="aa"/>
            <w:rFonts w:ascii="Times New Roman" w:hAnsi="Times New Roman" w:cs="Times New Roman"/>
            <w:color w:val="auto"/>
            <w:sz w:val="24"/>
            <w:szCs w:val="24"/>
            <w:u w:val="none"/>
          </w:rPr>
          <w:t>https://вятская-епархия.рф/news/eparchy/23646/?sphrase_id=29680</w:t>
        </w:r>
      </w:hyperlink>
      <w:r w:rsidRPr="004211F6">
        <w:rPr>
          <w:rFonts w:ascii="Times New Roman" w:hAnsi="Times New Roman" w:cs="Times New Roman"/>
          <w:sz w:val="24"/>
          <w:szCs w:val="24"/>
        </w:rPr>
        <w:t xml:space="preserve"> (дата обращения 2020-02-17).</w:t>
      </w:r>
    </w:p>
  </w:footnote>
  <w:footnote w:id="17">
    <w:p w14:paraId="2C9A75C9" w14:textId="4BBF8951" w:rsidR="00067A23" w:rsidRPr="004211F6" w:rsidRDefault="00067A23" w:rsidP="004A2146">
      <w:pPr>
        <w:pStyle w:val="a5"/>
        <w:rPr>
          <w:rFonts w:ascii="Times New Roman" w:hAnsi="Times New Roman" w:cs="Times New Roman"/>
          <w:sz w:val="24"/>
          <w:szCs w:val="24"/>
        </w:rPr>
      </w:pPr>
      <w:r w:rsidRPr="004211F6">
        <w:rPr>
          <w:rStyle w:val="a7"/>
          <w:sz w:val="24"/>
          <w:szCs w:val="24"/>
        </w:rPr>
        <w:footnoteRef/>
      </w:r>
      <w:r w:rsidRPr="004211F6">
        <w:rPr>
          <w:sz w:val="24"/>
          <w:szCs w:val="24"/>
        </w:rPr>
        <w:t xml:space="preserve"> </w:t>
      </w:r>
      <w:r w:rsidRPr="004211F6">
        <w:rPr>
          <w:rFonts w:ascii="Times New Roman" w:hAnsi="Times New Roman" w:cs="Times New Roman"/>
          <w:sz w:val="24"/>
          <w:szCs w:val="24"/>
        </w:rPr>
        <w:t xml:space="preserve">В Уржумской епархии состоялись III региональные Рождественские чтения [Электронный ресурс]. – URL:    </w:t>
      </w:r>
      <w:hyperlink r:id="rId9" w:history="1">
        <w:r w:rsidRPr="004211F6">
          <w:rPr>
            <w:rStyle w:val="aa"/>
            <w:rFonts w:ascii="Times New Roman" w:hAnsi="Times New Roman" w:cs="Times New Roman"/>
            <w:color w:val="auto"/>
            <w:sz w:val="24"/>
            <w:szCs w:val="24"/>
            <w:u w:val="none"/>
          </w:rPr>
          <w:t>https://вятская-епархия.рф/news/eparchy/29746/?sphrase_id=29688</w:t>
        </w:r>
      </w:hyperlink>
      <w:r w:rsidRPr="004211F6">
        <w:rPr>
          <w:rFonts w:ascii="Times New Roman" w:hAnsi="Times New Roman" w:cs="Times New Roman"/>
          <w:sz w:val="24"/>
          <w:szCs w:val="24"/>
        </w:rPr>
        <w:t xml:space="preserve"> (дата обращения 2020-02-17).</w:t>
      </w:r>
    </w:p>
  </w:footnote>
  <w:footnote w:id="18">
    <w:p w14:paraId="3CA57729" w14:textId="61D28F85" w:rsidR="00067A23" w:rsidRPr="004211F6" w:rsidRDefault="00067A23" w:rsidP="004A2146">
      <w:pPr>
        <w:pStyle w:val="a5"/>
        <w:rPr>
          <w:rFonts w:ascii="Times New Roman" w:hAnsi="Times New Roman" w:cs="Times New Roman"/>
          <w:sz w:val="24"/>
          <w:szCs w:val="24"/>
        </w:rPr>
      </w:pPr>
      <w:r w:rsidRPr="004211F6">
        <w:rPr>
          <w:rStyle w:val="a7"/>
          <w:rFonts w:ascii="Times New Roman" w:hAnsi="Times New Roman" w:cs="Times New Roman"/>
          <w:sz w:val="24"/>
          <w:szCs w:val="24"/>
        </w:rPr>
        <w:footnoteRef/>
      </w:r>
      <w:r w:rsidRPr="004211F6">
        <w:rPr>
          <w:rFonts w:ascii="Times New Roman" w:hAnsi="Times New Roman" w:cs="Times New Roman"/>
          <w:sz w:val="24"/>
          <w:szCs w:val="24"/>
        </w:rPr>
        <w:t xml:space="preserve"> В Яранской епархии прошли Х Свято-Матфеевские образовательные чтения [Электронный ресурс]. – URL:  </w:t>
      </w:r>
      <w:hyperlink r:id="rId10" w:history="1">
        <w:r w:rsidRPr="004211F6">
          <w:rPr>
            <w:rStyle w:val="aa"/>
            <w:rFonts w:ascii="Times New Roman" w:hAnsi="Times New Roman" w:cs="Times New Roman"/>
            <w:color w:val="auto"/>
            <w:sz w:val="24"/>
            <w:szCs w:val="24"/>
            <w:u w:val="none"/>
          </w:rPr>
          <w:t>https://яранская-епархия.рф/news/actual/detail.php?ID=4111</w:t>
        </w:r>
      </w:hyperlink>
      <w:r w:rsidRPr="004211F6">
        <w:rPr>
          <w:rFonts w:ascii="Times New Roman" w:hAnsi="Times New Roman" w:cs="Times New Roman"/>
          <w:sz w:val="24"/>
          <w:szCs w:val="24"/>
        </w:rPr>
        <w:t xml:space="preserve"> (дата обращения 2020-02-17).</w:t>
      </w:r>
    </w:p>
  </w:footnote>
  <w:footnote w:id="19">
    <w:p w14:paraId="32D94340" w14:textId="786E59C6" w:rsidR="00067A23" w:rsidRPr="004211F6" w:rsidRDefault="00067A23" w:rsidP="004A2146">
      <w:pPr>
        <w:pStyle w:val="a5"/>
        <w:rPr>
          <w:rFonts w:ascii="Times New Roman" w:hAnsi="Times New Roman" w:cs="Times New Roman"/>
          <w:sz w:val="24"/>
          <w:szCs w:val="24"/>
        </w:rPr>
      </w:pPr>
      <w:r w:rsidRPr="004211F6">
        <w:rPr>
          <w:rStyle w:val="a7"/>
          <w:rFonts w:ascii="Times New Roman" w:hAnsi="Times New Roman" w:cs="Times New Roman"/>
          <w:sz w:val="24"/>
          <w:szCs w:val="24"/>
        </w:rPr>
        <w:footnoteRef/>
      </w:r>
      <w:r w:rsidRPr="004211F6">
        <w:rPr>
          <w:rFonts w:ascii="Times New Roman" w:hAnsi="Times New Roman" w:cs="Times New Roman"/>
          <w:sz w:val="24"/>
          <w:szCs w:val="24"/>
        </w:rPr>
        <w:t xml:space="preserve"> Традиция и новации миссионерского служения» [Электронный ресурс]. – URL:   </w:t>
      </w:r>
      <w:hyperlink r:id="rId11" w:history="1">
        <w:r w:rsidRPr="004211F6">
          <w:rPr>
            <w:rStyle w:val="aa"/>
            <w:rFonts w:ascii="Times New Roman" w:hAnsi="Times New Roman" w:cs="Times New Roman"/>
            <w:color w:val="auto"/>
            <w:sz w:val="24"/>
            <w:szCs w:val="24"/>
            <w:u w:val="none"/>
          </w:rPr>
          <w:t>https://vyksa-eparhia.ru/news/news_ep/tradiciya_i_novacii_missionerskogo_sluzheniya/</w:t>
        </w:r>
      </w:hyperlink>
      <w:r w:rsidRPr="004211F6">
        <w:rPr>
          <w:rFonts w:ascii="Times New Roman" w:hAnsi="Times New Roman" w:cs="Times New Roman"/>
          <w:sz w:val="24"/>
          <w:szCs w:val="24"/>
        </w:rPr>
        <w:t xml:space="preserve">  (дата обращения 2020-02-17).</w:t>
      </w:r>
    </w:p>
  </w:footnote>
  <w:footnote w:id="20">
    <w:p w14:paraId="53F5C28B" w14:textId="00E81D1A" w:rsidR="00067A23" w:rsidRPr="004211F6" w:rsidRDefault="00067A23" w:rsidP="004A2146">
      <w:pPr>
        <w:pStyle w:val="a5"/>
        <w:rPr>
          <w:rFonts w:ascii="Times New Roman" w:hAnsi="Times New Roman" w:cs="Times New Roman"/>
          <w:sz w:val="24"/>
          <w:szCs w:val="24"/>
        </w:rPr>
      </w:pPr>
      <w:r w:rsidRPr="004211F6">
        <w:rPr>
          <w:rStyle w:val="a7"/>
          <w:rFonts w:ascii="Times New Roman" w:hAnsi="Times New Roman" w:cs="Times New Roman"/>
          <w:sz w:val="24"/>
          <w:szCs w:val="24"/>
        </w:rPr>
        <w:footnoteRef/>
      </w:r>
      <w:r w:rsidRPr="004211F6">
        <w:rPr>
          <w:rFonts w:ascii="Times New Roman" w:hAnsi="Times New Roman" w:cs="Times New Roman"/>
          <w:sz w:val="24"/>
          <w:szCs w:val="24"/>
        </w:rPr>
        <w:t xml:space="preserve">  Клирики Вятской Епархии приняли участие в работе </w:t>
      </w:r>
      <w:proofErr w:type="spellStart"/>
      <w:r w:rsidRPr="004211F6">
        <w:rPr>
          <w:rFonts w:ascii="Times New Roman" w:hAnsi="Times New Roman" w:cs="Times New Roman"/>
          <w:sz w:val="24"/>
          <w:szCs w:val="24"/>
        </w:rPr>
        <w:t>Островидовских</w:t>
      </w:r>
      <w:proofErr w:type="spellEnd"/>
      <w:r w:rsidRPr="004211F6">
        <w:rPr>
          <w:rFonts w:ascii="Times New Roman" w:hAnsi="Times New Roman" w:cs="Times New Roman"/>
          <w:sz w:val="24"/>
          <w:szCs w:val="24"/>
        </w:rPr>
        <w:t xml:space="preserve"> чтении [Электронный ресурс]. - URL:    </w:t>
      </w:r>
      <w:hyperlink r:id="rId12" w:history="1">
        <w:r w:rsidRPr="004211F6">
          <w:rPr>
            <w:rStyle w:val="aa"/>
            <w:rFonts w:ascii="Times New Roman" w:hAnsi="Times New Roman" w:cs="Times New Roman"/>
            <w:color w:val="auto"/>
            <w:sz w:val="24"/>
            <w:szCs w:val="24"/>
            <w:u w:val="none"/>
          </w:rPr>
          <w:t>https://вятская-епархия.рф/news/eparchy/18248/?sphrase_id=29685</w:t>
        </w:r>
      </w:hyperlink>
      <w:r w:rsidRPr="004211F6">
        <w:rPr>
          <w:rFonts w:ascii="Times New Roman" w:hAnsi="Times New Roman" w:cs="Times New Roman"/>
          <w:sz w:val="24"/>
          <w:szCs w:val="24"/>
        </w:rPr>
        <w:t xml:space="preserve"> (дата обращения 2020-02-17).</w:t>
      </w:r>
    </w:p>
  </w:footnote>
  <w:footnote w:id="21">
    <w:p w14:paraId="1635359A" w14:textId="0DA0F1C5" w:rsidR="00067A23" w:rsidRPr="004211F6" w:rsidRDefault="00067A23" w:rsidP="004A2146">
      <w:pPr>
        <w:pStyle w:val="a5"/>
        <w:rPr>
          <w:rFonts w:ascii="Times New Roman" w:hAnsi="Times New Roman" w:cs="Times New Roman"/>
          <w:sz w:val="24"/>
          <w:szCs w:val="24"/>
        </w:rPr>
      </w:pPr>
      <w:r w:rsidRPr="004211F6">
        <w:rPr>
          <w:rStyle w:val="a7"/>
          <w:rFonts w:ascii="Times New Roman" w:hAnsi="Times New Roman" w:cs="Times New Roman"/>
          <w:sz w:val="24"/>
          <w:szCs w:val="24"/>
        </w:rPr>
        <w:footnoteRef/>
      </w:r>
      <w:r w:rsidRPr="004211F6">
        <w:rPr>
          <w:rFonts w:ascii="Times New Roman" w:hAnsi="Times New Roman" w:cs="Times New Roman"/>
          <w:sz w:val="24"/>
          <w:szCs w:val="24"/>
        </w:rPr>
        <w:t xml:space="preserve"> Представители Вятской Епархии приняли участие в Межрегиональном образовательном форуме «Пересвет» [Электронный ресурс]. – URL: </w:t>
      </w:r>
      <w:hyperlink r:id="rId13" w:history="1">
        <w:r w:rsidRPr="004211F6">
          <w:rPr>
            <w:rStyle w:val="aa"/>
            <w:rFonts w:ascii="Times New Roman" w:hAnsi="Times New Roman" w:cs="Times New Roman"/>
            <w:color w:val="auto"/>
            <w:sz w:val="24"/>
            <w:szCs w:val="24"/>
            <w:u w:val="none"/>
          </w:rPr>
          <w:t>https://вятская-епархия.рф/news/eparchy/17022/?sphrase_id=29684</w:t>
        </w:r>
      </w:hyperlink>
      <w:r w:rsidRPr="004211F6">
        <w:rPr>
          <w:rFonts w:ascii="Times New Roman" w:hAnsi="Times New Roman" w:cs="Times New Roman"/>
          <w:sz w:val="24"/>
          <w:szCs w:val="24"/>
        </w:rPr>
        <w:t xml:space="preserve"> (дата обращения 2020-02-17).</w:t>
      </w:r>
    </w:p>
  </w:footnote>
  <w:footnote w:id="22">
    <w:p w14:paraId="12560607" w14:textId="15A72A9A" w:rsidR="00067A23" w:rsidRPr="004211F6" w:rsidRDefault="00067A23" w:rsidP="004A2146">
      <w:pPr>
        <w:pStyle w:val="a5"/>
        <w:rPr>
          <w:rFonts w:ascii="Times New Roman" w:hAnsi="Times New Roman" w:cs="Times New Roman"/>
          <w:sz w:val="24"/>
          <w:szCs w:val="24"/>
        </w:rPr>
      </w:pPr>
      <w:r w:rsidRPr="004211F6">
        <w:rPr>
          <w:rStyle w:val="a7"/>
          <w:rFonts w:ascii="Times New Roman" w:hAnsi="Times New Roman" w:cs="Times New Roman"/>
          <w:sz w:val="24"/>
          <w:szCs w:val="24"/>
        </w:rPr>
        <w:footnoteRef/>
      </w:r>
      <w:r w:rsidRPr="004211F6">
        <w:rPr>
          <w:rFonts w:ascii="Times New Roman" w:hAnsi="Times New Roman" w:cs="Times New Roman"/>
          <w:sz w:val="24"/>
          <w:szCs w:val="24"/>
        </w:rPr>
        <w:t xml:space="preserve"> Руководитель Миссионерского отдела Вятской Епархии посетил мероприятия миссионерского направления Рождественских чтений  [Электронный ресурс]. – URL:   </w:t>
      </w:r>
      <w:hyperlink r:id="rId14" w:history="1">
        <w:r w:rsidRPr="004211F6">
          <w:rPr>
            <w:rStyle w:val="aa"/>
            <w:rFonts w:ascii="Times New Roman" w:hAnsi="Times New Roman" w:cs="Times New Roman"/>
            <w:color w:val="auto"/>
            <w:sz w:val="24"/>
            <w:szCs w:val="24"/>
            <w:u w:val="none"/>
          </w:rPr>
          <w:t>https://вятская-епархия.рф/news/eparchy/13601/?sphrase_id=29680</w:t>
        </w:r>
      </w:hyperlink>
      <w:r w:rsidRPr="004211F6">
        <w:rPr>
          <w:rFonts w:ascii="Times New Roman" w:hAnsi="Times New Roman" w:cs="Times New Roman"/>
          <w:sz w:val="24"/>
          <w:szCs w:val="24"/>
        </w:rPr>
        <w:t xml:space="preserve"> (дата обращения 2020-02-17).</w:t>
      </w:r>
    </w:p>
  </w:footnote>
  <w:footnote w:id="23">
    <w:p w14:paraId="0931ED0C" w14:textId="4E04EA82" w:rsidR="00067A23" w:rsidRDefault="00067A23" w:rsidP="004A2146">
      <w:pPr>
        <w:pStyle w:val="a5"/>
      </w:pPr>
      <w:r w:rsidRPr="004211F6">
        <w:rPr>
          <w:rStyle w:val="a7"/>
          <w:rFonts w:ascii="Times New Roman" w:hAnsi="Times New Roman" w:cs="Times New Roman"/>
          <w:sz w:val="24"/>
          <w:szCs w:val="24"/>
        </w:rPr>
        <w:footnoteRef/>
      </w:r>
      <w:r w:rsidRPr="004211F6">
        <w:rPr>
          <w:rFonts w:ascii="Times New Roman" w:hAnsi="Times New Roman" w:cs="Times New Roman"/>
          <w:sz w:val="24"/>
          <w:szCs w:val="24"/>
        </w:rPr>
        <w:t xml:space="preserve"> Завершение конференции  [Электронный ресурс]. – URL:   </w:t>
      </w:r>
      <w:hyperlink r:id="rId15" w:history="1">
        <w:r w:rsidRPr="004211F6">
          <w:rPr>
            <w:rStyle w:val="aa"/>
            <w:rFonts w:ascii="Times New Roman" w:hAnsi="Times New Roman" w:cs="Times New Roman"/>
            <w:color w:val="auto"/>
            <w:sz w:val="24"/>
            <w:szCs w:val="24"/>
            <w:u w:val="none"/>
          </w:rPr>
          <w:t>http://kods.cerkov.ru/2019/05/11/programma-konferencii-missiya/</w:t>
        </w:r>
      </w:hyperlink>
      <w:r w:rsidRPr="004211F6">
        <w:rPr>
          <w:rFonts w:ascii="Times New Roman" w:hAnsi="Times New Roman" w:cs="Times New Roman"/>
          <w:sz w:val="24"/>
          <w:szCs w:val="24"/>
        </w:rPr>
        <w:t xml:space="preserve"> (дата обращения 2020-02-17).</w:t>
      </w:r>
    </w:p>
  </w:footnote>
  <w:footnote w:id="24">
    <w:p w14:paraId="5B5FA92B" w14:textId="2EA20B75" w:rsidR="00067A23" w:rsidRPr="00BB53D2" w:rsidRDefault="00067A23" w:rsidP="004A2146">
      <w:pPr>
        <w:pStyle w:val="a5"/>
        <w:rPr>
          <w:rFonts w:ascii="Times New Roman" w:hAnsi="Times New Roman" w:cs="Times New Roman"/>
          <w:sz w:val="24"/>
          <w:szCs w:val="24"/>
        </w:rPr>
      </w:pPr>
      <w:r>
        <w:rPr>
          <w:rStyle w:val="a7"/>
        </w:rPr>
        <w:footnoteRef/>
      </w:r>
      <w:r>
        <w:t xml:space="preserve"> </w:t>
      </w:r>
      <w:r w:rsidRPr="00BB53D2">
        <w:rPr>
          <w:rFonts w:ascii="Times New Roman" w:hAnsi="Times New Roman" w:cs="Times New Roman"/>
          <w:sz w:val="24"/>
          <w:szCs w:val="24"/>
        </w:rPr>
        <w:t xml:space="preserve">Со святынями и подвижниками Вятской земли познакомит блог «Вятский летописец» [Электронный ресурс]. – URL: </w:t>
      </w:r>
      <w:hyperlink r:id="rId16" w:history="1">
        <w:r w:rsidRPr="00BB53D2">
          <w:rPr>
            <w:rStyle w:val="aa"/>
            <w:rFonts w:ascii="Times New Roman" w:hAnsi="Times New Roman" w:cs="Times New Roman"/>
            <w:color w:val="auto"/>
            <w:sz w:val="24"/>
            <w:szCs w:val="24"/>
            <w:u w:val="none"/>
          </w:rPr>
          <w:t>https://вятская-епархия.рф/news/eparchy/2245/?sphrase_id=29680</w:t>
        </w:r>
      </w:hyperlink>
      <w:r w:rsidRPr="00BB53D2">
        <w:rPr>
          <w:rFonts w:ascii="Times New Roman" w:hAnsi="Times New Roman" w:cs="Times New Roman"/>
          <w:sz w:val="24"/>
          <w:szCs w:val="24"/>
        </w:rPr>
        <w:t xml:space="preserve"> (дата обращения 2020-02-17).</w:t>
      </w:r>
    </w:p>
  </w:footnote>
  <w:footnote w:id="25">
    <w:p w14:paraId="7FE9BF38" w14:textId="2178DEC3" w:rsidR="00067A23" w:rsidRPr="00D01E3D" w:rsidRDefault="00067A23" w:rsidP="004A2146">
      <w:pPr>
        <w:pStyle w:val="a5"/>
        <w:rPr>
          <w:rFonts w:ascii="Times New Roman" w:hAnsi="Times New Roman" w:cs="Times New Roman"/>
        </w:rPr>
      </w:pPr>
      <w:r w:rsidRPr="00BB53D2">
        <w:rPr>
          <w:rStyle w:val="a7"/>
          <w:rFonts w:ascii="Times New Roman" w:hAnsi="Times New Roman" w:cs="Times New Roman"/>
          <w:sz w:val="24"/>
          <w:szCs w:val="24"/>
        </w:rPr>
        <w:footnoteRef/>
      </w:r>
      <w:r w:rsidRPr="00BB53D2">
        <w:rPr>
          <w:rFonts w:ascii="Times New Roman" w:hAnsi="Times New Roman" w:cs="Times New Roman"/>
          <w:sz w:val="24"/>
          <w:szCs w:val="24"/>
        </w:rPr>
        <w:t xml:space="preserve">  Вятский летописец 2020 [Электронный ресурс]. – URL: </w:t>
      </w:r>
      <w:hyperlink r:id="rId17" w:history="1">
        <w:r w:rsidRPr="00BB53D2">
          <w:rPr>
            <w:rStyle w:val="aa"/>
            <w:rFonts w:ascii="Times New Roman" w:hAnsi="Times New Roman" w:cs="Times New Roman"/>
            <w:color w:val="auto"/>
            <w:sz w:val="24"/>
            <w:szCs w:val="24"/>
            <w:u w:val="none"/>
          </w:rPr>
          <w:t>https://rodnaya-vyatka.ru/books/vyatskiy-letopisec-2020</w:t>
        </w:r>
      </w:hyperlink>
      <w:r w:rsidRPr="00BB53D2">
        <w:rPr>
          <w:rFonts w:ascii="Times New Roman" w:hAnsi="Times New Roman" w:cs="Times New Roman"/>
          <w:sz w:val="24"/>
          <w:szCs w:val="24"/>
        </w:rPr>
        <w:t xml:space="preserve"> (дата обращения 2020-02-17).</w:t>
      </w:r>
    </w:p>
  </w:footnote>
  <w:footnote w:id="26">
    <w:p w14:paraId="4559B710" w14:textId="27179378" w:rsidR="00067A23" w:rsidRPr="00BB53D2" w:rsidRDefault="00067A23" w:rsidP="004A2146">
      <w:pPr>
        <w:pStyle w:val="a5"/>
        <w:rPr>
          <w:rFonts w:ascii="Times New Roman" w:hAnsi="Times New Roman" w:cs="Times New Roman"/>
          <w:sz w:val="24"/>
          <w:szCs w:val="24"/>
        </w:rPr>
      </w:pPr>
      <w:r w:rsidRPr="00D01E3D">
        <w:rPr>
          <w:rStyle w:val="a7"/>
          <w:rFonts w:ascii="Times New Roman" w:hAnsi="Times New Roman" w:cs="Times New Roman"/>
        </w:rPr>
        <w:footnoteRef/>
      </w:r>
      <w:r w:rsidRPr="00D01E3D">
        <w:rPr>
          <w:rFonts w:ascii="Times New Roman" w:hAnsi="Times New Roman" w:cs="Times New Roman"/>
        </w:rPr>
        <w:t xml:space="preserve">   </w:t>
      </w:r>
      <w:r w:rsidRPr="00BB53D2">
        <w:rPr>
          <w:rFonts w:ascii="Times New Roman" w:hAnsi="Times New Roman" w:cs="Times New Roman"/>
          <w:sz w:val="24"/>
          <w:szCs w:val="24"/>
        </w:rPr>
        <w:t xml:space="preserve">Крестные ходы Кировской области [Электронный ресурс]. – URL: </w:t>
      </w:r>
      <w:hyperlink r:id="rId18" w:history="1">
        <w:r w:rsidRPr="00BB53D2">
          <w:rPr>
            <w:rStyle w:val="aa"/>
            <w:rFonts w:ascii="Times New Roman" w:hAnsi="Times New Roman" w:cs="Times New Roman"/>
            <w:color w:val="auto"/>
            <w:sz w:val="24"/>
            <w:szCs w:val="24"/>
            <w:u w:val="none"/>
          </w:rPr>
          <w:t>https://rodnaya-vyatka.ru/blog/137/krestnye-hody-kirovskoy-oblasti</w:t>
        </w:r>
      </w:hyperlink>
      <w:r w:rsidRPr="00BB53D2">
        <w:rPr>
          <w:rFonts w:ascii="Times New Roman" w:hAnsi="Times New Roman" w:cs="Times New Roman"/>
          <w:sz w:val="24"/>
          <w:szCs w:val="24"/>
        </w:rPr>
        <w:t xml:space="preserve"> (дата обращения 2020-02-17).</w:t>
      </w:r>
    </w:p>
  </w:footnote>
  <w:footnote w:id="27">
    <w:p w14:paraId="1DD0B40F" w14:textId="4227DB27" w:rsidR="00067A23" w:rsidRPr="00BB53D2" w:rsidRDefault="00067A23" w:rsidP="004A2146">
      <w:pPr>
        <w:pStyle w:val="a5"/>
        <w:rPr>
          <w:sz w:val="24"/>
          <w:szCs w:val="24"/>
        </w:rPr>
      </w:pPr>
      <w:r w:rsidRPr="00BB53D2">
        <w:rPr>
          <w:rStyle w:val="a7"/>
          <w:rFonts w:ascii="Times New Roman" w:hAnsi="Times New Roman" w:cs="Times New Roman"/>
          <w:sz w:val="24"/>
          <w:szCs w:val="24"/>
        </w:rPr>
        <w:footnoteRef/>
      </w:r>
      <w:r w:rsidRPr="00BB53D2">
        <w:rPr>
          <w:rFonts w:ascii="Times New Roman" w:hAnsi="Times New Roman" w:cs="Times New Roman"/>
          <w:sz w:val="24"/>
          <w:szCs w:val="24"/>
        </w:rPr>
        <w:t xml:space="preserve"> Вятская Переправа [Электронный ресурс]. – URL:  </w:t>
      </w:r>
      <w:hyperlink r:id="rId19" w:history="1">
        <w:r w:rsidRPr="00BB53D2">
          <w:rPr>
            <w:rStyle w:val="aa"/>
            <w:rFonts w:ascii="Times New Roman" w:hAnsi="Times New Roman" w:cs="Times New Roman"/>
            <w:color w:val="auto"/>
            <w:sz w:val="24"/>
            <w:szCs w:val="24"/>
            <w:u w:val="none"/>
          </w:rPr>
          <w:t>https://vk.com/letopisezvyatki</w:t>
        </w:r>
      </w:hyperlink>
      <w:r w:rsidRPr="00BB53D2">
        <w:rPr>
          <w:rFonts w:ascii="Times New Roman" w:hAnsi="Times New Roman" w:cs="Times New Roman"/>
          <w:sz w:val="24"/>
          <w:szCs w:val="24"/>
        </w:rPr>
        <w:t xml:space="preserve"> (дата обращения 2020-02-17).</w:t>
      </w:r>
    </w:p>
  </w:footnote>
  <w:footnote w:id="28">
    <w:p w14:paraId="6A9875B8" w14:textId="0FA13853" w:rsidR="00067A23" w:rsidRPr="00BB53D2" w:rsidRDefault="00067A23" w:rsidP="004A2146">
      <w:pPr>
        <w:pStyle w:val="a5"/>
        <w:rPr>
          <w:rFonts w:ascii="Times New Roman" w:hAnsi="Times New Roman" w:cs="Times New Roman"/>
          <w:sz w:val="24"/>
          <w:szCs w:val="24"/>
        </w:rPr>
      </w:pPr>
      <w:r w:rsidRPr="00BB53D2">
        <w:rPr>
          <w:rStyle w:val="a7"/>
          <w:sz w:val="24"/>
          <w:szCs w:val="24"/>
        </w:rPr>
        <w:footnoteRef/>
      </w:r>
      <w:r w:rsidRPr="00BB53D2">
        <w:rPr>
          <w:sz w:val="24"/>
          <w:szCs w:val="24"/>
        </w:rPr>
        <w:t xml:space="preserve"> </w:t>
      </w:r>
      <w:r w:rsidRPr="00BB53D2">
        <w:rPr>
          <w:rFonts w:ascii="Times New Roman" w:hAnsi="Times New Roman" w:cs="Times New Roman"/>
          <w:sz w:val="24"/>
          <w:szCs w:val="24"/>
        </w:rPr>
        <w:t xml:space="preserve">Вятская Переправа [Электронный ресурс]. – URL:   </w:t>
      </w:r>
      <w:hyperlink r:id="rId20" w:history="1">
        <w:r w:rsidRPr="00BB53D2">
          <w:rPr>
            <w:rStyle w:val="aa"/>
            <w:rFonts w:ascii="Times New Roman" w:hAnsi="Times New Roman" w:cs="Times New Roman"/>
            <w:color w:val="auto"/>
            <w:sz w:val="24"/>
            <w:szCs w:val="24"/>
            <w:u w:val="none"/>
          </w:rPr>
          <w:t>https://www.facebook.com/vyatkaLetopisez/</w:t>
        </w:r>
      </w:hyperlink>
      <w:r w:rsidRPr="00BB53D2">
        <w:rPr>
          <w:rFonts w:ascii="Times New Roman" w:hAnsi="Times New Roman" w:cs="Times New Roman"/>
          <w:sz w:val="24"/>
          <w:szCs w:val="24"/>
        </w:rPr>
        <w:t xml:space="preserve">  (дата обращения 2020-02-17).</w:t>
      </w:r>
    </w:p>
  </w:footnote>
  <w:footnote w:id="29">
    <w:p w14:paraId="75E8FE9D" w14:textId="36341F42" w:rsidR="00067A23" w:rsidRPr="00D01E3D" w:rsidRDefault="00067A23" w:rsidP="004A2146">
      <w:pPr>
        <w:pStyle w:val="a5"/>
        <w:rPr>
          <w:rFonts w:ascii="Times New Roman" w:hAnsi="Times New Roman" w:cs="Times New Roman"/>
        </w:rPr>
      </w:pPr>
      <w:r w:rsidRPr="00BB53D2">
        <w:rPr>
          <w:rStyle w:val="a7"/>
          <w:rFonts w:ascii="Times New Roman" w:hAnsi="Times New Roman" w:cs="Times New Roman"/>
          <w:sz w:val="24"/>
          <w:szCs w:val="24"/>
        </w:rPr>
        <w:footnoteRef/>
      </w:r>
      <w:r w:rsidRPr="00BB53D2">
        <w:rPr>
          <w:rFonts w:ascii="Times New Roman" w:hAnsi="Times New Roman" w:cs="Times New Roman"/>
          <w:sz w:val="24"/>
          <w:szCs w:val="24"/>
        </w:rPr>
        <w:t xml:space="preserve"> Сайт Вятская Переправа [Электронный ресурс]. – URL:  </w:t>
      </w:r>
      <w:hyperlink r:id="rId21" w:history="1">
        <w:r w:rsidRPr="00BB53D2">
          <w:rPr>
            <w:rStyle w:val="aa"/>
            <w:rFonts w:ascii="Times New Roman" w:hAnsi="Times New Roman" w:cs="Times New Roman"/>
            <w:color w:val="auto"/>
            <w:sz w:val="24"/>
            <w:szCs w:val="24"/>
            <w:u w:val="none"/>
          </w:rPr>
          <w:t>http://vyatkapereprava.ru/</w:t>
        </w:r>
      </w:hyperlink>
      <w:r w:rsidRPr="00BB53D2">
        <w:rPr>
          <w:rFonts w:ascii="Times New Roman" w:hAnsi="Times New Roman" w:cs="Times New Roman"/>
          <w:sz w:val="24"/>
          <w:szCs w:val="24"/>
        </w:rPr>
        <w:t>.  (дата обращения 2020-02-17).</w:t>
      </w:r>
    </w:p>
  </w:footnote>
  <w:footnote w:id="30">
    <w:p w14:paraId="067CC706" w14:textId="485D8DBC" w:rsidR="00067A23" w:rsidRDefault="00067A23" w:rsidP="004A2146">
      <w:pPr>
        <w:pStyle w:val="a5"/>
      </w:pPr>
      <w:r w:rsidRPr="00D01E3D">
        <w:rPr>
          <w:rStyle w:val="a7"/>
          <w:rFonts w:ascii="Times New Roman" w:hAnsi="Times New Roman" w:cs="Times New Roman"/>
        </w:rPr>
        <w:footnoteRef/>
      </w:r>
      <w:r w:rsidRPr="00D01E3D">
        <w:rPr>
          <w:rFonts w:ascii="Times New Roman" w:hAnsi="Times New Roman" w:cs="Times New Roman"/>
        </w:rPr>
        <w:t xml:space="preserve"> </w:t>
      </w:r>
      <w:r w:rsidRPr="00BB53D2">
        <w:rPr>
          <w:rFonts w:ascii="Times New Roman" w:hAnsi="Times New Roman" w:cs="Times New Roman"/>
          <w:sz w:val="24"/>
          <w:szCs w:val="24"/>
        </w:rPr>
        <w:t xml:space="preserve">Памятная </w:t>
      </w:r>
      <w:proofErr w:type="gramStart"/>
      <w:r w:rsidRPr="00BB53D2">
        <w:rPr>
          <w:rFonts w:ascii="Times New Roman" w:hAnsi="Times New Roman" w:cs="Times New Roman"/>
          <w:sz w:val="24"/>
          <w:szCs w:val="24"/>
        </w:rPr>
        <w:t>книжка</w:t>
      </w:r>
      <w:proofErr w:type="gramEnd"/>
      <w:r w:rsidRPr="00BB53D2">
        <w:rPr>
          <w:rFonts w:ascii="Times New Roman" w:hAnsi="Times New Roman" w:cs="Times New Roman"/>
          <w:sz w:val="24"/>
          <w:szCs w:val="24"/>
        </w:rPr>
        <w:t xml:space="preserve"> Кировской области и календарь на 2019 год -стр.6-11.</w:t>
      </w:r>
    </w:p>
  </w:footnote>
  <w:footnote w:id="31">
    <w:p w14:paraId="7BEBD990" w14:textId="106D95F1" w:rsidR="00067A23" w:rsidRPr="00BB53D2" w:rsidRDefault="00067A23" w:rsidP="004A2146">
      <w:pPr>
        <w:pStyle w:val="a5"/>
        <w:rPr>
          <w:sz w:val="24"/>
          <w:szCs w:val="24"/>
        </w:rPr>
      </w:pPr>
      <w:r>
        <w:rPr>
          <w:rStyle w:val="a7"/>
        </w:rPr>
        <w:footnoteRef/>
      </w:r>
      <w:r>
        <w:t xml:space="preserve"> </w:t>
      </w:r>
      <w:r w:rsidRPr="00BB53D2">
        <w:rPr>
          <w:rFonts w:ascii="Times New Roman" w:hAnsi="Times New Roman" w:cs="Times New Roman"/>
          <w:sz w:val="24"/>
          <w:szCs w:val="24"/>
        </w:rPr>
        <w:t xml:space="preserve">Календарь земли Вятской 2018-2019 [Электронный ресурс]. – URL:  </w:t>
      </w:r>
      <w:hyperlink r:id="rId22" w:history="1">
        <w:r w:rsidRPr="00BB53D2">
          <w:rPr>
            <w:rStyle w:val="aa"/>
            <w:rFonts w:ascii="Times New Roman" w:hAnsi="Times New Roman" w:cs="Times New Roman"/>
            <w:color w:val="auto"/>
            <w:sz w:val="24"/>
            <w:szCs w:val="24"/>
            <w:u w:val="none"/>
          </w:rPr>
          <w:t>https://nachinanie.ru/Project/Index/76405</w:t>
        </w:r>
      </w:hyperlink>
      <w:r w:rsidRPr="00BB53D2">
        <w:rPr>
          <w:rFonts w:ascii="Times New Roman" w:hAnsi="Times New Roman" w:cs="Times New Roman"/>
          <w:sz w:val="24"/>
          <w:szCs w:val="24"/>
        </w:rPr>
        <w:t xml:space="preserve"> (дата обращения 2020-02-17).</w:t>
      </w:r>
    </w:p>
  </w:footnote>
  <w:footnote w:id="32">
    <w:p w14:paraId="220665D8" w14:textId="0C29151B" w:rsidR="00067A23" w:rsidRPr="00BB53D2" w:rsidRDefault="00067A23" w:rsidP="004A2146">
      <w:pPr>
        <w:pStyle w:val="a5"/>
        <w:rPr>
          <w:rFonts w:ascii="Times New Roman" w:hAnsi="Times New Roman" w:cs="Times New Roman"/>
          <w:sz w:val="24"/>
          <w:szCs w:val="24"/>
        </w:rPr>
      </w:pPr>
      <w:r w:rsidRPr="00BB53D2">
        <w:rPr>
          <w:rStyle w:val="a7"/>
          <w:sz w:val="24"/>
          <w:szCs w:val="24"/>
        </w:rPr>
        <w:footnoteRef/>
      </w:r>
      <w:r w:rsidRPr="00BB53D2">
        <w:rPr>
          <w:sz w:val="24"/>
          <w:szCs w:val="24"/>
        </w:rPr>
        <w:t xml:space="preserve"> </w:t>
      </w:r>
      <w:r w:rsidRPr="00BB53D2">
        <w:rPr>
          <w:rFonts w:ascii="Times New Roman" w:hAnsi="Times New Roman" w:cs="Times New Roman"/>
          <w:sz w:val="24"/>
          <w:szCs w:val="24"/>
        </w:rPr>
        <w:t xml:space="preserve">Победители проекта «Школа начинаний» получили подписку на журнал «Фома» [Электронный ресурс]. – URL:   </w:t>
      </w:r>
      <w:hyperlink r:id="rId23" w:history="1">
        <w:r w:rsidRPr="00BB53D2">
          <w:rPr>
            <w:rStyle w:val="aa"/>
            <w:rFonts w:ascii="Times New Roman" w:hAnsi="Times New Roman" w:cs="Times New Roman"/>
            <w:color w:val="auto"/>
            <w:sz w:val="24"/>
            <w:szCs w:val="24"/>
            <w:u w:val="none"/>
          </w:rPr>
          <w:t>https://foma.ru/pobediteli-proekta-shkola-nachinanij-poluchili-podpisku-na-zhurnal-foma.html</w:t>
        </w:r>
      </w:hyperlink>
      <w:r w:rsidRPr="00BB53D2">
        <w:rPr>
          <w:rFonts w:ascii="Times New Roman" w:hAnsi="Times New Roman" w:cs="Times New Roman"/>
          <w:sz w:val="24"/>
          <w:szCs w:val="24"/>
        </w:rPr>
        <w:t xml:space="preserve"> (дата обращения 2020-02-17).</w:t>
      </w:r>
    </w:p>
  </w:footnote>
  <w:footnote w:id="33">
    <w:p w14:paraId="6A7DE51C" w14:textId="6D6D9F06" w:rsidR="00067A23" w:rsidRPr="00BB53D2" w:rsidRDefault="00067A23" w:rsidP="004A2146">
      <w:pPr>
        <w:pStyle w:val="a5"/>
        <w:rPr>
          <w:rFonts w:ascii="Times New Roman" w:hAnsi="Times New Roman" w:cs="Times New Roman"/>
          <w:sz w:val="24"/>
          <w:szCs w:val="24"/>
        </w:rPr>
      </w:pPr>
      <w:r w:rsidRPr="00BB53D2">
        <w:rPr>
          <w:rStyle w:val="a7"/>
          <w:rFonts w:ascii="Times New Roman" w:hAnsi="Times New Roman" w:cs="Times New Roman"/>
          <w:sz w:val="24"/>
          <w:szCs w:val="24"/>
        </w:rPr>
        <w:footnoteRef/>
      </w:r>
      <w:r w:rsidRPr="00BB53D2">
        <w:rPr>
          <w:rFonts w:ascii="Times New Roman" w:hAnsi="Times New Roman" w:cs="Times New Roman"/>
          <w:sz w:val="24"/>
          <w:szCs w:val="24"/>
        </w:rPr>
        <w:t xml:space="preserve"> Вятский Летописец — 2020  [Электронный ресурс]. – URL:  </w:t>
      </w:r>
      <w:hyperlink r:id="rId24" w:history="1">
        <w:r w:rsidRPr="00BB53D2">
          <w:rPr>
            <w:rStyle w:val="aa"/>
            <w:rFonts w:ascii="Times New Roman" w:hAnsi="Times New Roman" w:cs="Times New Roman"/>
            <w:color w:val="auto"/>
            <w:sz w:val="24"/>
            <w:szCs w:val="24"/>
            <w:u w:val="none"/>
          </w:rPr>
          <w:t>https://ridero.ru/books/vyatskii_letopisec_2020/</w:t>
        </w:r>
      </w:hyperlink>
      <w:r w:rsidRPr="00BB53D2">
        <w:rPr>
          <w:rFonts w:ascii="Times New Roman" w:hAnsi="Times New Roman" w:cs="Times New Roman"/>
          <w:sz w:val="24"/>
          <w:szCs w:val="24"/>
        </w:rPr>
        <w:t>.  (дата обращения 2020-02-17).</w:t>
      </w:r>
    </w:p>
  </w:footnote>
  <w:footnote w:id="34">
    <w:p w14:paraId="7ACB549C" w14:textId="77777777" w:rsidR="00067A23" w:rsidRPr="00CE1700" w:rsidRDefault="00067A23" w:rsidP="004A2146">
      <w:pPr>
        <w:pStyle w:val="a5"/>
        <w:rPr>
          <w:rFonts w:ascii="Times New Roman" w:hAnsi="Times New Roman" w:cs="Times New Roman"/>
        </w:rPr>
      </w:pPr>
      <w:r w:rsidRPr="00BB53D2">
        <w:rPr>
          <w:rStyle w:val="a7"/>
          <w:rFonts w:ascii="Times New Roman" w:hAnsi="Times New Roman" w:cs="Times New Roman"/>
          <w:sz w:val="24"/>
          <w:szCs w:val="24"/>
        </w:rPr>
        <w:footnoteRef/>
      </w:r>
      <w:r w:rsidRPr="00BB53D2">
        <w:rPr>
          <w:rFonts w:ascii="Times New Roman" w:hAnsi="Times New Roman" w:cs="Times New Roman"/>
          <w:sz w:val="24"/>
          <w:szCs w:val="24"/>
        </w:rPr>
        <w:t xml:space="preserve"> Вятский Летописец -2020: Издание 9-е /Андрей Николаевич Лебедев. –[</w:t>
      </w:r>
      <w:proofErr w:type="spellStart"/>
      <w:r w:rsidRPr="00BB53D2">
        <w:rPr>
          <w:rFonts w:ascii="Times New Roman" w:hAnsi="Times New Roman" w:cs="Times New Roman"/>
          <w:sz w:val="24"/>
          <w:szCs w:val="24"/>
        </w:rPr>
        <w:t>б.м</w:t>
      </w:r>
      <w:proofErr w:type="spellEnd"/>
      <w:r w:rsidRPr="00BB53D2">
        <w:rPr>
          <w:rFonts w:ascii="Times New Roman" w:hAnsi="Times New Roman" w:cs="Times New Roman"/>
          <w:sz w:val="24"/>
          <w:szCs w:val="24"/>
        </w:rPr>
        <w:t>.] : Издательские решения ,2019.-584 с.</w:t>
      </w:r>
    </w:p>
  </w:footnote>
  <w:footnote w:id="35">
    <w:p w14:paraId="6579E506" w14:textId="7156E470" w:rsidR="00067A23" w:rsidRPr="00BB53D2" w:rsidRDefault="00067A23" w:rsidP="004A2146">
      <w:pPr>
        <w:pStyle w:val="a5"/>
        <w:rPr>
          <w:rFonts w:ascii="Times New Roman" w:hAnsi="Times New Roman" w:cs="Times New Roman"/>
          <w:sz w:val="24"/>
          <w:szCs w:val="24"/>
        </w:rPr>
      </w:pPr>
      <w:r w:rsidRPr="00CE1700">
        <w:rPr>
          <w:rStyle w:val="a7"/>
          <w:rFonts w:ascii="Times New Roman" w:hAnsi="Times New Roman" w:cs="Times New Roman"/>
        </w:rPr>
        <w:footnoteRef/>
      </w:r>
      <w:r w:rsidRPr="00CE1700">
        <w:rPr>
          <w:rFonts w:ascii="Times New Roman" w:hAnsi="Times New Roman" w:cs="Times New Roman"/>
        </w:rPr>
        <w:t xml:space="preserve"> </w:t>
      </w:r>
      <w:r w:rsidRPr="00BB53D2">
        <w:rPr>
          <w:rFonts w:ascii="Times New Roman" w:hAnsi="Times New Roman" w:cs="Times New Roman"/>
          <w:sz w:val="24"/>
          <w:szCs w:val="24"/>
        </w:rPr>
        <w:t xml:space="preserve">Клуб «Вятская переправа» приглашает на встречу, посвященную Великорецкому крестному ходу  [Электронный ресурс]. – URL: </w:t>
      </w:r>
      <w:hyperlink r:id="rId25" w:history="1">
        <w:r w:rsidRPr="00BB53D2">
          <w:rPr>
            <w:rStyle w:val="aa"/>
            <w:rFonts w:ascii="Times New Roman" w:hAnsi="Times New Roman" w:cs="Times New Roman"/>
            <w:color w:val="auto"/>
            <w:sz w:val="24"/>
            <w:szCs w:val="24"/>
            <w:u w:val="none"/>
          </w:rPr>
          <w:t>https://вятская-епархия.рф/news/eparchy/33703/?sphrase_id=29685</w:t>
        </w:r>
      </w:hyperlink>
      <w:r w:rsidRPr="00BB53D2">
        <w:rPr>
          <w:rFonts w:ascii="Times New Roman" w:hAnsi="Times New Roman" w:cs="Times New Roman"/>
          <w:sz w:val="24"/>
          <w:szCs w:val="24"/>
        </w:rPr>
        <w:t xml:space="preserve"> (дата обращения 2020-02-17).</w:t>
      </w:r>
    </w:p>
  </w:footnote>
  <w:footnote w:id="36">
    <w:p w14:paraId="1053F6DE" w14:textId="77777777" w:rsidR="00067A23" w:rsidRPr="00BB53D2" w:rsidRDefault="00067A23" w:rsidP="004A2146">
      <w:pPr>
        <w:pStyle w:val="a5"/>
        <w:rPr>
          <w:sz w:val="24"/>
          <w:szCs w:val="24"/>
        </w:rPr>
      </w:pPr>
      <w:r w:rsidRPr="00BB53D2">
        <w:rPr>
          <w:rStyle w:val="a7"/>
          <w:rFonts w:ascii="Times New Roman" w:hAnsi="Times New Roman" w:cs="Times New Roman"/>
          <w:sz w:val="24"/>
          <w:szCs w:val="24"/>
        </w:rPr>
        <w:footnoteRef/>
      </w:r>
      <w:r w:rsidRPr="00BB53D2">
        <w:rPr>
          <w:rFonts w:ascii="Times New Roman" w:hAnsi="Times New Roman" w:cs="Times New Roman"/>
          <w:sz w:val="24"/>
          <w:szCs w:val="24"/>
        </w:rPr>
        <w:t xml:space="preserve"> В клубе «Вятская переправа» состоится празднование масленицы  [Электронный ресурс]. – Режим доступа: </w:t>
      </w:r>
      <w:hyperlink r:id="rId26" w:history="1">
        <w:r w:rsidRPr="00BB53D2">
          <w:rPr>
            <w:rStyle w:val="aa"/>
            <w:rFonts w:ascii="Times New Roman" w:hAnsi="Times New Roman" w:cs="Times New Roman"/>
            <w:color w:val="auto"/>
            <w:sz w:val="24"/>
            <w:szCs w:val="24"/>
            <w:u w:val="none"/>
          </w:rPr>
          <w:t>https://вятская-епархия.рф/news/eparchy/31654/?sphrase_id=29685</w:t>
        </w:r>
      </w:hyperlink>
      <w:r w:rsidRPr="00BB53D2">
        <w:rPr>
          <w:rFonts w:ascii="Times New Roman" w:hAnsi="Times New Roman" w:cs="Times New Roman"/>
          <w:sz w:val="24"/>
          <w:szCs w:val="24"/>
        </w:rPr>
        <w:t xml:space="preserve"> (дата обращения 2020-02-17).</w:t>
      </w:r>
    </w:p>
  </w:footnote>
  <w:footnote w:id="37">
    <w:p w14:paraId="00325468" w14:textId="12A5297D" w:rsidR="00067A23" w:rsidRDefault="00067A23" w:rsidP="004A2146">
      <w:pPr>
        <w:pStyle w:val="a5"/>
      </w:pPr>
      <w:r w:rsidRPr="00BB53D2">
        <w:rPr>
          <w:rStyle w:val="a7"/>
          <w:sz w:val="24"/>
          <w:szCs w:val="24"/>
        </w:rPr>
        <w:footnoteRef/>
      </w:r>
      <w:r w:rsidRPr="00BB53D2">
        <w:rPr>
          <w:sz w:val="24"/>
          <w:szCs w:val="24"/>
        </w:rPr>
        <w:t xml:space="preserve"> </w:t>
      </w:r>
      <w:r w:rsidRPr="00BB53D2">
        <w:rPr>
          <w:rFonts w:ascii="Times New Roman" w:hAnsi="Times New Roman" w:cs="Times New Roman"/>
          <w:sz w:val="24"/>
          <w:szCs w:val="24"/>
        </w:rPr>
        <w:t xml:space="preserve">Состоялся Архиерейский совет Вятской митрополии [Электронный ресурс]. – URL: </w:t>
      </w:r>
      <w:hyperlink r:id="rId27" w:history="1">
        <w:r w:rsidRPr="00BB53D2">
          <w:rPr>
            <w:rStyle w:val="aa"/>
            <w:rFonts w:ascii="Times New Roman" w:hAnsi="Times New Roman" w:cs="Times New Roman"/>
            <w:color w:val="auto"/>
            <w:sz w:val="24"/>
            <w:szCs w:val="24"/>
            <w:u w:val="none"/>
          </w:rPr>
          <w:t>http://urzhum-eparhiya.ru/2019/02/2957/</w:t>
        </w:r>
      </w:hyperlink>
      <w:r w:rsidRPr="00BB53D2">
        <w:rPr>
          <w:rFonts w:ascii="Times New Roman" w:hAnsi="Times New Roman" w:cs="Times New Roman"/>
          <w:sz w:val="24"/>
          <w:szCs w:val="24"/>
        </w:rPr>
        <w:t xml:space="preserve"> (дата обращения 2020-02-17).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6D1827"/>
    <w:multiLevelType w:val="hybridMultilevel"/>
    <w:tmpl w:val="772A21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1A8750EE"/>
    <w:multiLevelType w:val="multilevel"/>
    <w:tmpl w:val="F28EC200"/>
    <w:lvl w:ilvl="0">
      <w:start w:val="2"/>
      <w:numFmt w:val="decimal"/>
      <w:lvlText w:val="%1"/>
      <w:lvlJc w:val="left"/>
      <w:pPr>
        <w:ind w:left="375" w:hanging="375"/>
      </w:pPr>
      <w:rPr>
        <w:rFonts w:hint="default"/>
      </w:rPr>
    </w:lvl>
    <w:lvl w:ilvl="1">
      <w:start w:val="1"/>
      <w:numFmt w:val="decimal"/>
      <w:lvlText w:val="%1.%2"/>
      <w:lvlJc w:val="left"/>
      <w:pPr>
        <w:ind w:left="992" w:hanging="375"/>
      </w:pPr>
      <w:rPr>
        <w:rFonts w:hint="default"/>
      </w:rPr>
    </w:lvl>
    <w:lvl w:ilvl="2">
      <w:start w:val="1"/>
      <w:numFmt w:val="decimal"/>
      <w:lvlText w:val="%1.%2.%3"/>
      <w:lvlJc w:val="left"/>
      <w:pPr>
        <w:ind w:left="1954" w:hanging="720"/>
      </w:pPr>
      <w:rPr>
        <w:rFonts w:hint="default"/>
      </w:rPr>
    </w:lvl>
    <w:lvl w:ilvl="3">
      <w:start w:val="1"/>
      <w:numFmt w:val="decimal"/>
      <w:lvlText w:val="%1.%2.%3.%4"/>
      <w:lvlJc w:val="left"/>
      <w:pPr>
        <w:ind w:left="2931" w:hanging="1080"/>
      </w:pPr>
      <w:rPr>
        <w:rFonts w:hint="default"/>
      </w:rPr>
    </w:lvl>
    <w:lvl w:ilvl="4">
      <w:start w:val="1"/>
      <w:numFmt w:val="decimal"/>
      <w:lvlText w:val="%1.%2.%3.%4.%5"/>
      <w:lvlJc w:val="left"/>
      <w:pPr>
        <w:ind w:left="3548" w:hanging="1080"/>
      </w:pPr>
      <w:rPr>
        <w:rFonts w:hint="default"/>
      </w:rPr>
    </w:lvl>
    <w:lvl w:ilvl="5">
      <w:start w:val="1"/>
      <w:numFmt w:val="decimal"/>
      <w:lvlText w:val="%1.%2.%3.%4.%5.%6"/>
      <w:lvlJc w:val="left"/>
      <w:pPr>
        <w:ind w:left="4525" w:hanging="1440"/>
      </w:pPr>
      <w:rPr>
        <w:rFonts w:hint="default"/>
      </w:rPr>
    </w:lvl>
    <w:lvl w:ilvl="6">
      <w:start w:val="1"/>
      <w:numFmt w:val="decimal"/>
      <w:lvlText w:val="%1.%2.%3.%4.%5.%6.%7"/>
      <w:lvlJc w:val="left"/>
      <w:pPr>
        <w:ind w:left="5142" w:hanging="1440"/>
      </w:pPr>
      <w:rPr>
        <w:rFonts w:hint="default"/>
      </w:rPr>
    </w:lvl>
    <w:lvl w:ilvl="7">
      <w:start w:val="1"/>
      <w:numFmt w:val="decimal"/>
      <w:lvlText w:val="%1.%2.%3.%4.%5.%6.%7.%8"/>
      <w:lvlJc w:val="left"/>
      <w:pPr>
        <w:ind w:left="6119" w:hanging="1800"/>
      </w:pPr>
      <w:rPr>
        <w:rFonts w:hint="default"/>
      </w:rPr>
    </w:lvl>
    <w:lvl w:ilvl="8">
      <w:start w:val="1"/>
      <w:numFmt w:val="decimal"/>
      <w:lvlText w:val="%1.%2.%3.%4.%5.%6.%7.%8.%9"/>
      <w:lvlJc w:val="left"/>
      <w:pPr>
        <w:ind w:left="7096" w:hanging="2160"/>
      </w:pPr>
      <w:rPr>
        <w:rFonts w:hint="default"/>
      </w:rPr>
    </w:lvl>
  </w:abstractNum>
  <w:abstractNum w:abstractNumId="2" w15:restartNumberingAfterBreak="0">
    <w:nsid w:val="1F8914CB"/>
    <w:multiLevelType w:val="multilevel"/>
    <w:tmpl w:val="4D366F8C"/>
    <w:lvl w:ilvl="0">
      <w:start w:val="2"/>
      <w:numFmt w:val="decimal"/>
      <w:lvlText w:val="%1"/>
      <w:lvlJc w:val="left"/>
      <w:pPr>
        <w:ind w:left="600" w:hanging="600"/>
      </w:pPr>
      <w:rPr>
        <w:rFonts w:hint="default"/>
      </w:rPr>
    </w:lvl>
    <w:lvl w:ilvl="1">
      <w:start w:val="1"/>
      <w:numFmt w:val="decimal"/>
      <w:lvlText w:val="%1.%2"/>
      <w:lvlJc w:val="left"/>
      <w:pPr>
        <w:ind w:left="4570" w:hanging="600"/>
      </w:pPr>
      <w:rPr>
        <w:rFonts w:hint="default"/>
        <w:b w:val="0"/>
        <w:bCs w:val="0"/>
      </w:rPr>
    </w:lvl>
    <w:lvl w:ilvl="2">
      <w:start w:val="7"/>
      <w:numFmt w:val="decimal"/>
      <w:lvlText w:val="%1.%2.%3"/>
      <w:lvlJc w:val="left"/>
      <w:pPr>
        <w:ind w:left="2006" w:hanging="720"/>
      </w:pPr>
      <w:rPr>
        <w:rFonts w:hint="default"/>
      </w:rPr>
    </w:lvl>
    <w:lvl w:ilvl="3">
      <w:start w:val="1"/>
      <w:numFmt w:val="decimal"/>
      <w:lvlText w:val="%1.%2.%3.%4"/>
      <w:lvlJc w:val="left"/>
      <w:pPr>
        <w:ind w:left="3009" w:hanging="108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655" w:hanging="144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6301" w:hanging="1800"/>
      </w:pPr>
      <w:rPr>
        <w:rFonts w:hint="default"/>
      </w:rPr>
    </w:lvl>
    <w:lvl w:ilvl="8">
      <w:start w:val="1"/>
      <w:numFmt w:val="decimal"/>
      <w:lvlText w:val="%1.%2.%3.%4.%5.%6.%7.%8.%9"/>
      <w:lvlJc w:val="left"/>
      <w:pPr>
        <w:ind w:left="7304" w:hanging="2160"/>
      </w:pPr>
      <w:rPr>
        <w:rFonts w:hint="default"/>
      </w:rPr>
    </w:lvl>
  </w:abstractNum>
  <w:abstractNum w:abstractNumId="3" w15:restartNumberingAfterBreak="0">
    <w:nsid w:val="20727082"/>
    <w:multiLevelType w:val="hybridMultilevel"/>
    <w:tmpl w:val="FA12433E"/>
    <w:lvl w:ilvl="0" w:tplc="B39AC0D4">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4FA3A30"/>
    <w:multiLevelType w:val="hybridMultilevel"/>
    <w:tmpl w:val="C4F0BC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99E4284"/>
    <w:multiLevelType w:val="hybridMultilevel"/>
    <w:tmpl w:val="0B96FB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29F253E2"/>
    <w:multiLevelType w:val="multilevel"/>
    <w:tmpl w:val="A81E2DE4"/>
    <w:lvl w:ilvl="0">
      <w:start w:val="1"/>
      <w:numFmt w:val="decimal"/>
      <w:lvlText w:val="%1"/>
      <w:lvlJc w:val="left"/>
      <w:pPr>
        <w:ind w:left="645" w:hanging="645"/>
      </w:pPr>
      <w:rPr>
        <w:rFonts w:hint="default"/>
      </w:rPr>
    </w:lvl>
    <w:lvl w:ilvl="1">
      <w:start w:val="1"/>
      <w:numFmt w:val="decimal"/>
      <w:lvlText w:val="%1.%2"/>
      <w:lvlJc w:val="left"/>
      <w:pPr>
        <w:ind w:left="994" w:hanging="645"/>
      </w:pPr>
      <w:rPr>
        <w:rFonts w:hint="default"/>
      </w:rPr>
    </w:lvl>
    <w:lvl w:ilvl="2">
      <w:start w:val="1"/>
      <w:numFmt w:val="decimal"/>
      <w:lvlText w:val="%1.%2.%3"/>
      <w:lvlJc w:val="left"/>
      <w:pPr>
        <w:ind w:left="1418" w:hanging="720"/>
      </w:pPr>
      <w:rPr>
        <w:rFonts w:hint="default"/>
      </w:rPr>
    </w:lvl>
    <w:lvl w:ilvl="3">
      <w:start w:val="1"/>
      <w:numFmt w:val="decimal"/>
      <w:lvlText w:val="%1.%2.%3.%4"/>
      <w:lvlJc w:val="left"/>
      <w:pPr>
        <w:ind w:left="2127" w:hanging="1080"/>
      </w:pPr>
      <w:rPr>
        <w:rFonts w:hint="default"/>
      </w:rPr>
    </w:lvl>
    <w:lvl w:ilvl="4">
      <w:start w:val="1"/>
      <w:numFmt w:val="decimal"/>
      <w:lvlText w:val="%1.%2.%3.%4.%5"/>
      <w:lvlJc w:val="left"/>
      <w:pPr>
        <w:ind w:left="2476" w:hanging="1080"/>
      </w:pPr>
      <w:rPr>
        <w:rFonts w:hint="default"/>
      </w:rPr>
    </w:lvl>
    <w:lvl w:ilvl="5">
      <w:start w:val="1"/>
      <w:numFmt w:val="decimal"/>
      <w:lvlText w:val="%1.%2.%3.%4.%5.%6"/>
      <w:lvlJc w:val="left"/>
      <w:pPr>
        <w:ind w:left="3185" w:hanging="1440"/>
      </w:pPr>
      <w:rPr>
        <w:rFonts w:hint="default"/>
      </w:rPr>
    </w:lvl>
    <w:lvl w:ilvl="6">
      <w:start w:val="1"/>
      <w:numFmt w:val="decimal"/>
      <w:lvlText w:val="%1.%2.%3.%4.%5.%6.%7"/>
      <w:lvlJc w:val="left"/>
      <w:pPr>
        <w:ind w:left="3534" w:hanging="1440"/>
      </w:pPr>
      <w:rPr>
        <w:rFonts w:hint="default"/>
      </w:rPr>
    </w:lvl>
    <w:lvl w:ilvl="7">
      <w:start w:val="1"/>
      <w:numFmt w:val="decimal"/>
      <w:lvlText w:val="%1.%2.%3.%4.%5.%6.%7.%8"/>
      <w:lvlJc w:val="left"/>
      <w:pPr>
        <w:ind w:left="4243" w:hanging="1800"/>
      </w:pPr>
      <w:rPr>
        <w:rFonts w:hint="default"/>
      </w:rPr>
    </w:lvl>
    <w:lvl w:ilvl="8">
      <w:start w:val="1"/>
      <w:numFmt w:val="decimal"/>
      <w:lvlText w:val="%1.%2.%3.%4.%5.%6.%7.%8.%9"/>
      <w:lvlJc w:val="left"/>
      <w:pPr>
        <w:ind w:left="4952" w:hanging="2160"/>
      </w:pPr>
      <w:rPr>
        <w:rFonts w:hint="default"/>
      </w:rPr>
    </w:lvl>
  </w:abstractNum>
  <w:abstractNum w:abstractNumId="7" w15:restartNumberingAfterBreak="0">
    <w:nsid w:val="2AFC4351"/>
    <w:multiLevelType w:val="multilevel"/>
    <w:tmpl w:val="6E10EE7C"/>
    <w:lvl w:ilvl="0">
      <w:start w:val="2"/>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2CF1522F"/>
    <w:multiLevelType w:val="multilevel"/>
    <w:tmpl w:val="12F6B160"/>
    <w:lvl w:ilvl="0">
      <w:start w:val="1"/>
      <w:numFmt w:val="decimal"/>
      <w:lvlText w:val="%1."/>
      <w:lvlJc w:val="left"/>
      <w:pPr>
        <w:ind w:left="450" w:hanging="450"/>
      </w:pPr>
      <w:rPr>
        <w:rFonts w:hint="default"/>
      </w:rPr>
    </w:lvl>
    <w:lvl w:ilvl="1">
      <w:start w:val="1"/>
      <w:numFmt w:val="decimal"/>
      <w:lvlText w:val="%1.%2."/>
      <w:lvlJc w:val="left"/>
      <w:pPr>
        <w:ind w:left="3948" w:hanging="720"/>
      </w:pPr>
      <w:rPr>
        <w:rFonts w:hint="default"/>
      </w:rPr>
    </w:lvl>
    <w:lvl w:ilvl="2">
      <w:start w:val="1"/>
      <w:numFmt w:val="decimal"/>
      <w:lvlText w:val="%1.%2.%3."/>
      <w:lvlJc w:val="left"/>
      <w:pPr>
        <w:ind w:left="7176" w:hanging="720"/>
      </w:pPr>
      <w:rPr>
        <w:rFonts w:hint="default"/>
      </w:rPr>
    </w:lvl>
    <w:lvl w:ilvl="3">
      <w:start w:val="1"/>
      <w:numFmt w:val="decimal"/>
      <w:lvlText w:val="%1.%2.%3.%4."/>
      <w:lvlJc w:val="left"/>
      <w:pPr>
        <w:ind w:left="10764" w:hanging="1080"/>
      </w:pPr>
      <w:rPr>
        <w:rFonts w:hint="default"/>
      </w:rPr>
    </w:lvl>
    <w:lvl w:ilvl="4">
      <w:start w:val="1"/>
      <w:numFmt w:val="decimal"/>
      <w:lvlText w:val="%1.%2.%3.%4.%5."/>
      <w:lvlJc w:val="left"/>
      <w:pPr>
        <w:ind w:left="13992" w:hanging="1080"/>
      </w:pPr>
      <w:rPr>
        <w:rFonts w:hint="default"/>
      </w:rPr>
    </w:lvl>
    <w:lvl w:ilvl="5">
      <w:start w:val="1"/>
      <w:numFmt w:val="decimal"/>
      <w:lvlText w:val="%1.%2.%3.%4.%5.%6."/>
      <w:lvlJc w:val="left"/>
      <w:pPr>
        <w:ind w:left="17580" w:hanging="1440"/>
      </w:pPr>
      <w:rPr>
        <w:rFonts w:hint="default"/>
      </w:rPr>
    </w:lvl>
    <w:lvl w:ilvl="6">
      <w:start w:val="1"/>
      <w:numFmt w:val="decimal"/>
      <w:lvlText w:val="%1.%2.%3.%4.%5.%6.%7."/>
      <w:lvlJc w:val="left"/>
      <w:pPr>
        <w:ind w:left="21168" w:hanging="1800"/>
      </w:pPr>
      <w:rPr>
        <w:rFonts w:hint="default"/>
      </w:rPr>
    </w:lvl>
    <w:lvl w:ilvl="7">
      <w:start w:val="1"/>
      <w:numFmt w:val="decimal"/>
      <w:lvlText w:val="%1.%2.%3.%4.%5.%6.%7.%8."/>
      <w:lvlJc w:val="left"/>
      <w:pPr>
        <w:ind w:left="24396" w:hanging="1800"/>
      </w:pPr>
      <w:rPr>
        <w:rFonts w:hint="default"/>
      </w:rPr>
    </w:lvl>
    <w:lvl w:ilvl="8">
      <w:start w:val="1"/>
      <w:numFmt w:val="decimal"/>
      <w:lvlText w:val="%1.%2.%3.%4.%5.%6.%7.%8.%9."/>
      <w:lvlJc w:val="left"/>
      <w:pPr>
        <w:ind w:left="27984" w:hanging="2160"/>
      </w:pPr>
      <w:rPr>
        <w:rFonts w:hint="default"/>
      </w:rPr>
    </w:lvl>
  </w:abstractNum>
  <w:abstractNum w:abstractNumId="9" w15:restartNumberingAfterBreak="0">
    <w:nsid w:val="323007C7"/>
    <w:multiLevelType w:val="multilevel"/>
    <w:tmpl w:val="6E44C222"/>
    <w:lvl w:ilvl="0">
      <w:start w:val="2"/>
      <w:numFmt w:val="decimal"/>
      <w:lvlText w:val="%1"/>
      <w:lvlJc w:val="left"/>
      <w:pPr>
        <w:ind w:left="600" w:hanging="600"/>
      </w:pPr>
      <w:rPr>
        <w:rFonts w:hint="default"/>
      </w:rPr>
    </w:lvl>
    <w:lvl w:ilvl="1">
      <w:start w:val="2"/>
      <w:numFmt w:val="decimal"/>
      <w:lvlText w:val="%1.%2"/>
      <w:lvlJc w:val="left"/>
      <w:pPr>
        <w:ind w:left="960" w:hanging="600"/>
      </w:pPr>
      <w:rPr>
        <w:rFonts w:hint="default"/>
        <w:b/>
        <w:bCs/>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36964837"/>
    <w:multiLevelType w:val="hybridMultilevel"/>
    <w:tmpl w:val="EF5C55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7504378"/>
    <w:multiLevelType w:val="hybridMultilevel"/>
    <w:tmpl w:val="57D4E378"/>
    <w:lvl w:ilvl="0" w:tplc="0AC238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394B2823"/>
    <w:multiLevelType w:val="hybridMultilevel"/>
    <w:tmpl w:val="FB2A00B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3AC66D72"/>
    <w:multiLevelType w:val="multilevel"/>
    <w:tmpl w:val="E730BA52"/>
    <w:lvl w:ilvl="0">
      <w:start w:val="2"/>
      <w:numFmt w:val="decimal"/>
      <w:lvlText w:val="%1"/>
      <w:lvlJc w:val="left"/>
      <w:pPr>
        <w:ind w:left="375" w:hanging="375"/>
      </w:pPr>
      <w:rPr>
        <w:vertAlign w:val="baseline"/>
      </w:rPr>
    </w:lvl>
    <w:lvl w:ilvl="1">
      <w:start w:val="2"/>
      <w:numFmt w:val="decimal"/>
      <w:lvlText w:val="%1.%2"/>
      <w:lvlJc w:val="left"/>
      <w:pPr>
        <w:ind w:left="375" w:hanging="375"/>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2160" w:hanging="2160"/>
      </w:pPr>
      <w:rPr>
        <w:vertAlign w:val="baseline"/>
      </w:rPr>
    </w:lvl>
  </w:abstractNum>
  <w:abstractNum w:abstractNumId="14" w15:restartNumberingAfterBreak="0">
    <w:nsid w:val="3D675324"/>
    <w:multiLevelType w:val="multilevel"/>
    <w:tmpl w:val="C9C4DAB2"/>
    <w:lvl w:ilvl="0">
      <w:start w:val="1"/>
      <w:numFmt w:val="decimal"/>
      <w:lvlText w:val="%1."/>
      <w:lvlJc w:val="left"/>
      <w:pPr>
        <w:ind w:left="1068" w:hanging="360"/>
      </w:pPr>
      <w:rPr>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15" w15:restartNumberingAfterBreak="0">
    <w:nsid w:val="40400BA7"/>
    <w:multiLevelType w:val="multilevel"/>
    <w:tmpl w:val="5464148C"/>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decimal"/>
      <w:lvlText w:val="%1.%2"/>
      <w:lvlJc w:val="left"/>
      <w:pPr>
        <w:ind w:left="1095" w:hanging="375"/>
      </w:pPr>
      <w:rPr>
        <w:vertAlign w:val="baseline"/>
      </w:rPr>
    </w:lvl>
    <w:lvl w:ilvl="2">
      <w:start w:val="1"/>
      <w:numFmt w:val="decimal"/>
      <w:lvlText w:val="%1.%2.%3"/>
      <w:lvlJc w:val="left"/>
      <w:pPr>
        <w:ind w:left="1800" w:hanging="720"/>
      </w:pPr>
      <w:rPr>
        <w:vertAlign w:val="baseline"/>
      </w:rPr>
    </w:lvl>
    <w:lvl w:ilvl="3">
      <w:start w:val="1"/>
      <w:numFmt w:val="decimal"/>
      <w:lvlText w:val="%1.%2.%3.%4"/>
      <w:lvlJc w:val="left"/>
      <w:pPr>
        <w:ind w:left="2520" w:hanging="1080"/>
      </w:pPr>
      <w:rPr>
        <w:vertAlign w:val="baseline"/>
      </w:rPr>
    </w:lvl>
    <w:lvl w:ilvl="4">
      <w:start w:val="1"/>
      <w:numFmt w:val="decimal"/>
      <w:lvlText w:val="%1.%2.%3.%4.%5"/>
      <w:lvlJc w:val="left"/>
      <w:pPr>
        <w:ind w:left="2880" w:hanging="1080"/>
      </w:pPr>
      <w:rPr>
        <w:vertAlign w:val="baseline"/>
      </w:rPr>
    </w:lvl>
    <w:lvl w:ilvl="5">
      <w:start w:val="1"/>
      <w:numFmt w:val="decimal"/>
      <w:lvlText w:val="%1.%2.%3.%4.%5.%6"/>
      <w:lvlJc w:val="left"/>
      <w:pPr>
        <w:ind w:left="3600" w:hanging="1440"/>
      </w:pPr>
      <w:rPr>
        <w:vertAlign w:val="baseline"/>
      </w:rPr>
    </w:lvl>
    <w:lvl w:ilvl="6">
      <w:start w:val="1"/>
      <w:numFmt w:val="decimal"/>
      <w:lvlText w:val="%1.%2.%3.%4.%5.%6.%7"/>
      <w:lvlJc w:val="left"/>
      <w:pPr>
        <w:ind w:left="3960" w:hanging="1440"/>
      </w:pPr>
      <w:rPr>
        <w:vertAlign w:val="baseline"/>
      </w:rPr>
    </w:lvl>
    <w:lvl w:ilvl="7">
      <w:start w:val="1"/>
      <w:numFmt w:val="decimal"/>
      <w:lvlText w:val="%1.%2.%3.%4.%5.%6.%7.%8"/>
      <w:lvlJc w:val="left"/>
      <w:pPr>
        <w:ind w:left="4680" w:hanging="1800"/>
      </w:pPr>
      <w:rPr>
        <w:vertAlign w:val="baseline"/>
      </w:rPr>
    </w:lvl>
    <w:lvl w:ilvl="8">
      <w:start w:val="1"/>
      <w:numFmt w:val="decimal"/>
      <w:lvlText w:val="%1.%2.%3.%4.%5.%6.%7.%8.%9"/>
      <w:lvlJc w:val="left"/>
      <w:pPr>
        <w:ind w:left="5400" w:hanging="2160"/>
      </w:pPr>
      <w:rPr>
        <w:vertAlign w:val="baseline"/>
      </w:rPr>
    </w:lvl>
  </w:abstractNum>
  <w:abstractNum w:abstractNumId="16" w15:restartNumberingAfterBreak="0">
    <w:nsid w:val="457A1F94"/>
    <w:multiLevelType w:val="hybridMultilevel"/>
    <w:tmpl w:val="03A079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8F654A1"/>
    <w:multiLevelType w:val="multilevel"/>
    <w:tmpl w:val="AD42641C"/>
    <w:lvl w:ilvl="0">
      <w:start w:val="1"/>
      <w:numFmt w:val="decimal"/>
      <w:lvlText w:val="%1."/>
      <w:lvlJc w:val="left"/>
      <w:pPr>
        <w:ind w:left="450" w:hanging="450"/>
      </w:pPr>
      <w:rPr>
        <w:b/>
        <w:bCs/>
        <w:vertAlign w:val="baseline"/>
      </w:rPr>
    </w:lvl>
    <w:lvl w:ilvl="1">
      <w:start w:val="1"/>
      <w:numFmt w:val="decimal"/>
      <w:lvlText w:val="%1.%2."/>
      <w:lvlJc w:val="left"/>
      <w:pPr>
        <w:ind w:left="1440" w:hanging="720"/>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3240" w:hanging="1080"/>
      </w:pPr>
      <w:rPr>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5040" w:hanging="1440"/>
      </w:pPr>
      <w:rPr>
        <w:vertAlign w:val="baseline"/>
      </w:rPr>
    </w:lvl>
    <w:lvl w:ilvl="6">
      <w:start w:val="1"/>
      <w:numFmt w:val="decimal"/>
      <w:lvlText w:val="%1.%2.%3.%4.%5.%6.%7."/>
      <w:lvlJc w:val="left"/>
      <w:pPr>
        <w:ind w:left="6120" w:hanging="1800"/>
      </w:pPr>
      <w:rPr>
        <w:vertAlign w:val="baseline"/>
      </w:rPr>
    </w:lvl>
    <w:lvl w:ilvl="7">
      <w:start w:val="1"/>
      <w:numFmt w:val="decimal"/>
      <w:lvlText w:val="%1.%2.%3.%4.%5.%6.%7.%8."/>
      <w:lvlJc w:val="left"/>
      <w:pPr>
        <w:ind w:left="6840" w:hanging="1800"/>
      </w:pPr>
      <w:rPr>
        <w:vertAlign w:val="baseline"/>
      </w:rPr>
    </w:lvl>
    <w:lvl w:ilvl="8">
      <w:start w:val="1"/>
      <w:numFmt w:val="decimal"/>
      <w:lvlText w:val="%1.%2.%3.%4.%5.%6.%7.%8.%9."/>
      <w:lvlJc w:val="left"/>
      <w:pPr>
        <w:ind w:left="7920" w:hanging="2160"/>
      </w:pPr>
      <w:rPr>
        <w:vertAlign w:val="baseline"/>
      </w:rPr>
    </w:lvl>
  </w:abstractNum>
  <w:abstractNum w:abstractNumId="18" w15:restartNumberingAfterBreak="0">
    <w:nsid w:val="49D36A53"/>
    <w:multiLevelType w:val="multilevel"/>
    <w:tmpl w:val="48369FF8"/>
    <w:lvl w:ilvl="0">
      <w:start w:val="1"/>
      <w:numFmt w:val="decimal"/>
      <w:lvlText w:val="%1."/>
      <w:lvlJc w:val="left"/>
      <w:pPr>
        <w:ind w:left="810" w:hanging="810"/>
      </w:pPr>
      <w:rPr>
        <w:rFonts w:hint="default"/>
      </w:rPr>
    </w:lvl>
    <w:lvl w:ilvl="1">
      <w:start w:val="2"/>
      <w:numFmt w:val="decimal"/>
      <w:lvlText w:val="%1.%2"/>
      <w:lvlJc w:val="left"/>
      <w:pPr>
        <w:ind w:left="1187" w:hanging="810"/>
      </w:pPr>
      <w:rPr>
        <w:rFonts w:hint="default"/>
      </w:rPr>
    </w:lvl>
    <w:lvl w:ilvl="2">
      <w:start w:val="2"/>
      <w:numFmt w:val="decimal"/>
      <w:lvlText w:val="%1.%2.%3"/>
      <w:lvlJc w:val="left"/>
      <w:pPr>
        <w:ind w:left="1564" w:hanging="810"/>
      </w:pPr>
      <w:rPr>
        <w:rFonts w:hint="default"/>
      </w:rPr>
    </w:lvl>
    <w:lvl w:ilvl="3">
      <w:start w:val="1"/>
      <w:numFmt w:val="decimal"/>
      <w:lvlText w:val="%1.%2.%3.%4"/>
      <w:lvlJc w:val="left"/>
      <w:pPr>
        <w:ind w:left="2211" w:hanging="1080"/>
      </w:pPr>
      <w:rPr>
        <w:rFonts w:hint="default"/>
      </w:rPr>
    </w:lvl>
    <w:lvl w:ilvl="4">
      <w:start w:val="1"/>
      <w:numFmt w:val="decimal"/>
      <w:lvlText w:val="%1.%2.%3.%4.%5"/>
      <w:lvlJc w:val="left"/>
      <w:pPr>
        <w:ind w:left="2588" w:hanging="1080"/>
      </w:pPr>
      <w:rPr>
        <w:rFonts w:hint="default"/>
      </w:rPr>
    </w:lvl>
    <w:lvl w:ilvl="5">
      <w:start w:val="1"/>
      <w:numFmt w:val="decimal"/>
      <w:lvlText w:val="%1.%2.%3.%4.%5.%6"/>
      <w:lvlJc w:val="left"/>
      <w:pPr>
        <w:ind w:left="3325" w:hanging="1440"/>
      </w:pPr>
      <w:rPr>
        <w:rFonts w:hint="default"/>
      </w:rPr>
    </w:lvl>
    <w:lvl w:ilvl="6">
      <w:start w:val="1"/>
      <w:numFmt w:val="decimal"/>
      <w:lvlText w:val="%1.%2.%3.%4.%5.%6.%7"/>
      <w:lvlJc w:val="left"/>
      <w:pPr>
        <w:ind w:left="3702" w:hanging="1440"/>
      </w:pPr>
      <w:rPr>
        <w:rFonts w:hint="default"/>
      </w:rPr>
    </w:lvl>
    <w:lvl w:ilvl="7">
      <w:start w:val="1"/>
      <w:numFmt w:val="decimal"/>
      <w:lvlText w:val="%1.%2.%3.%4.%5.%6.%7.%8"/>
      <w:lvlJc w:val="left"/>
      <w:pPr>
        <w:ind w:left="4439" w:hanging="1800"/>
      </w:pPr>
      <w:rPr>
        <w:rFonts w:hint="default"/>
      </w:rPr>
    </w:lvl>
    <w:lvl w:ilvl="8">
      <w:start w:val="1"/>
      <w:numFmt w:val="decimal"/>
      <w:lvlText w:val="%1.%2.%3.%4.%5.%6.%7.%8.%9"/>
      <w:lvlJc w:val="left"/>
      <w:pPr>
        <w:ind w:left="5176" w:hanging="2160"/>
      </w:pPr>
      <w:rPr>
        <w:rFonts w:hint="default"/>
      </w:rPr>
    </w:lvl>
  </w:abstractNum>
  <w:abstractNum w:abstractNumId="19" w15:restartNumberingAfterBreak="0">
    <w:nsid w:val="4E0B38BB"/>
    <w:multiLevelType w:val="multilevel"/>
    <w:tmpl w:val="267CE99A"/>
    <w:lvl w:ilvl="0">
      <w:start w:val="2"/>
      <w:numFmt w:val="decimal"/>
      <w:lvlText w:val="%1"/>
      <w:lvlJc w:val="left"/>
      <w:pPr>
        <w:ind w:left="810" w:hanging="810"/>
      </w:pPr>
      <w:rPr>
        <w:rFonts w:hint="default"/>
      </w:rPr>
    </w:lvl>
    <w:lvl w:ilvl="1">
      <w:start w:val="1"/>
      <w:numFmt w:val="decimal"/>
      <w:lvlText w:val="%1.%2"/>
      <w:lvlJc w:val="left"/>
      <w:pPr>
        <w:ind w:left="857" w:hanging="810"/>
      </w:pPr>
      <w:rPr>
        <w:rFonts w:hint="default"/>
      </w:rPr>
    </w:lvl>
    <w:lvl w:ilvl="2">
      <w:start w:val="1"/>
      <w:numFmt w:val="decimal"/>
      <w:lvlText w:val="%1.%2.%3"/>
      <w:lvlJc w:val="left"/>
      <w:pPr>
        <w:ind w:left="904" w:hanging="810"/>
      </w:pPr>
      <w:rPr>
        <w:rFonts w:hint="default"/>
      </w:rPr>
    </w:lvl>
    <w:lvl w:ilvl="3">
      <w:start w:val="2"/>
      <w:numFmt w:val="decimal"/>
      <w:lvlText w:val="%1.%2.%3.%4"/>
      <w:lvlJc w:val="left"/>
      <w:pPr>
        <w:ind w:left="1221" w:hanging="1080"/>
      </w:pPr>
      <w:rPr>
        <w:rFonts w:hint="default"/>
      </w:rPr>
    </w:lvl>
    <w:lvl w:ilvl="4">
      <w:start w:val="1"/>
      <w:numFmt w:val="decimal"/>
      <w:lvlText w:val="%1.%2.%3.%4.%5"/>
      <w:lvlJc w:val="left"/>
      <w:pPr>
        <w:ind w:left="1268" w:hanging="1080"/>
      </w:pPr>
      <w:rPr>
        <w:rFonts w:hint="default"/>
      </w:rPr>
    </w:lvl>
    <w:lvl w:ilvl="5">
      <w:start w:val="1"/>
      <w:numFmt w:val="decimal"/>
      <w:lvlText w:val="%1.%2.%3.%4.%5.%6"/>
      <w:lvlJc w:val="left"/>
      <w:pPr>
        <w:ind w:left="1675" w:hanging="1440"/>
      </w:pPr>
      <w:rPr>
        <w:rFonts w:hint="default"/>
      </w:rPr>
    </w:lvl>
    <w:lvl w:ilvl="6">
      <w:start w:val="1"/>
      <w:numFmt w:val="decimal"/>
      <w:lvlText w:val="%1.%2.%3.%4.%5.%6.%7"/>
      <w:lvlJc w:val="left"/>
      <w:pPr>
        <w:ind w:left="1722" w:hanging="1440"/>
      </w:pPr>
      <w:rPr>
        <w:rFonts w:hint="default"/>
      </w:rPr>
    </w:lvl>
    <w:lvl w:ilvl="7">
      <w:start w:val="1"/>
      <w:numFmt w:val="decimal"/>
      <w:lvlText w:val="%1.%2.%3.%4.%5.%6.%7.%8"/>
      <w:lvlJc w:val="left"/>
      <w:pPr>
        <w:ind w:left="2129" w:hanging="1800"/>
      </w:pPr>
      <w:rPr>
        <w:rFonts w:hint="default"/>
      </w:rPr>
    </w:lvl>
    <w:lvl w:ilvl="8">
      <w:start w:val="1"/>
      <w:numFmt w:val="decimal"/>
      <w:lvlText w:val="%1.%2.%3.%4.%5.%6.%7.%8.%9"/>
      <w:lvlJc w:val="left"/>
      <w:pPr>
        <w:ind w:left="2536" w:hanging="2160"/>
      </w:pPr>
      <w:rPr>
        <w:rFonts w:hint="default"/>
      </w:rPr>
    </w:lvl>
  </w:abstractNum>
  <w:abstractNum w:abstractNumId="20" w15:restartNumberingAfterBreak="0">
    <w:nsid w:val="50B74AD7"/>
    <w:multiLevelType w:val="multilevel"/>
    <w:tmpl w:val="A57AE8E2"/>
    <w:lvl w:ilvl="0">
      <w:start w:val="2"/>
      <w:numFmt w:val="decimal"/>
      <w:lvlText w:val="%1"/>
      <w:lvlJc w:val="left"/>
      <w:pPr>
        <w:ind w:left="375" w:hanging="375"/>
      </w:pPr>
      <w:rPr>
        <w:rFonts w:ascii="Times New Roman" w:eastAsia="Times New Roman" w:hAnsi="Times New Roman" w:cs="Times New Roman" w:hint="default"/>
        <w:b/>
      </w:rPr>
    </w:lvl>
    <w:lvl w:ilvl="1">
      <w:start w:val="1"/>
      <w:numFmt w:val="decimal"/>
      <w:lvlText w:val="%1.%2"/>
      <w:lvlJc w:val="left"/>
      <w:pPr>
        <w:ind w:left="3243" w:hanging="375"/>
      </w:pPr>
      <w:rPr>
        <w:rFonts w:ascii="Times New Roman" w:eastAsia="Times New Roman" w:hAnsi="Times New Roman" w:cs="Times New Roman" w:hint="default"/>
        <w:b/>
      </w:rPr>
    </w:lvl>
    <w:lvl w:ilvl="2">
      <w:start w:val="1"/>
      <w:numFmt w:val="decimal"/>
      <w:lvlText w:val="%1.%2.%3"/>
      <w:lvlJc w:val="left"/>
      <w:pPr>
        <w:ind w:left="6456" w:hanging="720"/>
      </w:pPr>
      <w:rPr>
        <w:rFonts w:ascii="Times New Roman" w:eastAsia="Times New Roman" w:hAnsi="Times New Roman" w:cs="Times New Roman" w:hint="default"/>
        <w:b/>
      </w:rPr>
    </w:lvl>
    <w:lvl w:ilvl="3">
      <w:start w:val="1"/>
      <w:numFmt w:val="decimal"/>
      <w:lvlText w:val="%1.%2.%3.%4"/>
      <w:lvlJc w:val="left"/>
      <w:pPr>
        <w:ind w:left="9684" w:hanging="1080"/>
      </w:pPr>
      <w:rPr>
        <w:rFonts w:ascii="Times New Roman" w:eastAsia="Times New Roman" w:hAnsi="Times New Roman" w:cs="Times New Roman" w:hint="default"/>
        <w:b/>
      </w:rPr>
    </w:lvl>
    <w:lvl w:ilvl="4">
      <w:start w:val="1"/>
      <w:numFmt w:val="decimal"/>
      <w:lvlText w:val="%1.%2.%3.%4.%5"/>
      <w:lvlJc w:val="left"/>
      <w:pPr>
        <w:ind w:left="12552" w:hanging="1080"/>
      </w:pPr>
      <w:rPr>
        <w:rFonts w:ascii="Times New Roman" w:eastAsia="Times New Roman" w:hAnsi="Times New Roman" w:cs="Times New Roman" w:hint="default"/>
        <w:b/>
      </w:rPr>
    </w:lvl>
    <w:lvl w:ilvl="5">
      <w:start w:val="1"/>
      <w:numFmt w:val="decimal"/>
      <w:lvlText w:val="%1.%2.%3.%4.%5.%6"/>
      <w:lvlJc w:val="left"/>
      <w:pPr>
        <w:ind w:left="15780" w:hanging="1440"/>
      </w:pPr>
      <w:rPr>
        <w:rFonts w:ascii="Times New Roman" w:eastAsia="Times New Roman" w:hAnsi="Times New Roman" w:cs="Times New Roman" w:hint="default"/>
        <w:b/>
      </w:rPr>
    </w:lvl>
    <w:lvl w:ilvl="6">
      <w:start w:val="1"/>
      <w:numFmt w:val="decimal"/>
      <w:lvlText w:val="%1.%2.%3.%4.%5.%6.%7"/>
      <w:lvlJc w:val="left"/>
      <w:pPr>
        <w:ind w:left="18648" w:hanging="1440"/>
      </w:pPr>
      <w:rPr>
        <w:rFonts w:ascii="Times New Roman" w:eastAsia="Times New Roman" w:hAnsi="Times New Roman" w:cs="Times New Roman" w:hint="default"/>
        <w:b/>
      </w:rPr>
    </w:lvl>
    <w:lvl w:ilvl="7">
      <w:start w:val="1"/>
      <w:numFmt w:val="decimal"/>
      <w:lvlText w:val="%1.%2.%3.%4.%5.%6.%7.%8"/>
      <w:lvlJc w:val="left"/>
      <w:pPr>
        <w:ind w:left="21876" w:hanging="1800"/>
      </w:pPr>
      <w:rPr>
        <w:rFonts w:ascii="Times New Roman" w:eastAsia="Times New Roman" w:hAnsi="Times New Roman" w:cs="Times New Roman" w:hint="default"/>
        <w:b/>
      </w:rPr>
    </w:lvl>
    <w:lvl w:ilvl="8">
      <w:start w:val="1"/>
      <w:numFmt w:val="decimal"/>
      <w:lvlText w:val="%1.%2.%3.%4.%5.%6.%7.%8.%9"/>
      <w:lvlJc w:val="left"/>
      <w:pPr>
        <w:ind w:left="25104" w:hanging="2160"/>
      </w:pPr>
      <w:rPr>
        <w:rFonts w:ascii="Times New Roman" w:eastAsia="Times New Roman" w:hAnsi="Times New Roman" w:cs="Times New Roman" w:hint="default"/>
        <w:b/>
      </w:rPr>
    </w:lvl>
  </w:abstractNum>
  <w:abstractNum w:abstractNumId="21" w15:restartNumberingAfterBreak="0">
    <w:nsid w:val="51B967AC"/>
    <w:multiLevelType w:val="multilevel"/>
    <w:tmpl w:val="1F020474"/>
    <w:lvl w:ilvl="0">
      <w:start w:val="2"/>
      <w:numFmt w:val="decimal"/>
      <w:lvlText w:val="%1"/>
      <w:lvlJc w:val="left"/>
      <w:pPr>
        <w:ind w:left="600" w:hanging="600"/>
      </w:pPr>
      <w:rPr>
        <w:vertAlign w:val="baseline"/>
      </w:rPr>
    </w:lvl>
    <w:lvl w:ilvl="1">
      <w:start w:val="2"/>
      <w:numFmt w:val="decimal"/>
      <w:lvlText w:val="%1.%2"/>
      <w:lvlJc w:val="left"/>
      <w:pPr>
        <w:ind w:left="1310" w:hanging="600"/>
      </w:pPr>
      <w:rPr>
        <w:b/>
        <w:bCs/>
        <w:vertAlign w:val="baseline"/>
      </w:rPr>
    </w:lvl>
    <w:lvl w:ilvl="2">
      <w:start w:val="4"/>
      <w:numFmt w:val="decimal"/>
      <w:lvlText w:val="%1.%2.%3"/>
      <w:lvlJc w:val="left"/>
      <w:pPr>
        <w:ind w:left="1440" w:hanging="720"/>
      </w:pPr>
      <w:rPr>
        <w:vertAlign w:val="baseline"/>
      </w:rPr>
    </w:lvl>
    <w:lvl w:ilvl="3">
      <w:start w:val="1"/>
      <w:numFmt w:val="decimal"/>
      <w:lvlText w:val="%1.%2.%3.%4"/>
      <w:lvlJc w:val="left"/>
      <w:pPr>
        <w:ind w:left="2160" w:hanging="108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3240" w:hanging="144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4320" w:hanging="1800"/>
      </w:pPr>
      <w:rPr>
        <w:vertAlign w:val="baseline"/>
      </w:rPr>
    </w:lvl>
    <w:lvl w:ilvl="8">
      <w:start w:val="1"/>
      <w:numFmt w:val="decimal"/>
      <w:lvlText w:val="%1.%2.%3.%4.%5.%6.%7.%8.%9"/>
      <w:lvlJc w:val="left"/>
      <w:pPr>
        <w:ind w:left="5040" w:hanging="2160"/>
      </w:pPr>
      <w:rPr>
        <w:vertAlign w:val="baseline"/>
      </w:rPr>
    </w:lvl>
  </w:abstractNum>
  <w:abstractNum w:abstractNumId="22" w15:restartNumberingAfterBreak="0">
    <w:nsid w:val="521F32B0"/>
    <w:multiLevelType w:val="hybridMultilevel"/>
    <w:tmpl w:val="994C80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53936A69"/>
    <w:multiLevelType w:val="multilevel"/>
    <w:tmpl w:val="8DA6A014"/>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929" w:hanging="1080"/>
      </w:pPr>
      <w:rPr>
        <w:rFonts w:hint="default"/>
        <w:b/>
        <w:bCs/>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4" w15:restartNumberingAfterBreak="0">
    <w:nsid w:val="56400BD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8981431"/>
    <w:multiLevelType w:val="hybridMultilevel"/>
    <w:tmpl w:val="7B026B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60055BA7"/>
    <w:multiLevelType w:val="multilevel"/>
    <w:tmpl w:val="E12E649E"/>
    <w:lvl w:ilvl="0">
      <w:start w:val="2"/>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3292" w:hanging="720"/>
      </w:pPr>
      <w:rPr>
        <w:rFonts w:hint="default"/>
      </w:rPr>
    </w:lvl>
    <w:lvl w:ilvl="3">
      <w:start w:val="1"/>
      <w:numFmt w:val="decimal"/>
      <w:lvlText w:val="%1.%2.%3.%4"/>
      <w:lvlJc w:val="left"/>
      <w:pPr>
        <w:ind w:left="4938" w:hanging="1080"/>
      </w:pPr>
      <w:rPr>
        <w:rFonts w:hint="default"/>
      </w:rPr>
    </w:lvl>
    <w:lvl w:ilvl="4">
      <w:start w:val="1"/>
      <w:numFmt w:val="decimal"/>
      <w:lvlText w:val="%1.%2.%3.%4.%5"/>
      <w:lvlJc w:val="left"/>
      <w:pPr>
        <w:ind w:left="6224" w:hanging="1080"/>
      </w:pPr>
      <w:rPr>
        <w:rFonts w:hint="default"/>
      </w:rPr>
    </w:lvl>
    <w:lvl w:ilvl="5">
      <w:start w:val="1"/>
      <w:numFmt w:val="decimal"/>
      <w:lvlText w:val="%1.%2.%3.%4.%5.%6"/>
      <w:lvlJc w:val="left"/>
      <w:pPr>
        <w:ind w:left="7870" w:hanging="1440"/>
      </w:pPr>
      <w:rPr>
        <w:rFonts w:hint="default"/>
      </w:rPr>
    </w:lvl>
    <w:lvl w:ilvl="6">
      <w:start w:val="1"/>
      <w:numFmt w:val="decimal"/>
      <w:lvlText w:val="%1.%2.%3.%4.%5.%6.%7"/>
      <w:lvlJc w:val="left"/>
      <w:pPr>
        <w:ind w:left="9156" w:hanging="1440"/>
      </w:pPr>
      <w:rPr>
        <w:rFonts w:hint="default"/>
      </w:rPr>
    </w:lvl>
    <w:lvl w:ilvl="7">
      <w:start w:val="1"/>
      <w:numFmt w:val="decimal"/>
      <w:lvlText w:val="%1.%2.%3.%4.%5.%6.%7.%8"/>
      <w:lvlJc w:val="left"/>
      <w:pPr>
        <w:ind w:left="10802" w:hanging="1800"/>
      </w:pPr>
      <w:rPr>
        <w:rFonts w:hint="default"/>
      </w:rPr>
    </w:lvl>
    <w:lvl w:ilvl="8">
      <w:start w:val="1"/>
      <w:numFmt w:val="decimal"/>
      <w:lvlText w:val="%1.%2.%3.%4.%5.%6.%7.%8.%9"/>
      <w:lvlJc w:val="left"/>
      <w:pPr>
        <w:ind w:left="12448" w:hanging="2160"/>
      </w:pPr>
      <w:rPr>
        <w:rFonts w:hint="default"/>
      </w:rPr>
    </w:lvl>
  </w:abstractNum>
  <w:abstractNum w:abstractNumId="27" w15:restartNumberingAfterBreak="0">
    <w:nsid w:val="62151A7D"/>
    <w:multiLevelType w:val="multilevel"/>
    <w:tmpl w:val="DFFC4F2C"/>
    <w:lvl w:ilvl="0">
      <w:start w:val="7"/>
      <w:numFmt w:val="decimal"/>
      <w:lvlText w:val="%1"/>
      <w:lvlJc w:val="left"/>
      <w:pPr>
        <w:ind w:left="435" w:hanging="435"/>
      </w:pPr>
      <w:rPr>
        <w:rFonts w:hint="default"/>
      </w:rPr>
    </w:lvl>
    <w:lvl w:ilvl="1">
      <w:start w:val="2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3283351"/>
    <w:multiLevelType w:val="hybridMultilevel"/>
    <w:tmpl w:val="DE5610C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65704FD6"/>
    <w:multiLevelType w:val="hybridMultilevel"/>
    <w:tmpl w:val="2670D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A6E428C"/>
    <w:multiLevelType w:val="hybridMultilevel"/>
    <w:tmpl w:val="8FD45E1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6BD5104C"/>
    <w:multiLevelType w:val="hybridMultilevel"/>
    <w:tmpl w:val="C5B8CD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70F94C76"/>
    <w:multiLevelType w:val="multilevel"/>
    <w:tmpl w:val="37CE53E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76086F01"/>
    <w:multiLevelType w:val="hybridMultilevel"/>
    <w:tmpl w:val="57D4E378"/>
    <w:lvl w:ilvl="0" w:tplc="0AC238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770969D2"/>
    <w:multiLevelType w:val="multilevel"/>
    <w:tmpl w:val="E4C4EF3A"/>
    <w:lvl w:ilvl="0">
      <w:start w:val="2"/>
      <w:numFmt w:val="decimal"/>
      <w:lvlText w:val="%1."/>
      <w:lvlJc w:val="left"/>
      <w:pPr>
        <w:ind w:left="675" w:hanging="675"/>
      </w:pPr>
      <w:rPr>
        <w:rFonts w:hint="default"/>
      </w:rPr>
    </w:lvl>
    <w:lvl w:ilvl="1">
      <w:start w:val="1"/>
      <w:numFmt w:val="decimal"/>
      <w:lvlText w:val="%1.%2."/>
      <w:lvlJc w:val="left"/>
      <w:pPr>
        <w:ind w:left="1003" w:hanging="72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num w:numId="1">
    <w:abstractNumId w:val="32"/>
  </w:num>
  <w:num w:numId="2">
    <w:abstractNumId w:val="14"/>
  </w:num>
  <w:num w:numId="3">
    <w:abstractNumId w:val="15"/>
  </w:num>
  <w:num w:numId="4">
    <w:abstractNumId w:val="21"/>
  </w:num>
  <w:num w:numId="5">
    <w:abstractNumId w:val="13"/>
  </w:num>
  <w:num w:numId="6">
    <w:abstractNumId w:val="17"/>
  </w:num>
  <w:num w:numId="7">
    <w:abstractNumId w:val="25"/>
  </w:num>
  <w:num w:numId="8">
    <w:abstractNumId w:val="30"/>
  </w:num>
  <w:num w:numId="9">
    <w:abstractNumId w:val="5"/>
  </w:num>
  <w:num w:numId="10">
    <w:abstractNumId w:val="12"/>
  </w:num>
  <w:num w:numId="11">
    <w:abstractNumId w:val="22"/>
  </w:num>
  <w:num w:numId="12">
    <w:abstractNumId w:val="4"/>
  </w:num>
  <w:num w:numId="13">
    <w:abstractNumId w:val="28"/>
  </w:num>
  <w:num w:numId="14">
    <w:abstractNumId w:val="8"/>
  </w:num>
  <w:num w:numId="15">
    <w:abstractNumId w:val="6"/>
  </w:num>
  <w:num w:numId="16">
    <w:abstractNumId w:val="20"/>
  </w:num>
  <w:num w:numId="17">
    <w:abstractNumId w:val="26"/>
  </w:num>
  <w:num w:numId="18">
    <w:abstractNumId w:val="1"/>
  </w:num>
  <w:num w:numId="19">
    <w:abstractNumId w:val="31"/>
  </w:num>
  <w:num w:numId="20">
    <w:abstractNumId w:val="7"/>
  </w:num>
  <w:num w:numId="21">
    <w:abstractNumId w:val="19"/>
  </w:num>
  <w:num w:numId="22">
    <w:abstractNumId w:val="23"/>
  </w:num>
  <w:num w:numId="23">
    <w:abstractNumId w:val="34"/>
  </w:num>
  <w:num w:numId="24">
    <w:abstractNumId w:val="2"/>
  </w:num>
  <w:num w:numId="25">
    <w:abstractNumId w:val="18"/>
  </w:num>
  <w:num w:numId="26">
    <w:abstractNumId w:val="0"/>
  </w:num>
  <w:num w:numId="27">
    <w:abstractNumId w:val="29"/>
  </w:num>
  <w:num w:numId="28">
    <w:abstractNumId w:val="27"/>
  </w:num>
  <w:num w:numId="29">
    <w:abstractNumId w:val="3"/>
  </w:num>
  <w:num w:numId="30">
    <w:abstractNumId w:val="33"/>
  </w:num>
  <w:num w:numId="31">
    <w:abstractNumId w:val="11"/>
  </w:num>
  <w:num w:numId="32">
    <w:abstractNumId w:val="16"/>
  </w:num>
  <w:num w:numId="33">
    <w:abstractNumId w:val="10"/>
  </w:num>
  <w:num w:numId="34">
    <w:abstractNumId w:val="24"/>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3BF"/>
    <w:rsid w:val="000017A0"/>
    <w:rsid w:val="00003447"/>
    <w:rsid w:val="00003BFC"/>
    <w:rsid w:val="0000484F"/>
    <w:rsid w:val="000049D1"/>
    <w:rsid w:val="00005164"/>
    <w:rsid w:val="00006FCC"/>
    <w:rsid w:val="00007BD3"/>
    <w:rsid w:val="00010F83"/>
    <w:rsid w:val="000144D3"/>
    <w:rsid w:val="0002028F"/>
    <w:rsid w:val="0002313F"/>
    <w:rsid w:val="0002561B"/>
    <w:rsid w:val="000259C5"/>
    <w:rsid w:val="00026274"/>
    <w:rsid w:val="00033C74"/>
    <w:rsid w:val="0003544B"/>
    <w:rsid w:val="00036988"/>
    <w:rsid w:val="00042018"/>
    <w:rsid w:val="0004235F"/>
    <w:rsid w:val="00042B24"/>
    <w:rsid w:val="00042E9F"/>
    <w:rsid w:val="00042F59"/>
    <w:rsid w:val="00044940"/>
    <w:rsid w:val="00044B75"/>
    <w:rsid w:val="00045F1E"/>
    <w:rsid w:val="00046738"/>
    <w:rsid w:val="00047648"/>
    <w:rsid w:val="00050ACF"/>
    <w:rsid w:val="00050C53"/>
    <w:rsid w:val="00051D54"/>
    <w:rsid w:val="00054BB5"/>
    <w:rsid w:val="00056D50"/>
    <w:rsid w:val="000606BC"/>
    <w:rsid w:val="000607DE"/>
    <w:rsid w:val="000616CC"/>
    <w:rsid w:val="00061EE9"/>
    <w:rsid w:val="00064C0D"/>
    <w:rsid w:val="00064EE6"/>
    <w:rsid w:val="00067A23"/>
    <w:rsid w:val="000701F5"/>
    <w:rsid w:val="00071ACB"/>
    <w:rsid w:val="00074E59"/>
    <w:rsid w:val="0007651D"/>
    <w:rsid w:val="00077338"/>
    <w:rsid w:val="00080804"/>
    <w:rsid w:val="00080D00"/>
    <w:rsid w:val="00082220"/>
    <w:rsid w:val="00084F88"/>
    <w:rsid w:val="00086708"/>
    <w:rsid w:val="00086C9E"/>
    <w:rsid w:val="0009031D"/>
    <w:rsid w:val="00091631"/>
    <w:rsid w:val="00091EB9"/>
    <w:rsid w:val="0009336B"/>
    <w:rsid w:val="00094683"/>
    <w:rsid w:val="00094D9D"/>
    <w:rsid w:val="00095ECE"/>
    <w:rsid w:val="00096351"/>
    <w:rsid w:val="0009703C"/>
    <w:rsid w:val="000A36FF"/>
    <w:rsid w:val="000A49EE"/>
    <w:rsid w:val="000A4CBA"/>
    <w:rsid w:val="000A4DC9"/>
    <w:rsid w:val="000A5D58"/>
    <w:rsid w:val="000A5D73"/>
    <w:rsid w:val="000B03BA"/>
    <w:rsid w:val="000B10E8"/>
    <w:rsid w:val="000B1546"/>
    <w:rsid w:val="000B2C97"/>
    <w:rsid w:val="000B3560"/>
    <w:rsid w:val="000B42F1"/>
    <w:rsid w:val="000B434F"/>
    <w:rsid w:val="000B5F27"/>
    <w:rsid w:val="000B6780"/>
    <w:rsid w:val="000C273E"/>
    <w:rsid w:val="000C2C1B"/>
    <w:rsid w:val="000C2ECE"/>
    <w:rsid w:val="000C38F0"/>
    <w:rsid w:val="000C6475"/>
    <w:rsid w:val="000C733F"/>
    <w:rsid w:val="000C7B41"/>
    <w:rsid w:val="000D05D9"/>
    <w:rsid w:val="000D0A9E"/>
    <w:rsid w:val="000D0CA8"/>
    <w:rsid w:val="000D210C"/>
    <w:rsid w:val="000D3354"/>
    <w:rsid w:val="000D5CBD"/>
    <w:rsid w:val="000D7E9E"/>
    <w:rsid w:val="000E3085"/>
    <w:rsid w:val="000E35E6"/>
    <w:rsid w:val="000E4670"/>
    <w:rsid w:val="000E469D"/>
    <w:rsid w:val="000E5E5F"/>
    <w:rsid w:val="000E7DD9"/>
    <w:rsid w:val="000F1591"/>
    <w:rsid w:val="000F15C6"/>
    <w:rsid w:val="000F16F5"/>
    <w:rsid w:val="000F3501"/>
    <w:rsid w:val="000F39CB"/>
    <w:rsid w:val="000F4018"/>
    <w:rsid w:val="000F4EA8"/>
    <w:rsid w:val="000F5D0A"/>
    <w:rsid w:val="000F63B5"/>
    <w:rsid w:val="001012A2"/>
    <w:rsid w:val="00101B24"/>
    <w:rsid w:val="00103D47"/>
    <w:rsid w:val="0011019A"/>
    <w:rsid w:val="00111520"/>
    <w:rsid w:val="00112461"/>
    <w:rsid w:val="00112F05"/>
    <w:rsid w:val="00116C3D"/>
    <w:rsid w:val="00117187"/>
    <w:rsid w:val="00117491"/>
    <w:rsid w:val="00120F0D"/>
    <w:rsid w:val="00123872"/>
    <w:rsid w:val="00123FC7"/>
    <w:rsid w:val="00126613"/>
    <w:rsid w:val="00127807"/>
    <w:rsid w:val="00131C1A"/>
    <w:rsid w:val="0013279B"/>
    <w:rsid w:val="00132973"/>
    <w:rsid w:val="00132FE7"/>
    <w:rsid w:val="00133DB4"/>
    <w:rsid w:val="00135489"/>
    <w:rsid w:val="00135E10"/>
    <w:rsid w:val="00136C51"/>
    <w:rsid w:val="00136CF5"/>
    <w:rsid w:val="00141217"/>
    <w:rsid w:val="001420F3"/>
    <w:rsid w:val="0014377C"/>
    <w:rsid w:val="001461DF"/>
    <w:rsid w:val="00146262"/>
    <w:rsid w:val="00146B5E"/>
    <w:rsid w:val="001548D1"/>
    <w:rsid w:val="00154D7B"/>
    <w:rsid w:val="00155581"/>
    <w:rsid w:val="00155AF6"/>
    <w:rsid w:val="001571CC"/>
    <w:rsid w:val="00157316"/>
    <w:rsid w:val="00160EF8"/>
    <w:rsid w:val="00167985"/>
    <w:rsid w:val="00170B69"/>
    <w:rsid w:val="00170D41"/>
    <w:rsid w:val="001711F5"/>
    <w:rsid w:val="00171578"/>
    <w:rsid w:val="0017249D"/>
    <w:rsid w:val="0017507B"/>
    <w:rsid w:val="0017582F"/>
    <w:rsid w:val="00176125"/>
    <w:rsid w:val="001773EF"/>
    <w:rsid w:val="00181BE0"/>
    <w:rsid w:val="00182A33"/>
    <w:rsid w:val="00183940"/>
    <w:rsid w:val="00185662"/>
    <w:rsid w:val="00190E2C"/>
    <w:rsid w:val="00191123"/>
    <w:rsid w:val="00192B4D"/>
    <w:rsid w:val="0019323A"/>
    <w:rsid w:val="001941D4"/>
    <w:rsid w:val="00195F3B"/>
    <w:rsid w:val="00196C15"/>
    <w:rsid w:val="00197F7E"/>
    <w:rsid w:val="001A09D0"/>
    <w:rsid w:val="001A18CE"/>
    <w:rsid w:val="001A1961"/>
    <w:rsid w:val="001A2282"/>
    <w:rsid w:val="001A27A8"/>
    <w:rsid w:val="001A29E7"/>
    <w:rsid w:val="001A2FEC"/>
    <w:rsid w:val="001A4670"/>
    <w:rsid w:val="001A7650"/>
    <w:rsid w:val="001B030D"/>
    <w:rsid w:val="001B1D8A"/>
    <w:rsid w:val="001B1FEF"/>
    <w:rsid w:val="001B30E5"/>
    <w:rsid w:val="001B3490"/>
    <w:rsid w:val="001B6B48"/>
    <w:rsid w:val="001B7ED9"/>
    <w:rsid w:val="001C426D"/>
    <w:rsid w:val="001C5204"/>
    <w:rsid w:val="001C5D8F"/>
    <w:rsid w:val="001C670D"/>
    <w:rsid w:val="001C7E50"/>
    <w:rsid w:val="001C7EDC"/>
    <w:rsid w:val="001D0105"/>
    <w:rsid w:val="001D09CC"/>
    <w:rsid w:val="001D1513"/>
    <w:rsid w:val="001D321E"/>
    <w:rsid w:val="001D4001"/>
    <w:rsid w:val="001D4BAC"/>
    <w:rsid w:val="001D4C9B"/>
    <w:rsid w:val="001D67D8"/>
    <w:rsid w:val="001D68B9"/>
    <w:rsid w:val="001D744C"/>
    <w:rsid w:val="001E165E"/>
    <w:rsid w:val="001E1DDE"/>
    <w:rsid w:val="001E40EA"/>
    <w:rsid w:val="001E5B1E"/>
    <w:rsid w:val="001E6399"/>
    <w:rsid w:val="001F029C"/>
    <w:rsid w:val="001F106C"/>
    <w:rsid w:val="001F3489"/>
    <w:rsid w:val="001F3A8F"/>
    <w:rsid w:val="001F4145"/>
    <w:rsid w:val="001F4D67"/>
    <w:rsid w:val="001F5822"/>
    <w:rsid w:val="001F62CE"/>
    <w:rsid w:val="001F6435"/>
    <w:rsid w:val="00200571"/>
    <w:rsid w:val="00201285"/>
    <w:rsid w:val="00204CE8"/>
    <w:rsid w:val="0020630D"/>
    <w:rsid w:val="00206EF1"/>
    <w:rsid w:val="00207059"/>
    <w:rsid w:val="00207712"/>
    <w:rsid w:val="0020771F"/>
    <w:rsid w:val="00210A44"/>
    <w:rsid w:val="002117D7"/>
    <w:rsid w:val="002122C9"/>
    <w:rsid w:val="00213DB1"/>
    <w:rsid w:val="002141EE"/>
    <w:rsid w:val="002162D9"/>
    <w:rsid w:val="00216341"/>
    <w:rsid w:val="002163ED"/>
    <w:rsid w:val="00221165"/>
    <w:rsid w:val="002235FE"/>
    <w:rsid w:val="00223DF8"/>
    <w:rsid w:val="00224E24"/>
    <w:rsid w:val="00226EE7"/>
    <w:rsid w:val="0022759C"/>
    <w:rsid w:val="00230DF5"/>
    <w:rsid w:val="002329D2"/>
    <w:rsid w:val="00235396"/>
    <w:rsid w:val="002353B1"/>
    <w:rsid w:val="002361AF"/>
    <w:rsid w:val="0023691D"/>
    <w:rsid w:val="00236BC8"/>
    <w:rsid w:val="00236D0A"/>
    <w:rsid w:val="0023778F"/>
    <w:rsid w:val="00237806"/>
    <w:rsid w:val="00240106"/>
    <w:rsid w:val="0024156B"/>
    <w:rsid w:val="00241796"/>
    <w:rsid w:val="002423B7"/>
    <w:rsid w:val="0024259D"/>
    <w:rsid w:val="00242D57"/>
    <w:rsid w:val="0024386B"/>
    <w:rsid w:val="002442DA"/>
    <w:rsid w:val="0024437F"/>
    <w:rsid w:val="00244AB3"/>
    <w:rsid w:val="0024694D"/>
    <w:rsid w:val="00251991"/>
    <w:rsid w:val="00252423"/>
    <w:rsid w:val="00255F56"/>
    <w:rsid w:val="0025603D"/>
    <w:rsid w:val="002565C7"/>
    <w:rsid w:val="0025789E"/>
    <w:rsid w:val="002606C4"/>
    <w:rsid w:val="0026150A"/>
    <w:rsid w:val="002617DC"/>
    <w:rsid w:val="00262B09"/>
    <w:rsid w:val="00264DD3"/>
    <w:rsid w:val="00264E8F"/>
    <w:rsid w:val="002655CC"/>
    <w:rsid w:val="00266BF7"/>
    <w:rsid w:val="002672FB"/>
    <w:rsid w:val="00267B2F"/>
    <w:rsid w:val="00270F31"/>
    <w:rsid w:val="00271F97"/>
    <w:rsid w:val="0027243C"/>
    <w:rsid w:val="0027304A"/>
    <w:rsid w:val="002754BC"/>
    <w:rsid w:val="00275F8A"/>
    <w:rsid w:val="0027621D"/>
    <w:rsid w:val="00282250"/>
    <w:rsid w:val="00282BA9"/>
    <w:rsid w:val="00284565"/>
    <w:rsid w:val="00285173"/>
    <w:rsid w:val="00285BE3"/>
    <w:rsid w:val="00286F5A"/>
    <w:rsid w:val="00287A90"/>
    <w:rsid w:val="00291589"/>
    <w:rsid w:val="002915E1"/>
    <w:rsid w:val="00292770"/>
    <w:rsid w:val="00292951"/>
    <w:rsid w:val="002A0E99"/>
    <w:rsid w:val="002A3BB5"/>
    <w:rsid w:val="002A407F"/>
    <w:rsid w:val="002A4CDC"/>
    <w:rsid w:val="002A4D56"/>
    <w:rsid w:val="002A4E68"/>
    <w:rsid w:val="002A56CE"/>
    <w:rsid w:val="002A608A"/>
    <w:rsid w:val="002A64AD"/>
    <w:rsid w:val="002A7CA8"/>
    <w:rsid w:val="002B053F"/>
    <w:rsid w:val="002B06C4"/>
    <w:rsid w:val="002B1BC7"/>
    <w:rsid w:val="002B4193"/>
    <w:rsid w:val="002B4528"/>
    <w:rsid w:val="002B4D03"/>
    <w:rsid w:val="002B63D7"/>
    <w:rsid w:val="002B649D"/>
    <w:rsid w:val="002B7341"/>
    <w:rsid w:val="002C0BB2"/>
    <w:rsid w:val="002C1109"/>
    <w:rsid w:val="002C265D"/>
    <w:rsid w:val="002C2755"/>
    <w:rsid w:val="002C2F62"/>
    <w:rsid w:val="002C32DC"/>
    <w:rsid w:val="002C35C4"/>
    <w:rsid w:val="002C43F4"/>
    <w:rsid w:val="002C4F3B"/>
    <w:rsid w:val="002D59BB"/>
    <w:rsid w:val="002D5BC1"/>
    <w:rsid w:val="002D773F"/>
    <w:rsid w:val="002D7C7B"/>
    <w:rsid w:val="002E0669"/>
    <w:rsid w:val="002E0F21"/>
    <w:rsid w:val="002E1EA9"/>
    <w:rsid w:val="002E1F4D"/>
    <w:rsid w:val="002E2594"/>
    <w:rsid w:val="002E2FAE"/>
    <w:rsid w:val="002E36C6"/>
    <w:rsid w:val="002E4C6F"/>
    <w:rsid w:val="002E568E"/>
    <w:rsid w:val="002E64BE"/>
    <w:rsid w:val="002F067C"/>
    <w:rsid w:val="002F0985"/>
    <w:rsid w:val="002F0DE6"/>
    <w:rsid w:val="002F19CA"/>
    <w:rsid w:val="002F3229"/>
    <w:rsid w:val="002F3CC5"/>
    <w:rsid w:val="002F5705"/>
    <w:rsid w:val="002F578F"/>
    <w:rsid w:val="002F5E1A"/>
    <w:rsid w:val="00301182"/>
    <w:rsid w:val="003012A6"/>
    <w:rsid w:val="00302C9B"/>
    <w:rsid w:val="00302CE6"/>
    <w:rsid w:val="00303B24"/>
    <w:rsid w:val="00306148"/>
    <w:rsid w:val="003076E4"/>
    <w:rsid w:val="00307BB7"/>
    <w:rsid w:val="00310952"/>
    <w:rsid w:val="00311138"/>
    <w:rsid w:val="00311816"/>
    <w:rsid w:val="00311EAD"/>
    <w:rsid w:val="00313336"/>
    <w:rsid w:val="003137EE"/>
    <w:rsid w:val="003149AA"/>
    <w:rsid w:val="0031548C"/>
    <w:rsid w:val="00315E06"/>
    <w:rsid w:val="00317B9D"/>
    <w:rsid w:val="00317CEB"/>
    <w:rsid w:val="00317D5F"/>
    <w:rsid w:val="00317F0D"/>
    <w:rsid w:val="00320D35"/>
    <w:rsid w:val="00322783"/>
    <w:rsid w:val="003230E0"/>
    <w:rsid w:val="00323232"/>
    <w:rsid w:val="003268ED"/>
    <w:rsid w:val="003301EE"/>
    <w:rsid w:val="00330472"/>
    <w:rsid w:val="00331610"/>
    <w:rsid w:val="003337C4"/>
    <w:rsid w:val="00333B93"/>
    <w:rsid w:val="003358CA"/>
    <w:rsid w:val="00336176"/>
    <w:rsid w:val="00336C22"/>
    <w:rsid w:val="00337CC7"/>
    <w:rsid w:val="00341355"/>
    <w:rsid w:val="003445E3"/>
    <w:rsid w:val="003503DD"/>
    <w:rsid w:val="003541E9"/>
    <w:rsid w:val="0035596B"/>
    <w:rsid w:val="0036202A"/>
    <w:rsid w:val="00363102"/>
    <w:rsid w:val="0036387F"/>
    <w:rsid w:val="00363EF6"/>
    <w:rsid w:val="003662A3"/>
    <w:rsid w:val="00371D48"/>
    <w:rsid w:val="00374420"/>
    <w:rsid w:val="0037462B"/>
    <w:rsid w:val="0037573E"/>
    <w:rsid w:val="00375ACF"/>
    <w:rsid w:val="00377A87"/>
    <w:rsid w:val="00380DF3"/>
    <w:rsid w:val="003813FA"/>
    <w:rsid w:val="00381701"/>
    <w:rsid w:val="00382836"/>
    <w:rsid w:val="00384551"/>
    <w:rsid w:val="00385DC6"/>
    <w:rsid w:val="00386B45"/>
    <w:rsid w:val="00386D09"/>
    <w:rsid w:val="003876AC"/>
    <w:rsid w:val="00390872"/>
    <w:rsid w:val="003914AB"/>
    <w:rsid w:val="003918C5"/>
    <w:rsid w:val="00391CE4"/>
    <w:rsid w:val="003928E1"/>
    <w:rsid w:val="00393302"/>
    <w:rsid w:val="00393CD9"/>
    <w:rsid w:val="00393DC7"/>
    <w:rsid w:val="003956DF"/>
    <w:rsid w:val="0039691E"/>
    <w:rsid w:val="00396EC6"/>
    <w:rsid w:val="003971D9"/>
    <w:rsid w:val="00397A1F"/>
    <w:rsid w:val="003A0B82"/>
    <w:rsid w:val="003A0BDF"/>
    <w:rsid w:val="003A2E60"/>
    <w:rsid w:val="003A52D6"/>
    <w:rsid w:val="003A6644"/>
    <w:rsid w:val="003A71BB"/>
    <w:rsid w:val="003A7376"/>
    <w:rsid w:val="003A78D9"/>
    <w:rsid w:val="003A7D6B"/>
    <w:rsid w:val="003B0FFF"/>
    <w:rsid w:val="003B1043"/>
    <w:rsid w:val="003B2610"/>
    <w:rsid w:val="003B3B73"/>
    <w:rsid w:val="003B436F"/>
    <w:rsid w:val="003B4641"/>
    <w:rsid w:val="003B4EB9"/>
    <w:rsid w:val="003B5665"/>
    <w:rsid w:val="003B6038"/>
    <w:rsid w:val="003B628E"/>
    <w:rsid w:val="003B6EAC"/>
    <w:rsid w:val="003B72A9"/>
    <w:rsid w:val="003B75EF"/>
    <w:rsid w:val="003B786F"/>
    <w:rsid w:val="003C000C"/>
    <w:rsid w:val="003C0F9A"/>
    <w:rsid w:val="003C2364"/>
    <w:rsid w:val="003C5A2A"/>
    <w:rsid w:val="003C5BD1"/>
    <w:rsid w:val="003C687F"/>
    <w:rsid w:val="003D28B9"/>
    <w:rsid w:val="003D4AA8"/>
    <w:rsid w:val="003D4B25"/>
    <w:rsid w:val="003D4B69"/>
    <w:rsid w:val="003D4F51"/>
    <w:rsid w:val="003D6026"/>
    <w:rsid w:val="003D613A"/>
    <w:rsid w:val="003D6170"/>
    <w:rsid w:val="003D6E00"/>
    <w:rsid w:val="003E0B98"/>
    <w:rsid w:val="003E1376"/>
    <w:rsid w:val="003E18DD"/>
    <w:rsid w:val="003E5C80"/>
    <w:rsid w:val="003E6CD7"/>
    <w:rsid w:val="003F11CE"/>
    <w:rsid w:val="003F13FA"/>
    <w:rsid w:val="003F2C38"/>
    <w:rsid w:val="003F6458"/>
    <w:rsid w:val="003F7587"/>
    <w:rsid w:val="00400222"/>
    <w:rsid w:val="004013F3"/>
    <w:rsid w:val="0040233C"/>
    <w:rsid w:val="00402FBE"/>
    <w:rsid w:val="00405C58"/>
    <w:rsid w:val="00405E35"/>
    <w:rsid w:val="004063FA"/>
    <w:rsid w:val="00407969"/>
    <w:rsid w:val="00407F9B"/>
    <w:rsid w:val="0041009B"/>
    <w:rsid w:val="00411D31"/>
    <w:rsid w:val="00412052"/>
    <w:rsid w:val="004139C6"/>
    <w:rsid w:val="00413B18"/>
    <w:rsid w:val="00413BEC"/>
    <w:rsid w:val="00413CBC"/>
    <w:rsid w:val="00414F13"/>
    <w:rsid w:val="004152EC"/>
    <w:rsid w:val="004158B1"/>
    <w:rsid w:val="00417824"/>
    <w:rsid w:val="004201BD"/>
    <w:rsid w:val="004211B2"/>
    <w:rsid w:val="004211F6"/>
    <w:rsid w:val="004257AB"/>
    <w:rsid w:val="0043086F"/>
    <w:rsid w:val="004326A7"/>
    <w:rsid w:val="00432D1A"/>
    <w:rsid w:val="00434150"/>
    <w:rsid w:val="00434AA4"/>
    <w:rsid w:val="00436B28"/>
    <w:rsid w:val="00437126"/>
    <w:rsid w:val="004408FD"/>
    <w:rsid w:val="004410B0"/>
    <w:rsid w:val="00441606"/>
    <w:rsid w:val="00441F16"/>
    <w:rsid w:val="00442B7D"/>
    <w:rsid w:val="00443FA7"/>
    <w:rsid w:val="00444FDC"/>
    <w:rsid w:val="00445073"/>
    <w:rsid w:val="0044512D"/>
    <w:rsid w:val="00445184"/>
    <w:rsid w:val="00446973"/>
    <w:rsid w:val="00450008"/>
    <w:rsid w:val="004512A3"/>
    <w:rsid w:val="00451736"/>
    <w:rsid w:val="004525F4"/>
    <w:rsid w:val="00452F54"/>
    <w:rsid w:val="00453044"/>
    <w:rsid w:val="004550CB"/>
    <w:rsid w:val="004550D9"/>
    <w:rsid w:val="00456645"/>
    <w:rsid w:val="00457137"/>
    <w:rsid w:val="00460648"/>
    <w:rsid w:val="00461921"/>
    <w:rsid w:val="00461B61"/>
    <w:rsid w:val="0046297E"/>
    <w:rsid w:val="004652C9"/>
    <w:rsid w:val="004656E7"/>
    <w:rsid w:val="00471D52"/>
    <w:rsid w:val="004723EF"/>
    <w:rsid w:val="004755F1"/>
    <w:rsid w:val="004803FB"/>
    <w:rsid w:val="00484404"/>
    <w:rsid w:val="0048540B"/>
    <w:rsid w:val="00485C26"/>
    <w:rsid w:val="00486271"/>
    <w:rsid w:val="00486E9D"/>
    <w:rsid w:val="004876DA"/>
    <w:rsid w:val="00487E47"/>
    <w:rsid w:val="00490603"/>
    <w:rsid w:val="00490F09"/>
    <w:rsid w:val="004916D4"/>
    <w:rsid w:val="004920D7"/>
    <w:rsid w:val="00492BF2"/>
    <w:rsid w:val="00494068"/>
    <w:rsid w:val="00495098"/>
    <w:rsid w:val="0049738D"/>
    <w:rsid w:val="004A2146"/>
    <w:rsid w:val="004A2334"/>
    <w:rsid w:val="004A38F7"/>
    <w:rsid w:val="004A43E7"/>
    <w:rsid w:val="004A55B9"/>
    <w:rsid w:val="004A5C84"/>
    <w:rsid w:val="004A7019"/>
    <w:rsid w:val="004B0A8A"/>
    <w:rsid w:val="004B1EBC"/>
    <w:rsid w:val="004B22CC"/>
    <w:rsid w:val="004B2518"/>
    <w:rsid w:val="004B2DA0"/>
    <w:rsid w:val="004B2F8F"/>
    <w:rsid w:val="004B4148"/>
    <w:rsid w:val="004B6ECC"/>
    <w:rsid w:val="004B7282"/>
    <w:rsid w:val="004C128C"/>
    <w:rsid w:val="004C19FF"/>
    <w:rsid w:val="004C1C0E"/>
    <w:rsid w:val="004C2BAA"/>
    <w:rsid w:val="004C7D42"/>
    <w:rsid w:val="004D0379"/>
    <w:rsid w:val="004D1090"/>
    <w:rsid w:val="004D116E"/>
    <w:rsid w:val="004D4EB1"/>
    <w:rsid w:val="004D64C1"/>
    <w:rsid w:val="004D6818"/>
    <w:rsid w:val="004D700A"/>
    <w:rsid w:val="004D7154"/>
    <w:rsid w:val="004E18C6"/>
    <w:rsid w:val="004E1B72"/>
    <w:rsid w:val="004E2070"/>
    <w:rsid w:val="004E2346"/>
    <w:rsid w:val="004E3550"/>
    <w:rsid w:val="004E4155"/>
    <w:rsid w:val="004E4DF1"/>
    <w:rsid w:val="004E65F4"/>
    <w:rsid w:val="004E6AC6"/>
    <w:rsid w:val="004E74F9"/>
    <w:rsid w:val="004E7A34"/>
    <w:rsid w:val="004F03E2"/>
    <w:rsid w:val="004F19A4"/>
    <w:rsid w:val="004F2E58"/>
    <w:rsid w:val="004F3835"/>
    <w:rsid w:val="004F4DD8"/>
    <w:rsid w:val="004F5203"/>
    <w:rsid w:val="004F7357"/>
    <w:rsid w:val="004F7830"/>
    <w:rsid w:val="00500482"/>
    <w:rsid w:val="0050118B"/>
    <w:rsid w:val="00501191"/>
    <w:rsid w:val="00501385"/>
    <w:rsid w:val="0050385D"/>
    <w:rsid w:val="005038DD"/>
    <w:rsid w:val="005043A1"/>
    <w:rsid w:val="00505DD3"/>
    <w:rsid w:val="005066D3"/>
    <w:rsid w:val="00506CDE"/>
    <w:rsid w:val="005072E0"/>
    <w:rsid w:val="005104BD"/>
    <w:rsid w:val="0051086B"/>
    <w:rsid w:val="0051183B"/>
    <w:rsid w:val="005122ED"/>
    <w:rsid w:val="00512382"/>
    <w:rsid w:val="00514151"/>
    <w:rsid w:val="00514A44"/>
    <w:rsid w:val="00515393"/>
    <w:rsid w:val="0052107D"/>
    <w:rsid w:val="00521887"/>
    <w:rsid w:val="005238DD"/>
    <w:rsid w:val="00525C86"/>
    <w:rsid w:val="00527DF6"/>
    <w:rsid w:val="00530A1A"/>
    <w:rsid w:val="005330A5"/>
    <w:rsid w:val="00533220"/>
    <w:rsid w:val="0053546D"/>
    <w:rsid w:val="005364D1"/>
    <w:rsid w:val="00536DFB"/>
    <w:rsid w:val="005432C7"/>
    <w:rsid w:val="0054387F"/>
    <w:rsid w:val="005458F9"/>
    <w:rsid w:val="00545C42"/>
    <w:rsid w:val="0054683E"/>
    <w:rsid w:val="00547A4A"/>
    <w:rsid w:val="005529AA"/>
    <w:rsid w:val="00552A1D"/>
    <w:rsid w:val="00552C47"/>
    <w:rsid w:val="00552D0C"/>
    <w:rsid w:val="005532D9"/>
    <w:rsid w:val="00556A81"/>
    <w:rsid w:val="00560C45"/>
    <w:rsid w:val="00563128"/>
    <w:rsid w:val="00564EC0"/>
    <w:rsid w:val="00567549"/>
    <w:rsid w:val="00573EFE"/>
    <w:rsid w:val="00576184"/>
    <w:rsid w:val="00576606"/>
    <w:rsid w:val="00577AB0"/>
    <w:rsid w:val="00577D91"/>
    <w:rsid w:val="00580C40"/>
    <w:rsid w:val="00580FBB"/>
    <w:rsid w:val="00581300"/>
    <w:rsid w:val="00581F32"/>
    <w:rsid w:val="0058229E"/>
    <w:rsid w:val="005836AC"/>
    <w:rsid w:val="00583CCE"/>
    <w:rsid w:val="00584D9E"/>
    <w:rsid w:val="00584F18"/>
    <w:rsid w:val="00585A36"/>
    <w:rsid w:val="00586FCB"/>
    <w:rsid w:val="005872A6"/>
    <w:rsid w:val="00592208"/>
    <w:rsid w:val="00593319"/>
    <w:rsid w:val="005934B9"/>
    <w:rsid w:val="005937D3"/>
    <w:rsid w:val="00593BFD"/>
    <w:rsid w:val="00596470"/>
    <w:rsid w:val="00596942"/>
    <w:rsid w:val="005A0285"/>
    <w:rsid w:val="005A126A"/>
    <w:rsid w:val="005A2FC5"/>
    <w:rsid w:val="005B0589"/>
    <w:rsid w:val="005B0D4D"/>
    <w:rsid w:val="005B1ABD"/>
    <w:rsid w:val="005B7E1E"/>
    <w:rsid w:val="005C2060"/>
    <w:rsid w:val="005C2153"/>
    <w:rsid w:val="005C2E4D"/>
    <w:rsid w:val="005C33B0"/>
    <w:rsid w:val="005C3BBD"/>
    <w:rsid w:val="005C6114"/>
    <w:rsid w:val="005C7B83"/>
    <w:rsid w:val="005D284D"/>
    <w:rsid w:val="005D304D"/>
    <w:rsid w:val="005D3494"/>
    <w:rsid w:val="005D400C"/>
    <w:rsid w:val="005D59FC"/>
    <w:rsid w:val="005D6214"/>
    <w:rsid w:val="005E1969"/>
    <w:rsid w:val="005E24A0"/>
    <w:rsid w:val="005E4E16"/>
    <w:rsid w:val="005E51A9"/>
    <w:rsid w:val="005E53DE"/>
    <w:rsid w:val="005E5B00"/>
    <w:rsid w:val="005E7816"/>
    <w:rsid w:val="005F00AF"/>
    <w:rsid w:val="005F3780"/>
    <w:rsid w:val="005F3C09"/>
    <w:rsid w:val="005F4F88"/>
    <w:rsid w:val="005F62CC"/>
    <w:rsid w:val="006004B8"/>
    <w:rsid w:val="00601AF2"/>
    <w:rsid w:val="00602BA5"/>
    <w:rsid w:val="00602DD4"/>
    <w:rsid w:val="00603247"/>
    <w:rsid w:val="0061012B"/>
    <w:rsid w:val="00610922"/>
    <w:rsid w:val="00610FB1"/>
    <w:rsid w:val="00611E6B"/>
    <w:rsid w:val="00614297"/>
    <w:rsid w:val="00616ECF"/>
    <w:rsid w:val="006173E4"/>
    <w:rsid w:val="006217F8"/>
    <w:rsid w:val="00622132"/>
    <w:rsid w:val="006225F6"/>
    <w:rsid w:val="00622DB9"/>
    <w:rsid w:val="00623DBE"/>
    <w:rsid w:val="00625EAA"/>
    <w:rsid w:val="00627D85"/>
    <w:rsid w:val="0063277B"/>
    <w:rsid w:val="00632F77"/>
    <w:rsid w:val="00633C2F"/>
    <w:rsid w:val="00634CF0"/>
    <w:rsid w:val="00636AA7"/>
    <w:rsid w:val="00640645"/>
    <w:rsid w:val="0064134A"/>
    <w:rsid w:val="00641459"/>
    <w:rsid w:val="0064393A"/>
    <w:rsid w:val="0064401E"/>
    <w:rsid w:val="0064409B"/>
    <w:rsid w:val="006449D0"/>
    <w:rsid w:val="006451CE"/>
    <w:rsid w:val="0064608E"/>
    <w:rsid w:val="006472B9"/>
    <w:rsid w:val="00651BC4"/>
    <w:rsid w:val="00652143"/>
    <w:rsid w:val="00653677"/>
    <w:rsid w:val="00653778"/>
    <w:rsid w:val="00654EA0"/>
    <w:rsid w:val="00654EE0"/>
    <w:rsid w:val="00655E58"/>
    <w:rsid w:val="0065604C"/>
    <w:rsid w:val="00657D89"/>
    <w:rsid w:val="0066126A"/>
    <w:rsid w:val="00661291"/>
    <w:rsid w:val="00662E35"/>
    <w:rsid w:val="00663431"/>
    <w:rsid w:val="00663E76"/>
    <w:rsid w:val="00663F78"/>
    <w:rsid w:val="00665389"/>
    <w:rsid w:val="00666EBC"/>
    <w:rsid w:val="00667E27"/>
    <w:rsid w:val="0067013A"/>
    <w:rsid w:val="00670779"/>
    <w:rsid w:val="006728CD"/>
    <w:rsid w:val="00674631"/>
    <w:rsid w:val="00676348"/>
    <w:rsid w:val="00676810"/>
    <w:rsid w:val="006770C4"/>
    <w:rsid w:val="0068015A"/>
    <w:rsid w:val="0068202E"/>
    <w:rsid w:val="006826CE"/>
    <w:rsid w:val="0068309E"/>
    <w:rsid w:val="0068338A"/>
    <w:rsid w:val="00683CE2"/>
    <w:rsid w:val="00683F88"/>
    <w:rsid w:val="0068435E"/>
    <w:rsid w:val="00686F5A"/>
    <w:rsid w:val="006872D7"/>
    <w:rsid w:val="00691D27"/>
    <w:rsid w:val="00691D31"/>
    <w:rsid w:val="00691E88"/>
    <w:rsid w:val="00692AE3"/>
    <w:rsid w:val="00693147"/>
    <w:rsid w:val="00693E3F"/>
    <w:rsid w:val="00695EE0"/>
    <w:rsid w:val="006A0FCD"/>
    <w:rsid w:val="006A2D5C"/>
    <w:rsid w:val="006A3622"/>
    <w:rsid w:val="006A3D13"/>
    <w:rsid w:val="006A43AC"/>
    <w:rsid w:val="006A473E"/>
    <w:rsid w:val="006A4C0B"/>
    <w:rsid w:val="006A6BF1"/>
    <w:rsid w:val="006B2F4E"/>
    <w:rsid w:val="006B43B0"/>
    <w:rsid w:val="006B7EF5"/>
    <w:rsid w:val="006C0B08"/>
    <w:rsid w:val="006C0B82"/>
    <w:rsid w:val="006C3EAD"/>
    <w:rsid w:val="006C50EF"/>
    <w:rsid w:val="006C5234"/>
    <w:rsid w:val="006C5A5D"/>
    <w:rsid w:val="006C691B"/>
    <w:rsid w:val="006C6AE7"/>
    <w:rsid w:val="006C6ED9"/>
    <w:rsid w:val="006C6F1A"/>
    <w:rsid w:val="006C6F85"/>
    <w:rsid w:val="006C78C2"/>
    <w:rsid w:val="006D05E6"/>
    <w:rsid w:val="006D1055"/>
    <w:rsid w:val="006D196E"/>
    <w:rsid w:val="006D36C5"/>
    <w:rsid w:val="006D375E"/>
    <w:rsid w:val="006D3D00"/>
    <w:rsid w:val="006D7600"/>
    <w:rsid w:val="006E05BA"/>
    <w:rsid w:val="006E077B"/>
    <w:rsid w:val="006E0C36"/>
    <w:rsid w:val="006E235B"/>
    <w:rsid w:val="006E2869"/>
    <w:rsid w:val="006E73EC"/>
    <w:rsid w:val="006E75C1"/>
    <w:rsid w:val="006E785D"/>
    <w:rsid w:val="006F1708"/>
    <w:rsid w:val="006F5533"/>
    <w:rsid w:val="006F5A81"/>
    <w:rsid w:val="006F7F9C"/>
    <w:rsid w:val="007000D5"/>
    <w:rsid w:val="00701137"/>
    <w:rsid w:val="00704482"/>
    <w:rsid w:val="00704F53"/>
    <w:rsid w:val="00706261"/>
    <w:rsid w:val="0070759B"/>
    <w:rsid w:val="00707BDA"/>
    <w:rsid w:val="0071011B"/>
    <w:rsid w:val="007102B0"/>
    <w:rsid w:val="00711272"/>
    <w:rsid w:val="007127C7"/>
    <w:rsid w:val="00712D13"/>
    <w:rsid w:val="00713219"/>
    <w:rsid w:val="007147DC"/>
    <w:rsid w:val="0071485E"/>
    <w:rsid w:val="00715558"/>
    <w:rsid w:val="00716876"/>
    <w:rsid w:val="00720295"/>
    <w:rsid w:val="0072057A"/>
    <w:rsid w:val="0072214A"/>
    <w:rsid w:val="00722E9B"/>
    <w:rsid w:val="00722F45"/>
    <w:rsid w:val="007230B6"/>
    <w:rsid w:val="007234FB"/>
    <w:rsid w:val="007234FD"/>
    <w:rsid w:val="00723E00"/>
    <w:rsid w:val="00724C20"/>
    <w:rsid w:val="00725043"/>
    <w:rsid w:val="00725BE9"/>
    <w:rsid w:val="007303DB"/>
    <w:rsid w:val="00732A8F"/>
    <w:rsid w:val="0073343C"/>
    <w:rsid w:val="00734474"/>
    <w:rsid w:val="00740591"/>
    <w:rsid w:val="00741C41"/>
    <w:rsid w:val="00742D55"/>
    <w:rsid w:val="00745298"/>
    <w:rsid w:val="00747142"/>
    <w:rsid w:val="007473CC"/>
    <w:rsid w:val="00750899"/>
    <w:rsid w:val="007522CC"/>
    <w:rsid w:val="00752759"/>
    <w:rsid w:val="00752853"/>
    <w:rsid w:val="007533E8"/>
    <w:rsid w:val="0075537D"/>
    <w:rsid w:val="00756095"/>
    <w:rsid w:val="00760450"/>
    <w:rsid w:val="00760D05"/>
    <w:rsid w:val="00761D12"/>
    <w:rsid w:val="00763389"/>
    <w:rsid w:val="00763D4B"/>
    <w:rsid w:val="007646D0"/>
    <w:rsid w:val="007663F3"/>
    <w:rsid w:val="00766AAA"/>
    <w:rsid w:val="00766BD4"/>
    <w:rsid w:val="007716D3"/>
    <w:rsid w:val="00771AE0"/>
    <w:rsid w:val="007726AC"/>
    <w:rsid w:val="00773140"/>
    <w:rsid w:val="00773DCB"/>
    <w:rsid w:val="00774F42"/>
    <w:rsid w:val="00775C49"/>
    <w:rsid w:val="00775FFB"/>
    <w:rsid w:val="007800CE"/>
    <w:rsid w:val="00781992"/>
    <w:rsid w:val="00782202"/>
    <w:rsid w:val="00782242"/>
    <w:rsid w:val="00783776"/>
    <w:rsid w:val="00783A6B"/>
    <w:rsid w:val="00784BF1"/>
    <w:rsid w:val="00784F2A"/>
    <w:rsid w:val="00790853"/>
    <w:rsid w:val="00792486"/>
    <w:rsid w:val="00794419"/>
    <w:rsid w:val="00795057"/>
    <w:rsid w:val="00795D99"/>
    <w:rsid w:val="00795E99"/>
    <w:rsid w:val="007966E1"/>
    <w:rsid w:val="00797686"/>
    <w:rsid w:val="00797EA5"/>
    <w:rsid w:val="007A10C4"/>
    <w:rsid w:val="007A26FF"/>
    <w:rsid w:val="007A32A5"/>
    <w:rsid w:val="007A42AA"/>
    <w:rsid w:val="007A430E"/>
    <w:rsid w:val="007A5968"/>
    <w:rsid w:val="007A672E"/>
    <w:rsid w:val="007A6963"/>
    <w:rsid w:val="007A6D2C"/>
    <w:rsid w:val="007A7D39"/>
    <w:rsid w:val="007B0D29"/>
    <w:rsid w:val="007B1129"/>
    <w:rsid w:val="007B66AE"/>
    <w:rsid w:val="007C0871"/>
    <w:rsid w:val="007C1174"/>
    <w:rsid w:val="007C126D"/>
    <w:rsid w:val="007C2015"/>
    <w:rsid w:val="007C265C"/>
    <w:rsid w:val="007C4A38"/>
    <w:rsid w:val="007C6620"/>
    <w:rsid w:val="007C7036"/>
    <w:rsid w:val="007C72C2"/>
    <w:rsid w:val="007C7C7A"/>
    <w:rsid w:val="007D1018"/>
    <w:rsid w:val="007D1FC2"/>
    <w:rsid w:val="007D29FD"/>
    <w:rsid w:val="007D2C22"/>
    <w:rsid w:val="007D3559"/>
    <w:rsid w:val="007D58A2"/>
    <w:rsid w:val="007D608F"/>
    <w:rsid w:val="007D60B3"/>
    <w:rsid w:val="007D69F1"/>
    <w:rsid w:val="007D6D34"/>
    <w:rsid w:val="007E1359"/>
    <w:rsid w:val="007E2F17"/>
    <w:rsid w:val="007E38C1"/>
    <w:rsid w:val="007E3B6E"/>
    <w:rsid w:val="007E4EDD"/>
    <w:rsid w:val="007E6293"/>
    <w:rsid w:val="007E79B6"/>
    <w:rsid w:val="007F2D69"/>
    <w:rsid w:val="007F7BF5"/>
    <w:rsid w:val="007F7D2C"/>
    <w:rsid w:val="008019CD"/>
    <w:rsid w:val="0080256A"/>
    <w:rsid w:val="00802A50"/>
    <w:rsid w:val="008042C6"/>
    <w:rsid w:val="0080512F"/>
    <w:rsid w:val="0080514F"/>
    <w:rsid w:val="00805B5A"/>
    <w:rsid w:val="00806C4B"/>
    <w:rsid w:val="0081052B"/>
    <w:rsid w:val="008127FC"/>
    <w:rsid w:val="00812F87"/>
    <w:rsid w:val="0081582E"/>
    <w:rsid w:val="00816659"/>
    <w:rsid w:val="00816B8F"/>
    <w:rsid w:val="00817A08"/>
    <w:rsid w:val="00821329"/>
    <w:rsid w:val="00822193"/>
    <w:rsid w:val="0082265E"/>
    <w:rsid w:val="008228B9"/>
    <w:rsid w:val="00824C67"/>
    <w:rsid w:val="00825365"/>
    <w:rsid w:val="0082606D"/>
    <w:rsid w:val="0082790C"/>
    <w:rsid w:val="00827C52"/>
    <w:rsid w:val="008327A7"/>
    <w:rsid w:val="00833EAD"/>
    <w:rsid w:val="0083441F"/>
    <w:rsid w:val="00834A00"/>
    <w:rsid w:val="00835757"/>
    <w:rsid w:val="00835F91"/>
    <w:rsid w:val="008378EF"/>
    <w:rsid w:val="00842ACB"/>
    <w:rsid w:val="00842C1E"/>
    <w:rsid w:val="00842D63"/>
    <w:rsid w:val="00843404"/>
    <w:rsid w:val="00844BB8"/>
    <w:rsid w:val="00844DD3"/>
    <w:rsid w:val="00846CDE"/>
    <w:rsid w:val="00846CE5"/>
    <w:rsid w:val="00847292"/>
    <w:rsid w:val="008479D5"/>
    <w:rsid w:val="008504EB"/>
    <w:rsid w:val="008511B7"/>
    <w:rsid w:val="00851547"/>
    <w:rsid w:val="00851F67"/>
    <w:rsid w:val="00852097"/>
    <w:rsid w:val="008522EA"/>
    <w:rsid w:val="00853B7D"/>
    <w:rsid w:val="008554D8"/>
    <w:rsid w:val="00855CBE"/>
    <w:rsid w:val="0086135F"/>
    <w:rsid w:val="00862532"/>
    <w:rsid w:val="0086285C"/>
    <w:rsid w:val="00862B5D"/>
    <w:rsid w:val="008638BA"/>
    <w:rsid w:val="00864EC8"/>
    <w:rsid w:val="00865161"/>
    <w:rsid w:val="00866514"/>
    <w:rsid w:val="00867C25"/>
    <w:rsid w:val="00872804"/>
    <w:rsid w:val="00876C9E"/>
    <w:rsid w:val="00876FD7"/>
    <w:rsid w:val="0087713F"/>
    <w:rsid w:val="008803A6"/>
    <w:rsid w:val="00880511"/>
    <w:rsid w:val="00881B46"/>
    <w:rsid w:val="00883B29"/>
    <w:rsid w:val="00884451"/>
    <w:rsid w:val="00885C47"/>
    <w:rsid w:val="00886273"/>
    <w:rsid w:val="00886926"/>
    <w:rsid w:val="00886A47"/>
    <w:rsid w:val="00886F27"/>
    <w:rsid w:val="0089147F"/>
    <w:rsid w:val="00892634"/>
    <w:rsid w:val="00895161"/>
    <w:rsid w:val="008965FE"/>
    <w:rsid w:val="00896B04"/>
    <w:rsid w:val="008975AC"/>
    <w:rsid w:val="008A2306"/>
    <w:rsid w:val="008A3AFC"/>
    <w:rsid w:val="008A3C92"/>
    <w:rsid w:val="008A497E"/>
    <w:rsid w:val="008A4F78"/>
    <w:rsid w:val="008A6531"/>
    <w:rsid w:val="008A69B4"/>
    <w:rsid w:val="008A7752"/>
    <w:rsid w:val="008B1044"/>
    <w:rsid w:val="008B41A3"/>
    <w:rsid w:val="008B528B"/>
    <w:rsid w:val="008B7545"/>
    <w:rsid w:val="008B78AD"/>
    <w:rsid w:val="008B7E03"/>
    <w:rsid w:val="008C0E72"/>
    <w:rsid w:val="008C2530"/>
    <w:rsid w:val="008C265A"/>
    <w:rsid w:val="008C394E"/>
    <w:rsid w:val="008C4052"/>
    <w:rsid w:val="008C69AE"/>
    <w:rsid w:val="008C79E1"/>
    <w:rsid w:val="008C7E83"/>
    <w:rsid w:val="008D0602"/>
    <w:rsid w:val="008D0D4C"/>
    <w:rsid w:val="008D3C76"/>
    <w:rsid w:val="008D40A5"/>
    <w:rsid w:val="008D53BA"/>
    <w:rsid w:val="008D76A8"/>
    <w:rsid w:val="008D7928"/>
    <w:rsid w:val="008E038A"/>
    <w:rsid w:val="008E1579"/>
    <w:rsid w:val="008E172D"/>
    <w:rsid w:val="008E1C00"/>
    <w:rsid w:val="008E2BB1"/>
    <w:rsid w:val="008E301C"/>
    <w:rsid w:val="008E3895"/>
    <w:rsid w:val="008E6C72"/>
    <w:rsid w:val="008F37EA"/>
    <w:rsid w:val="008F4D45"/>
    <w:rsid w:val="008F4F24"/>
    <w:rsid w:val="008F7673"/>
    <w:rsid w:val="008F7EB0"/>
    <w:rsid w:val="00900D8F"/>
    <w:rsid w:val="00902EB4"/>
    <w:rsid w:val="00906183"/>
    <w:rsid w:val="00912A33"/>
    <w:rsid w:val="00913EA5"/>
    <w:rsid w:val="00913EC8"/>
    <w:rsid w:val="00914C8B"/>
    <w:rsid w:val="0091513B"/>
    <w:rsid w:val="00915567"/>
    <w:rsid w:val="00915DED"/>
    <w:rsid w:val="0091611F"/>
    <w:rsid w:val="00916E80"/>
    <w:rsid w:val="00917868"/>
    <w:rsid w:val="0092027C"/>
    <w:rsid w:val="00920B10"/>
    <w:rsid w:val="009215EC"/>
    <w:rsid w:val="009237FB"/>
    <w:rsid w:val="00927CC1"/>
    <w:rsid w:val="00930DB8"/>
    <w:rsid w:val="00930E88"/>
    <w:rsid w:val="00932664"/>
    <w:rsid w:val="009326BE"/>
    <w:rsid w:val="00932E25"/>
    <w:rsid w:val="0093532F"/>
    <w:rsid w:val="00935B4B"/>
    <w:rsid w:val="00935CCF"/>
    <w:rsid w:val="009365EE"/>
    <w:rsid w:val="009368D8"/>
    <w:rsid w:val="00936AD1"/>
    <w:rsid w:val="00936ED9"/>
    <w:rsid w:val="00937E7F"/>
    <w:rsid w:val="00940975"/>
    <w:rsid w:val="00940EEB"/>
    <w:rsid w:val="009415EC"/>
    <w:rsid w:val="00943957"/>
    <w:rsid w:val="00943EA7"/>
    <w:rsid w:val="00944923"/>
    <w:rsid w:val="00945C91"/>
    <w:rsid w:val="0094637B"/>
    <w:rsid w:val="00946A46"/>
    <w:rsid w:val="0094774A"/>
    <w:rsid w:val="00947F9C"/>
    <w:rsid w:val="00950F86"/>
    <w:rsid w:val="0095160D"/>
    <w:rsid w:val="0095370E"/>
    <w:rsid w:val="00953AE5"/>
    <w:rsid w:val="00954462"/>
    <w:rsid w:val="00962B57"/>
    <w:rsid w:val="00963160"/>
    <w:rsid w:val="00963528"/>
    <w:rsid w:val="00963761"/>
    <w:rsid w:val="009644C4"/>
    <w:rsid w:val="009656DF"/>
    <w:rsid w:val="0096609C"/>
    <w:rsid w:val="00966417"/>
    <w:rsid w:val="00966F13"/>
    <w:rsid w:val="009677FE"/>
    <w:rsid w:val="00967C18"/>
    <w:rsid w:val="00973844"/>
    <w:rsid w:val="0097420A"/>
    <w:rsid w:val="0097422A"/>
    <w:rsid w:val="009746A6"/>
    <w:rsid w:val="009747BB"/>
    <w:rsid w:val="009754B8"/>
    <w:rsid w:val="0098180E"/>
    <w:rsid w:val="0098284A"/>
    <w:rsid w:val="009829D7"/>
    <w:rsid w:val="00984C46"/>
    <w:rsid w:val="0098566B"/>
    <w:rsid w:val="0098653D"/>
    <w:rsid w:val="009873BC"/>
    <w:rsid w:val="00990FA9"/>
    <w:rsid w:val="00991C79"/>
    <w:rsid w:val="00991F80"/>
    <w:rsid w:val="009927CC"/>
    <w:rsid w:val="0099456D"/>
    <w:rsid w:val="0099561D"/>
    <w:rsid w:val="00996F97"/>
    <w:rsid w:val="00997FAE"/>
    <w:rsid w:val="009A0E7D"/>
    <w:rsid w:val="009A1E3C"/>
    <w:rsid w:val="009A1EF8"/>
    <w:rsid w:val="009A2D94"/>
    <w:rsid w:val="009A30EE"/>
    <w:rsid w:val="009A33AF"/>
    <w:rsid w:val="009A46D7"/>
    <w:rsid w:val="009A7175"/>
    <w:rsid w:val="009A7A91"/>
    <w:rsid w:val="009A7D55"/>
    <w:rsid w:val="009A7F8A"/>
    <w:rsid w:val="009B1500"/>
    <w:rsid w:val="009B291F"/>
    <w:rsid w:val="009B3182"/>
    <w:rsid w:val="009B4B22"/>
    <w:rsid w:val="009B66C7"/>
    <w:rsid w:val="009B7A6A"/>
    <w:rsid w:val="009B7C86"/>
    <w:rsid w:val="009C011A"/>
    <w:rsid w:val="009C4650"/>
    <w:rsid w:val="009C4E2F"/>
    <w:rsid w:val="009C5360"/>
    <w:rsid w:val="009C5F8D"/>
    <w:rsid w:val="009C61D0"/>
    <w:rsid w:val="009C6856"/>
    <w:rsid w:val="009C6C27"/>
    <w:rsid w:val="009C7599"/>
    <w:rsid w:val="009D0248"/>
    <w:rsid w:val="009D3BDB"/>
    <w:rsid w:val="009D422F"/>
    <w:rsid w:val="009D4A4E"/>
    <w:rsid w:val="009D520D"/>
    <w:rsid w:val="009D524D"/>
    <w:rsid w:val="009D644F"/>
    <w:rsid w:val="009D6530"/>
    <w:rsid w:val="009D6B1C"/>
    <w:rsid w:val="009E0604"/>
    <w:rsid w:val="009E09D5"/>
    <w:rsid w:val="009E0D70"/>
    <w:rsid w:val="009E3967"/>
    <w:rsid w:val="009E3A3F"/>
    <w:rsid w:val="009E4522"/>
    <w:rsid w:val="009E4B80"/>
    <w:rsid w:val="009E59AE"/>
    <w:rsid w:val="009E5A2A"/>
    <w:rsid w:val="009E71B3"/>
    <w:rsid w:val="009E7529"/>
    <w:rsid w:val="009F23E4"/>
    <w:rsid w:val="009F47EE"/>
    <w:rsid w:val="009F5170"/>
    <w:rsid w:val="009F6247"/>
    <w:rsid w:val="00A03768"/>
    <w:rsid w:val="00A0473E"/>
    <w:rsid w:val="00A04EDD"/>
    <w:rsid w:val="00A05F0E"/>
    <w:rsid w:val="00A0693D"/>
    <w:rsid w:val="00A16AF4"/>
    <w:rsid w:val="00A22678"/>
    <w:rsid w:val="00A23B5A"/>
    <w:rsid w:val="00A23E2F"/>
    <w:rsid w:val="00A26F53"/>
    <w:rsid w:val="00A27F34"/>
    <w:rsid w:val="00A317D5"/>
    <w:rsid w:val="00A35A70"/>
    <w:rsid w:val="00A36A59"/>
    <w:rsid w:val="00A371DD"/>
    <w:rsid w:val="00A378BF"/>
    <w:rsid w:val="00A37D11"/>
    <w:rsid w:val="00A40F82"/>
    <w:rsid w:val="00A41314"/>
    <w:rsid w:val="00A41E2E"/>
    <w:rsid w:val="00A4336E"/>
    <w:rsid w:val="00A4577A"/>
    <w:rsid w:val="00A45D3A"/>
    <w:rsid w:val="00A45F3E"/>
    <w:rsid w:val="00A46399"/>
    <w:rsid w:val="00A50785"/>
    <w:rsid w:val="00A50E8B"/>
    <w:rsid w:val="00A51954"/>
    <w:rsid w:val="00A5244C"/>
    <w:rsid w:val="00A532DB"/>
    <w:rsid w:val="00A55A9D"/>
    <w:rsid w:val="00A55F51"/>
    <w:rsid w:val="00A56667"/>
    <w:rsid w:val="00A573B4"/>
    <w:rsid w:val="00A603AF"/>
    <w:rsid w:val="00A608D8"/>
    <w:rsid w:val="00A60F4F"/>
    <w:rsid w:val="00A6160D"/>
    <w:rsid w:val="00A618E7"/>
    <w:rsid w:val="00A62183"/>
    <w:rsid w:val="00A636F3"/>
    <w:rsid w:val="00A647B3"/>
    <w:rsid w:val="00A657FE"/>
    <w:rsid w:val="00A675BC"/>
    <w:rsid w:val="00A677FC"/>
    <w:rsid w:val="00A70978"/>
    <w:rsid w:val="00A72E66"/>
    <w:rsid w:val="00A755D3"/>
    <w:rsid w:val="00A76DB6"/>
    <w:rsid w:val="00A80904"/>
    <w:rsid w:val="00A80F32"/>
    <w:rsid w:val="00A811D6"/>
    <w:rsid w:val="00A82781"/>
    <w:rsid w:val="00A8346A"/>
    <w:rsid w:val="00A844BD"/>
    <w:rsid w:val="00A84916"/>
    <w:rsid w:val="00A852A1"/>
    <w:rsid w:val="00A852F4"/>
    <w:rsid w:val="00A86330"/>
    <w:rsid w:val="00A86418"/>
    <w:rsid w:val="00A90910"/>
    <w:rsid w:val="00A918D2"/>
    <w:rsid w:val="00A91D9A"/>
    <w:rsid w:val="00A92800"/>
    <w:rsid w:val="00AA01CD"/>
    <w:rsid w:val="00AA0566"/>
    <w:rsid w:val="00AA19A0"/>
    <w:rsid w:val="00AA2779"/>
    <w:rsid w:val="00AA36B0"/>
    <w:rsid w:val="00AA3F96"/>
    <w:rsid w:val="00AA64B6"/>
    <w:rsid w:val="00AB052A"/>
    <w:rsid w:val="00AB17CB"/>
    <w:rsid w:val="00AB1F92"/>
    <w:rsid w:val="00AB386E"/>
    <w:rsid w:val="00AB44D6"/>
    <w:rsid w:val="00AB5732"/>
    <w:rsid w:val="00AB57AF"/>
    <w:rsid w:val="00AB70DB"/>
    <w:rsid w:val="00AB7573"/>
    <w:rsid w:val="00AC0107"/>
    <w:rsid w:val="00AC11BC"/>
    <w:rsid w:val="00AC1675"/>
    <w:rsid w:val="00AC1819"/>
    <w:rsid w:val="00AC36BB"/>
    <w:rsid w:val="00AC4130"/>
    <w:rsid w:val="00AC6E26"/>
    <w:rsid w:val="00AD11A7"/>
    <w:rsid w:val="00AD1FC8"/>
    <w:rsid w:val="00AD3690"/>
    <w:rsid w:val="00AD475A"/>
    <w:rsid w:val="00AD5E43"/>
    <w:rsid w:val="00AD6762"/>
    <w:rsid w:val="00AE431A"/>
    <w:rsid w:val="00AE4582"/>
    <w:rsid w:val="00AE4AFF"/>
    <w:rsid w:val="00AE4D88"/>
    <w:rsid w:val="00AE5C42"/>
    <w:rsid w:val="00AF0C1F"/>
    <w:rsid w:val="00AF24B4"/>
    <w:rsid w:val="00AF4602"/>
    <w:rsid w:val="00AF5E39"/>
    <w:rsid w:val="00AF5F7B"/>
    <w:rsid w:val="00AF6022"/>
    <w:rsid w:val="00AF60FF"/>
    <w:rsid w:val="00AF68FD"/>
    <w:rsid w:val="00AF6FDC"/>
    <w:rsid w:val="00B00F5D"/>
    <w:rsid w:val="00B02F7E"/>
    <w:rsid w:val="00B03759"/>
    <w:rsid w:val="00B066B1"/>
    <w:rsid w:val="00B06A9F"/>
    <w:rsid w:val="00B0700A"/>
    <w:rsid w:val="00B07E92"/>
    <w:rsid w:val="00B10FC3"/>
    <w:rsid w:val="00B11961"/>
    <w:rsid w:val="00B1370F"/>
    <w:rsid w:val="00B13F38"/>
    <w:rsid w:val="00B145DD"/>
    <w:rsid w:val="00B14C63"/>
    <w:rsid w:val="00B16BC4"/>
    <w:rsid w:val="00B2518D"/>
    <w:rsid w:val="00B25BF7"/>
    <w:rsid w:val="00B261F7"/>
    <w:rsid w:val="00B263F9"/>
    <w:rsid w:val="00B30224"/>
    <w:rsid w:val="00B307B6"/>
    <w:rsid w:val="00B3283A"/>
    <w:rsid w:val="00B32EA6"/>
    <w:rsid w:val="00B336BC"/>
    <w:rsid w:val="00B336C3"/>
    <w:rsid w:val="00B34E37"/>
    <w:rsid w:val="00B37C7C"/>
    <w:rsid w:val="00B4052F"/>
    <w:rsid w:val="00B414CA"/>
    <w:rsid w:val="00B41F64"/>
    <w:rsid w:val="00B426F0"/>
    <w:rsid w:val="00B433E6"/>
    <w:rsid w:val="00B4404C"/>
    <w:rsid w:val="00B4632B"/>
    <w:rsid w:val="00B51990"/>
    <w:rsid w:val="00B525AF"/>
    <w:rsid w:val="00B5353B"/>
    <w:rsid w:val="00B55D72"/>
    <w:rsid w:val="00B5600A"/>
    <w:rsid w:val="00B573BD"/>
    <w:rsid w:val="00B5788D"/>
    <w:rsid w:val="00B57DBD"/>
    <w:rsid w:val="00B640D2"/>
    <w:rsid w:val="00B6572F"/>
    <w:rsid w:val="00B65FAB"/>
    <w:rsid w:val="00B66B8D"/>
    <w:rsid w:val="00B73420"/>
    <w:rsid w:val="00B746E0"/>
    <w:rsid w:val="00B7473C"/>
    <w:rsid w:val="00B74B77"/>
    <w:rsid w:val="00B759E8"/>
    <w:rsid w:val="00B8408C"/>
    <w:rsid w:val="00B8425B"/>
    <w:rsid w:val="00B8601E"/>
    <w:rsid w:val="00B869EC"/>
    <w:rsid w:val="00B93273"/>
    <w:rsid w:val="00B93AEB"/>
    <w:rsid w:val="00B95A4B"/>
    <w:rsid w:val="00B95F7A"/>
    <w:rsid w:val="00B96359"/>
    <w:rsid w:val="00B96658"/>
    <w:rsid w:val="00BA06D5"/>
    <w:rsid w:val="00BA0884"/>
    <w:rsid w:val="00BA1152"/>
    <w:rsid w:val="00BA19A1"/>
    <w:rsid w:val="00BA1BC3"/>
    <w:rsid w:val="00BA485D"/>
    <w:rsid w:val="00BA5C8F"/>
    <w:rsid w:val="00BA7FC7"/>
    <w:rsid w:val="00BB05B4"/>
    <w:rsid w:val="00BB087A"/>
    <w:rsid w:val="00BB0D2D"/>
    <w:rsid w:val="00BB1E20"/>
    <w:rsid w:val="00BB2252"/>
    <w:rsid w:val="00BB2E1F"/>
    <w:rsid w:val="00BB3A3C"/>
    <w:rsid w:val="00BB4F30"/>
    <w:rsid w:val="00BB53D2"/>
    <w:rsid w:val="00BB7D3F"/>
    <w:rsid w:val="00BC13D3"/>
    <w:rsid w:val="00BC145A"/>
    <w:rsid w:val="00BC30BA"/>
    <w:rsid w:val="00BC339B"/>
    <w:rsid w:val="00BC455E"/>
    <w:rsid w:val="00BC4D34"/>
    <w:rsid w:val="00BC65F1"/>
    <w:rsid w:val="00BD1EDB"/>
    <w:rsid w:val="00BD2195"/>
    <w:rsid w:val="00BD23C8"/>
    <w:rsid w:val="00BD293D"/>
    <w:rsid w:val="00BD31FE"/>
    <w:rsid w:val="00BD3FAF"/>
    <w:rsid w:val="00BD4B38"/>
    <w:rsid w:val="00BD4F9F"/>
    <w:rsid w:val="00BD550B"/>
    <w:rsid w:val="00BD58F1"/>
    <w:rsid w:val="00BD6883"/>
    <w:rsid w:val="00BD7663"/>
    <w:rsid w:val="00BD7A04"/>
    <w:rsid w:val="00BE220F"/>
    <w:rsid w:val="00BE3751"/>
    <w:rsid w:val="00BE4B29"/>
    <w:rsid w:val="00BE635D"/>
    <w:rsid w:val="00BF1E4F"/>
    <w:rsid w:val="00BF24FC"/>
    <w:rsid w:val="00BF54CA"/>
    <w:rsid w:val="00BF5BEB"/>
    <w:rsid w:val="00BF6A45"/>
    <w:rsid w:val="00C02F6E"/>
    <w:rsid w:val="00C03C37"/>
    <w:rsid w:val="00C03E61"/>
    <w:rsid w:val="00C0578B"/>
    <w:rsid w:val="00C06D46"/>
    <w:rsid w:val="00C1033A"/>
    <w:rsid w:val="00C128E4"/>
    <w:rsid w:val="00C130A1"/>
    <w:rsid w:val="00C13DB1"/>
    <w:rsid w:val="00C140DE"/>
    <w:rsid w:val="00C15C20"/>
    <w:rsid w:val="00C162E6"/>
    <w:rsid w:val="00C16918"/>
    <w:rsid w:val="00C20403"/>
    <w:rsid w:val="00C2327C"/>
    <w:rsid w:val="00C23CEF"/>
    <w:rsid w:val="00C24354"/>
    <w:rsid w:val="00C255FF"/>
    <w:rsid w:val="00C2628C"/>
    <w:rsid w:val="00C309D2"/>
    <w:rsid w:val="00C31349"/>
    <w:rsid w:val="00C328F0"/>
    <w:rsid w:val="00C34D1C"/>
    <w:rsid w:val="00C37291"/>
    <w:rsid w:val="00C4094C"/>
    <w:rsid w:val="00C409C1"/>
    <w:rsid w:val="00C42CD8"/>
    <w:rsid w:val="00C44644"/>
    <w:rsid w:val="00C44F74"/>
    <w:rsid w:val="00C45BB0"/>
    <w:rsid w:val="00C45DBE"/>
    <w:rsid w:val="00C47995"/>
    <w:rsid w:val="00C50AA1"/>
    <w:rsid w:val="00C51AF9"/>
    <w:rsid w:val="00C51BA3"/>
    <w:rsid w:val="00C531C3"/>
    <w:rsid w:val="00C542FD"/>
    <w:rsid w:val="00C571EE"/>
    <w:rsid w:val="00C61B31"/>
    <w:rsid w:val="00C61FBF"/>
    <w:rsid w:val="00C63E3D"/>
    <w:rsid w:val="00C66E05"/>
    <w:rsid w:val="00C67791"/>
    <w:rsid w:val="00C678B7"/>
    <w:rsid w:val="00C7162D"/>
    <w:rsid w:val="00C71ECE"/>
    <w:rsid w:val="00C7293D"/>
    <w:rsid w:val="00C73ADC"/>
    <w:rsid w:val="00C7565B"/>
    <w:rsid w:val="00C75E69"/>
    <w:rsid w:val="00C77247"/>
    <w:rsid w:val="00C773AA"/>
    <w:rsid w:val="00C8190C"/>
    <w:rsid w:val="00C81F60"/>
    <w:rsid w:val="00C82374"/>
    <w:rsid w:val="00C826B2"/>
    <w:rsid w:val="00C82819"/>
    <w:rsid w:val="00C8323B"/>
    <w:rsid w:val="00C846A3"/>
    <w:rsid w:val="00C853E9"/>
    <w:rsid w:val="00C86050"/>
    <w:rsid w:val="00C861CB"/>
    <w:rsid w:val="00C9129D"/>
    <w:rsid w:val="00C92691"/>
    <w:rsid w:val="00C9272B"/>
    <w:rsid w:val="00C93DF5"/>
    <w:rsid w:val="00C95CED"/>
    <w:rsid w:val="00C96FD8"/>
    <w:rsid w:val="00CA1312"/>
    <w:rsid w:val="00CA1885"/>
    <w:rsid w:val="00CA2452"/>
    <w:rsid w:val="00CA2F2E"/>
    <w:rsid w:val="00CA3F4A"/>
    <w:rsid w:val="00CA4C96"/>
    <w:rsid w:val="00CA53E8"/>
    <w:rsid w:val="00CA600F"/>
    <w:rsid w:val="00CA723A"/>
    <w:rsid w:val="00CA7B6A"/>
    <w:rsid w:val="00CB2D4F"/>
    <w:rsid w:val="00CB3232"/>
    <w:rsid w:val="00CB3271"/>
    <w:rsid w:val="00CB40C5"/>
    <w:rsid w:val="00CB44EA"/>
    <w:rsid w:val="00CB4B42"/>
    <w:rsid w:val="00CB4F22"/>
    <w:rsid w:val="00CB6A75"/>
    <w:rsid w:val="00CC1010"/>
    <w:rsid w:val="00CC1073"/>
    <w:rsid w:val="00CC391C"/>
    <w:rsid w:val="00CC50AE"/>
    <w:rsid w:val="00CC5A31"/>
    <w:rsid w:val="00CC5F08"/>
    <w:rsid w:val="00CC6903"/>
    <w:rsid w:val="00CC771F"/>
    <w:rsid w:val="00CD07A6"/>
    <w:rsid w:val="00CD0A48"/>
    <w:rsid w:val="00CD2A22"/>
    <w:rsid w:val="00CD3112"/>
    <w:rsid w:val="00CD39BE"/>
    <w:rsid w:val="00CD62D3"/>
    <w:rsid w:val="00CD7342"/>
    <w:rsid w:val="00CD7A2C"/>
    <w:rsid w:val="00CE1700"/>
    <w:rsid w:val="00CE1780"/>
    <w:rsid w:val="00CE249A"/>
    <w:rsid w:val="00CE505F"/>
    <w:rsid w:val="00CE616C"/>
    <w:rsid w:val="00CE6ABC"/>
    <w:rsid w:val="00CE78F4"/>
    <w:rsid w:val="00CE7FF9"/>
    <w:rsid w:val="00CF05CF"/>
    <w:rsid w:val="00CF0968"/>
    <w:rsid w:val="00CF0C95"/>
    <w:rsid w:val="00CF4A2D"/>
    <w:rsid w:val="00CF6B2A"/>
    <w:rsid w:val="00CF6C46"/>
    <w:rsid w:val="00D010B5"/>
    <w:rsid w:val="00D01E3D"/>
    <w:rsid w:val="00D023F1"/>
    <w:rsid w:val="00D0415C"/>
    <w:rsid w:val="00D04525"/>
    <w:rsid w:val="00D04A49"/>
    <w:rsid w:val="00D06A16"/>
    <w:rsid w:val="00D1231B"/>
    <w:rsid w:val="00D127F3"/>
    <w:rsid w:val="00D143C6"/>
    <w:rsid w:val="00D14B90"/>
    <w:rsid w:val="00D15F4E"/>
    <w:rsid w:val="00D1616C"/>
    <w:rsid w:val="00D165D2"/>
    <w:rsid w:val="00D16BA1"/>
    <w:rsid w:val="00D20E47"/>
    <w:rsid w:val="00D2256A"/>
    <w:rsid w:val="00D2279B"/>
    <w:rsid w:val="00D23BE8"/>
    <w:rsid w:val="00D25C37"/>
    <w:rsid w:val="00D2674C"/>
    <w:rsid w:val="00D33723"/>
    <w:rsid w:val="00D34A8E"/>
    <w:rsid w:val="00D3640D"/>
    <w:rsid w:val="00D36E70"/>
    <w:rsid w:val="00D37D94"/>
    <w:rsid w:val="00D40883"/>
    <w:rsid w:val="00D41200"/>
    <w:rsid w:val="00D45AF6"/>
    <w:rsid w:val="00D46DD2"/>
    <w:rsid w:val="00D47D39"/>
    <w:rsid w:val="00D51107"/>
    <w:rsid w:val="00D52A3C"/>
    <w:rsid w:val="00D52C78"/>
    <w:rsid w:val="00D52DEE"/>
    <w:rsid w:val="00D534FE"/>
    <w:rsid w:val="00D629E6"/>
    <w:rsid w:val="00D6719B"/>
    <w:rsid w:val="00D70B16"/>
    <w:rsid w:val="00D71662"/>
    <w:rsid w:val="00D7257E"/>
    <w:rsid w:val="00D74982"/>
    <w:rsid w:val="00D749E5"/>
    <w:rsid w:val="00D75300"/>
    <w:rsid w:val="00D77A7B"/>
    <w:rsid w:val="00D800C1"/>
    <w:rsid w:val="00D8067E"/>
    <w:rsid w:val="00D8130E"/>
    <w:rsid w:val="00D81393"/>
    <w:rsid w:val="00D81D5D"/>
    <w:rsid w:val="00D82076"/>
    <w:rsid w:val="00D85A6B"/>
    <w:rsid w:val="00D85DE3"/>
    <w:rsid w:val="00D91682"/>
    <w:rsid w:val="00D916D2"/>
    <w:rsid w:val="00D94F20"/>
    <w:rsid w:val="00D958C6"/>
    <w:rsid w:val="00D95B5C"/>
    <w:rsid w:val="00D95BFF"/>
    <w:rsid w:val="00D96919"/>
    <w:rsid w:val="00DA1386"/>
    <w:rsid w:val="00DA1B82"/>
    <w:rsid w:val="00DA4CEE"/>
    <w:rsid w:val="00DA519E"/>
    <w:rsid w:val="00DA5521"/>
    <w:rsid w:val="00DA7AD6"/>
    <w:rsid w:val="00DB0B3A"/>
    <w:rsid w:val="00DB25C8"/>
    <w:rsid w:val="00DB3363"/>
    <w:rsid w:val="00DB489A"/>
    <w:rsid w:val="00DB5A09"/>
    <w:rsid w:val="00DB793A"/>
    <w:rsid w:val="00DB7C32"/>
    <w:rsid w:val="00DC03BF"/>
    <w:rsid w:val="00DC234E"/>
    <w:rsid w:val="00DC25DD"/>
    <w:rsid w:val="00DC2E8B"/>
    <w:rsid w:val="00DC3664"/>
    <w:rsid w:val="00DC4BAF"/>
    <w:rsid w:val="00DC4C4D"/>
    <w:rsid w:val="00DD0835"/>
    <w:rsid w:val="00DD10B4"/>
    <w:rsid w:val="00DD20FC"/>
    <w:rsid w:val="00DD3EDF"/>
    <w:rsid w:val="00DD6C20"/>
    <w:rsid w:val="00DD6EEB"/>
    <w:rsid w:val="00DD7EE6"/>
    <w:rsid w:val="00DE09F9"/>
    <w:rsid w:val="00DE17E9"/>
    <w:rsid w:val="00DE1B06"/>
    <w:rsid w:val="00DE2AF4"/>
    <w:rsid w:val="00DE2E50"/>
    <w:rsid w:val="00DE5012"/>
    <w:rsid w:val="00DE5BBA"/>
    <w:rsid w:val="00DE7626"/>
    <w:rsid w:val="00DF02A0"/>
    <w:rsid w:val="00DF052A"/>
    <w:rsid w:val="00DF16D1"/>
    <w:rsid w:val="00DF228D"/>
    <w:rsid w:val="00DF3754"/>
    <w:rsid w:val="00DF61F6"/>
    <w:rsid w:val="00DF6333"/>
    <w:rsid w:val="00DF7524"/>
    <w:rsid w:val="00E004E9"/>
    <w:rsid w:val="00E01274"/>
    <w:rsid w:val="00E05434"/>
    <w:rsid w:val="00E05805"/>
    <w:rsid w:val="00E05F70"/>
    <w:rsid w:val="00E10323"/>
    <w:rsid w:val="00E14B59"/>
    <w:rsid w:val="00E17517"/>
    <w:rsid w:val="00E17CAD"/>
    <w:rsid w:val="00E2154B"/>
    <w:rsid w:val="00E22080"/>
    <w:rsid w:val="00E22202"/>
    <w:rsid w:val="00E2376A"/>
    <w:rsid w:val="00E24B47"/>
    <w:rsid w:val="00E25572"/>
    <w:rsid w:val="00E25AAA"/>
    <w:rsid w:val="00E275AE"/>
    <w:rsid w:val="00E27A9D"/>
    <w:rsid w:val="00E3488C"/>
    <w:rsid w:val="00E3529C"/>
    <w:rsid w:val="00E367D7"/>
    <w:rsid w:val="00E37636"/>
    <w:rsid w:val="00E402B8"/>
    <w:rsid w:val="00E4039E"/>
    <w:rsid w:val="00E40D1F"/>
    <w:rsid w:val="00E411BB"/>
    <w:rsid w:val="00E4287B"/>
    <w:rsid w:val="00E43E44"/>
    <w:rsid w:val="00E45575"/>
    <w:rsid w:val="00E460E8"/>
    <w:rsid w:val="00E471C8"/>
    <w:rsid w:val="00E47850"/>
    <w:rsid w:val="00E478D9"/>
    <w:rsid w:val="00E5148B"/>
    <w:rsid w:val="00E521B2"/>
    <w:rsid w:val="00E53812"/>
    <w:rsid w:val="00E54919"/>
    <w:rsid w:val="00E55190"/>
    <w:rsid w:val="00E55450"/>
    <w:rsid w:val="00E56179"/>
    <w:rsid w:val="00E56860"/>
    <w:rsid w:val="00E56D29"/>
    <w:rsid w:val="00E6056A"/>
    <w:rsid w:val="00E6068E"/>
    <w:rsid w:val="00E60E46"/>
    <w:rsid w:val="00E6276C"/>
    <w:rsid w:val="00E64678"/>
    <w:rsid w:val="00E65F6D"/>
    <w:rsid w:val="00E661A0"/>
    <w:rsid w:val="00E661D7"/>
    <w:rsid w:val="00E66BF5"/>
    <w:rsid w:val="00E67093"/>
    <w:rsid w:val="00E701B7"/>
    <w:rsid w:val="00E7067C"/>
    <w:rsid w:val="00E712E5"/>
    <w:rsid w:val="00E71882"/>
    <w:rsid w:val="00E72381"/>
    <w:rsid w:val="00E844FC"/>
    <w:rsid w:val="00E84F56"/>
    <w:rsid w:val="00E87153"/>
    <w:rsid w:val="00E87D81"/>
    <w:rsid w:val="00E90E76"/>
    <w:rsid w:val="00E912EA"/>
    <w:rsid w:val="00E912F7"/>
    <w:rsid w:val="00E913C7"/>
    <w:rsid w:val="00E91CE3"/>
    <w:rsid w:val="00E91D8D"/>
    <w:rsid w:val="00E93827"/>
    <w:rsid w:val="00E94955"/>
    <w:rsid w:val="00E97717"/>
    <w:rsid w:val="00EA64EE"/>
    <w:rsid w:val="00EA6BC0"/>
    <w:rsid w:val="00EB20B4"/>
    <w:rsid w:val="00EB21D2"/>
    <w:rsid w:val="00EB28EA"/>
    <w:rsid w:val="00EB419B"/>
    <w:rsid w:val="00EB4C0C"/>
    <w:rsid w:val="00EB5B25"/>
    <w:rsid w:val="00EB7A4D"/>
    <w:rsid w:val="00EC3EC4"/>
    <w:rsid w:val="00EC56CB"/>
    <w:rsid w:val="00EC6069"/>
    <w:rsid w:val="00EC7DF2"/>
    <w:rsid w:val="00ED0387"/>
    <w:rsid w:val="00ED082C"/>
    <w:rsid w:val="00ED0894"/>
    <w:rsid w:val="00ED0A9F"/>
    <w:rsid w:val="00ED2DFF"/>
    <w:rsid w:val="00ED3226"/>
    <w:rsid w:val="00ED481F"/>
    <w:rsid w:val="00ED5C39"/>
    <w:rsid w:val="00ED6BF5"/>
    <w:rsid w:val="00EE230B"/>
    <w:rsid w:val="00EE5729"/>
    <w:rsid w:val="00EE7D6E"/>
    <w:rsid w:val="00EF1480"/>
    <w:rsid w:val="00EF178A"/>
    <w:rsid w:val="00EF1D9A"/>
    <w:rsid w:val="00EF23C4"/>
    <w:rsid w:val="00EF367E"/>
    <w:rsid w:val="00EF444B"/>
    <w:rsid w:val="00EF76AE"/>
    <w:rsid w:val="00EF76B3"/>
    <w:rsid w:val="00F0041E"/>
    <w:rsid w:val="00F01958"/>
    <w:rsid w:val="00F02073"/>
    <w:rsid w:val="00F02FA5"/>
    <w:rsid w:val="00F043FA"/>
    <w:rsid w:val="00F0478F"/>
    <w:rsid w:val="00F06430"/>
    <w:rsid w:val="00F0655B"/>
    <w:rsid w:val="00F07271"/>
    <w:rsid w:val="00F07630"/>
    <w:rsid w:val="00F10989"/>
    <w:rsid w:val="00F11EA9"/>
    <w:rsid w:val="00F120BB"/>
    <w:rsid w:val="00F12CD3"/>
    <w:rsid w:val="00F14907"/>
    <w:rsid w:val="00F14C74"/>
    <w:rsid w:val="00F17D59"/>
    <w:rsid w:val="00F21855"/>
    <w:rsid w:val="00F21BC9"/>
    <w:rsid w:val="00F23F07"/>
    <w:rsid w:val="00F25883"/>
    <w:rsid w:val="00F264D8"/>
    <w:rsid w:val="00F26D7D"/>
    <w:rsid w:val="00F274B9"/>
    <w:rsid w:val="00F27FBC"/>
    <w:rsid w:val="00F303ED"/>
    <w:rsid w:val="00F31EF9"/>
    <w:rsid w:val="00F32BCE"/>
    <w:rsid w:val="00F33954"/>
    <w:rsid w:val="00F362DD"/>
    <w:rsid w:val="00F418C4"/>
    <w:rsid w:val="00F41AD5"/>
    <w:rsid w:val="00F4280A"/>
    <w:rsid w:val="00F43212"/>
    <w:rsid w:val="00F432CC"/>
    <w:rsid w:val="00F442E0"/>
    <w:rsid w:val="00F44706"/>
    <w:rsid w:val="00F45974"/>
    <w:rsid w:val="00F45BED"/>
    <w:rsid w:val="00F46A1A"/>
    <w:rsid w:val="00F472F4"/>
    <w:rsid w:val="00F478AB"/>
    <w:rsid w:val="00F47C35"/>
    <w:rsid w:val="00F51553"/>
    <w:rsid w:val="00F529D2"/>
    <w:rsid w:val="00F52CBC"/>
    <w:rsid w:val="00F54C24"/>
    <w:rsid w:val="00F5576A"/>
    <w:rsid w:val="00F5663D"/>
    <w:rsid w:val="00F60D3B"/>
    <w:rsid w:val="00F613DA"/>
    <w:rsid w:val="00F61827"/>
    <w:rsid w:val="00F62216"/>
    <w:rsid w:val="00F644A3"/>
    <w:rsid w:val="00F66BFD"/>
    <w:rsid w:val="00F67426"/>
    <w:rsid w:val="00F67428"/>
    <w:rsid w:val="00F7067B"/>
    <w:rsid w:val="00F70D31"/>
    <w:rsid w:val="00F721AA"/>
    <w:rsid w:val="00F74B6C"/>
    <w:rsid w:val="00F75EA5"/>
    <w:rsid w:val="00F80369"/>
    <w:rsid w:val="00F81D61"/>
    <w:rsid w:val="00F82B5B"/>
    <w:rsid w:val="00F8354D"/>
    <w:rsid w:val="00F854F9"/>
    <w:rsid w:val="00F907A0"/>
    <w:rsid w:val="00F91241"/>
    <w:rsid w:val="00F917AA"/>
    <w:rsid w:val="00F92E55"/>
    <w:rsid w:val="00F94EB6"/>
    <w:rsid w:val="00F94F2B"/>
    <w:rsid w:val="00F9511B"/>
    <w:rsid w:val="00F95728"/>
    <w:rsid w:val="00F95ED2"/>
    <w:rsid w:val="00FA07D4"/>
    <w:rsid w:val="00FA2F87"/>
    <w:rsid w:val="00FA3A44"/>
    <w:rsid w:val="00FA46EF"/>
    <w:rsid w:val="00FA590C"/>
    <w:rsid w:val="00FA6134"/>
    <w:rsid w:val="00FB0A02"/>
    <w:rsid w:val="00FB0A81"/>
    <w:rsid w:val="00FB299F"/>
    <w:rsid w:val="00FB41BC"/>
    <w:rsid w:val="00FB659C"/>
    <w:rsid w:val="00FB77AE"/>
    <w:rsid w:val="00FB7B8A"/>
    <w:rsid w:val="00FC04CD"/>
    <w:rsid w:val="00FC16BB"/>
    <w:rsid w:val="00FC1AA3"/>
    <w:rsid w:val="00FC1F0A"/>
    <w:rsid w:val="00FC394C"/>
    <w:rsid w:val="00FC3E0F"/>
    <w:rsid w:val="00FC5A90"/>
    <w:rsid w:val="00FC5CF3"/>
    <w:rsid w:val="00FC5FD3"/>
    <w:rsid w:val="00FC74FF"/>
    <w:rsid w:val="00FD076D"/>
    <w:rsid w:val="00FD10E0"/>
    <w:rsid w:val="00FD1918"/>
    <w:rsid w:val="00FD1C70"/>
    <w:rsid w:val="00FD3069"/>
    <w:rsid w:val="00FD59EC"/>
    <w:rsid w:val="00FD5B3C"/>
    <w:rsid w:val="00FE016F"/>
    <w:rsid w:val="00FE01EF"/>
    <w:rsid w:val="00FE1568"/>
    <w:rsid w:val="00FE2E82"/>
    <w:rsid w:val="00FE3F68"/>
    <w:rsid w:val="00FE5F69"/>
    <w:rsid w:val="00FE7931"/>
    <w:rsid w:val="00FF06F7"/>
    <w:rsid w:val="00FF0C1D"/>
    <w:rsid w:val="00FF1A20"/>
    <w:rsid w:val="00FF1E3A"/>
    <w:rsid w:val="00FF36AA"/>
    <w:rsid w:val="00FF4224"/>
    <w:rsid w:val="00FF77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4E5D3"/>
  <w15:docId w15:val="{394D1595-E6F6-405F-A225-580024C96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aliases w:val="Летописец"/>
    <w:basedOn w:val="a"/>
    <w:next w:val="a"/>
    <w:link w:val="10"/>
    <w:uiPriority w:val="9"/>
    <w:qFormat/>
    <w:pPr>
      <w:keepNext/>
      <w:keepLines/>
      <w:spacing w:before="480" w:after="120"/>
      <w:outlineLvl w:val="0"/>
    </w:pPr>
    <w:rPr>
      <w:b/>
      <w:sz w:val="48"/>
      <w:szCs w:val="48"/>
    </w:rPr>
  </w:style>
  <w:style w:type="paragraph" w:styleId="2">
    <w:name w:val="heading 2"/>
    <w:basedOn w:val="a"/>
    <w:next w:val="a"/>
    <w:link w:val="20"/>
    <w:uiPriority w:val="9"/>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footnote text"/>
    <w:basedOn w:val="a"/>
    <w:link w:val="a6"/>
    <w:uiPriority w:val="99"/>
    <w:semiHidden/>
    <w:unhideWhenUsed/>
    <w:rsid w:val="00F06430"/>
  </w:style>
  <w:style w:type="character" w:customStyle="1" w:styleId="a6">
    <w:name w:val="Текст сноски Знак"/>
    <w:basedOn w:val="a0"/>
    <w:link w:val="a5"/>
    <w:uiPriority w:val="99"/>
    <w:semiHidden/>
    <w:rsid w:val="00F06430"/>
  </w:style>
  <w:style w:type="character" w:styleId="a7">
    <w:name w:val="footnote reference"/>
    <w:basedOn w:val="a0"/>
    <w:uiPriority w:val="99"/>
    <w:semiHidden/>
    <w:unhideWhenUsed/>
    <w:rsid w:val="00F06430"/>
    <w:rPr>
      <w:vertAlign w:val="superscript"/>
    </w:rPr>
  </w:style>
  <w:style w:type="table" w:customStyle="1" w:styleId="11">
    <w:name w:val="Сетка таблицы1"/>
    <w:basedOn w:val="a1"/>
    <w:next w:val="a8"/>
    <w:uiPriority w:val="59"/>
    <w:rsid w:val="00966F13"/>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8"/>
    <w:uiPriority w:val="59"/>
    <w:rsid w:val="00966F13"/>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1"/>
    <w:next w:val="a8"/>
    <w:uiPriority w:val="59"/>
    <w:rsid w:val="00966F13"/>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1"/>
    <w:next w:val="a8"/>
    <w:uiPriority w:val="59"/>
    <w:rsid w:val="00966F13"/>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next w:val="a8"/>
    <w:uiPriority w:val="59"/>
    <w:rsid w:val="00966F13"/>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8"/>
    <w:uiPriority w:val="59"/>
    <w:rsid w:val="00966F13"/>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8"/>
    <w:uiPriority w:val="59"/>
    <w:rsid w:val="00966F13"/>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8"/>
    <w:uiPriority w:val="59"/>
    <w:rsid w:val="00966F13"/>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8"/>
    <w:uiPriority w:val="59"/>
    <w:rsid w:val="00966F13"/>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1"/>
    <w:uiPriority w:val="39"/>
    <w:rsid w:val="00966F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BC145A"/>
    <w:pPr>
      <w:ind w:left="720"/>
      <w:contextualSpacing/>
    </w:pPr>
  </w:style>
  <w:style w:type="character" w:styleId="aa">
    <w:name w:val="Hyperlink"/>
    <w:basedOn w:val="a0"/>
    <w:uiPriority w:val="99"/>
    <w:unhideWhenUsed/>
    <w:rsid w:val="004916D4"/>
    <w:rPr>
      <w:color w:val="0000FF" w:themeColor="hyperlink"/>
      <w:u w:val="single"/>
    </w:rPr>
  </w:style>
  <w:style w:type="character" w:customStyle="1" w:styleId="12">
    <w:name w:val="Неразрешенное упоминание1"/>
    <w:basedOn w:val="a0"/>
    <w:uiPriority w:val="99"/>
    <w:semiHidden/>
    <w:unhideWhenUsed/>
    <w:rsid w:val="004916D4"/>
    <w:rPr>
      <w:color w:val="605E5C"/>
      <w:shd w:val="clear" w:color="auto" w:fill="E1DFDD"/>
    </w:rPr>
  </w:style>
  <w:style w:type="paragraph" w:styleId="ab">
    <w:name w:val="header"/>
    <w:basedOn w:val="a"/>
    <w:link w:val="ac"/>
    <w:uiPriority w:val="99"/>
    <w:unhideWhenUsed/>
    <w:rsid w:val="00386B45"/>
    <w:pPr>
      <w:tabs>
        <w:tab w:val="center" w:pos="4677"/>
        <w:tab w:val="right" w:pos="9355"/>
      </w:tabs>
    </w:pPr>
  </w:style>
  <w:style w:type="character" w:customStyle="1" w:styleId="ac">
    <w:name w:val="Верхний колонтитул Знак"/>
    <w:basedOn w:val="a0"/>
    <w:link w:val="ab"/>
    <w:uiPriority w:val="99"/>
    <w:rsid w:val="00386B45"/>
  </w:style>
  <w:style w:type="paragraph" w:styleId="ad">
    <w:name w:val="footer"/>
    <w:basedOn w:val="a"/>
    <w:link w:val="ae"/>
    <w:uiPriority w:val="99"/>
    <w:unhideWhenUsed/>
    <w:rsid w:val="00386B45"/>
    <w:pPr>
      <w:tabs>
        <w:tab w:val="center" w:pos="4677"/>
        <w:tab w:val="right" w:pos="9355"/>
      </w:tabs>
    </w:pPr>
  </w:style>
  <w:style w:type="character" w:customStyle="1" w:styleId="ae">
    <w:name w:val="Нижний колонтитул Знак"/>
    <w:basedOn w:val="a0"/>
    <w:link w:val="ad"/>
    <w:uiPriority w:val="99"/>
    <w:rsid w:val="00386B45"/>
  </w:style>
  <w:style w:type="paragraph" w:styleId="af">
    <w:name w:val="Balloon Text"/>
    <w:basedOn w:val="a"/>
    <w:link w:val="af0"/>
    <w:uiPriority w:val="99"/>
    <w:semiHidden/>
    <w:unhideWhenUsed/>
    <w:rsid w:val="00A84916"/>
    <w:rPr>
      <w:rFonts w:ascii="Tahoma" w:hAnsi="Tahoma" w:cs="Tahoma"/>
      <w:sz w:val="16"/>
      <w:szCs w:val="16"/>
    </w:rPr>
  </w:style>
  <w:style w:type="character" w:customStyle="1" w:styleId="af0">
    <w:name w:val="Текст выноски Знак"/>
    <w:basedOn w:val="a0"/>
    <w:link w:val="af"/>
    <w:uiPriority w:val="99"/>
    <w:semiHidden/>
    <w:rsid w:val="00A84916"/>
    <w:rPr>
      <w:rFonts w:ascii="Tahoma" w:hAnsi="Tahoma" w:cs="Tahoma"/>
      <w:sz w:val="16"/>
      <w:szCs w:val="16"/>
    </w:rPr>
  </w:style>
  <w:style w:type="paragraph" w:styleId="af1">
    <w:name w:val="endnote text"/>
    <w:basedOn w:val="a"/>
    <w:link w:val="af2"/>
    <w:uiPriority w:val="99"/>
    <w:semiHidden/>
    <w:unhideWhenUsed/>
    <w:rsid w:val="007F7D2C"/>
  </w:style>
  <w:style w:type="character" w:customStyle="1" w:styleId="af2">
    <w:name w:val="Текст концевой сноски Знак"/>
    <w:basedOn w:val="a0"/>
    <w:link w:val="af1"/>
    <w:uiPriority w:val="99"/>
    <w:semiHidden/>
    <w:rsid w:val="007F7D2C"/>
  </w:style>
  <w:style w:type="character" w:styleId="af3">
    <w:name w:val="endnote reference"/>
    <w:basedOn w:val="a0"/>
    <w:uiPriority w:val="99"/>
    <w:semiHidden/>
    <w:unhideWhenUsed/>
    <w:rsid w:val="007F7D2C"/>
    <w:rPr>
      <w:vertAlign w:val="superscript"/>
    </w:rPr>
  </w:style>
  <w:style w:type="character" w:styleId="af4">
    <w:name w:val="Unresolved Mention"/>
    <w:basedOn w:val="a0"/>
    <w:uiPriority w:val="99"/>
    <w:semiHidden/>
    <w:unhideWhenUsed/>
    <w:rsid w:val="00396EC6"/>
    <w:rPr>
      <w:color w:val="605E5C"/>
      <w:shd w:val="clear" w:color="auto" w:fill="E1DFDD"/>
    </w:rPr>
  </w:style>
  <w:style w:type="paragraph" w:customStyle="1" w:styleId="af5">
    <w:name w:val="Традиция"/>
    <w:basedOn w:val="a"/>
    <w:link w:val="af6"/>
    <w:uiPriority w:val="99"/>
    <w:qFormat/>
    <w:rsid w:val="003012A6"/>
    <w:pPr>
      <w:spacing w:before="100" w:after="100" w:line="330" w:lineRule="atLeast"/>
    </w:pPr>
    <w:rPr>
      <w:rFonts w:ascii="Times New Roman" w:eastAsia="Times New Roman" w:hAnsi="Times New Roman" w:cs="Times New Roman"/>
      <w:sz w:val="32"/>
      <w:szCs w:val="32"/>
    </w:rPr>
  </w:style>
  <w:style w:type="character" w:customStyle="1" w:styleId="af6">
    <w:name w:val="Традиция Знак"/>
    <w:link w:val="af5"/>
    <w:uiPriority w:val="99"/>
    <w:rsid w:val="003012A6"/>
    <w:rPr>
      <w:rFonts w:ascii="Times New Roman" w:eastAsia="Times New Roman" w:hAnsi="Times New Roman" w:cs="Times New Roman"/>
      <w:sz w:val="32"/>
      <w:szCs w:val="32"/>
    </w:rPr>
  </w:style>
  <w:style w:type="paragraph" w:styleId="af7">
    <w:name w:val="No Spacing"/>
    <w:uiPriority w:val="1"/>
    <w:qFormat/>
    <w:rsid w:val="00D2279B"/>
    <w:rPr>
      <w:rFonts w:ascii="Times New Roman" w:eastAsia="Times New Roman" w:hAnsi="Times New Roman" w:cs="Times New Roman"/>
      <w:sz w:val="32"/>
      <w:szCs w:val="32"/>
    </w:rPr>
  </w:style>
  <w:style w:type="character" w:customStyle="1" w:styleId="Apple-style-span">
    <w:name w:val="Apple-style-span"/>
    <w:basedOn w:val="a0"/>
    <w:uiPriority w:val="99"/>
    <w:rsid w:val="00ED6BF5"/>
  </w:style>
  <w:style w:type="character" w:customStyle="1" w:styleId="s2">
    <w:name w:val="s2"/>
    <w:basedOn w:val="a0"/>
    <w:rsid w:val="00197F7E"/>
  </w:style>
  <w:style w:type="character" w:customStyle="1" w:styleId="Apple-converted-space">
    <w:name w:val="Apple-converted-space"/>
    <w:basedOn w:val="a0"/>
    <w:uiPriority w:val="99"/>
    <w:rsid w:val="00302CE6"/>
  </w:style>
  <w:style w:type="character" w:customStyle="1" w:styleId="Ff2">
    <w:name w:val="Ff2"/>
    <w:basedOn w:val="a0"/>
    <w:uiPriority w:val="99"/>
    <w:rsid w:val="00881B46"/>
  </w:style>
  <w:style w:type="numbering" w:customStyle="1" w:styleId="13">
    <w:name w:val="Нет списка1"/>
    <w:next w:val="a2"/>
    <w:uiPriority w:val="99"/>
    <w:semiHidden/>
    <w:unhideWhenUsed/>
    <w:rsid w:val="000C6475"/>
  </w:style>
  <w:style w:type="character" w:customStyle="1" w:styleId="10">
    <w:name w:val="Заголовок 1 Знак"/>
    <w:aliases w:val="Летописец Знак"/>
    <w:basedOn w:val="a0"/>
    <w:link w:val="1"/>
    <w:uiPriority w:val="9"/>
    <w:rsid w:val="000C6475"/>
    <w:rPr>
      <w:b/>
      <w:sz w:val="48"/>
      <w:szCs w:val="48"/>
    </w:rPr>
  </w:style>
  <w:style w:type="character" w:customStyle="1" w:styleId="20">
    <w:name w:val="Заголовок 2 Знак"/>
    <w:basedOn w:val="a0"/>
    <w:link w:val="2"/>
    <w:uiPriority w:val="9"/>
    <w:rsid w:val="000C6475"/>
    <w:rPr>
      <w:b/>
      <w:sz w:val="36"/>
      <w:szCs w:val="36"/>
    </w:rPr>
  </w:style>
  <w:style w:type="table" w:customStyle="1" w:styleId="100">
    <w:name w:val="Сетка таблицы10"/>
    <w:basedOn w:val="a1"/>
    <w:next w:val="a8"/>
    <w:uiPriority w:val="39"/>
    <w:rsid w:val="000C6475"/>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0">
    <w:name w:val="apple-converted-space"/>
    <w:basedOn w:val="a0"/>
    <w:rsid w:val="000C6475"/>
  </w:style>
  <w:style w:type="character" w:styleId="af8">
    <w:name w:val="Strong"/>
    <w:uiPriority w:val="22"/>
    <w:qFormat/>
    <w:rsid w:val="000C6475"/>
    <w:rPr>
      <w:b/>
      <w:bCs/>
    </w:rPr>
  </w:style>
  <w:style w:type="table" w:customStyle="1" w:styleId="110">
    <w:name w:val="Сетка таблицы11"/>
    <w:basedOn w:val="a1"/>
    <w:next w:val="a8"/>
    <w:uiPriority w:val="59"/>
    <w:rsid w:val="0064064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907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vyatkapereprava.ru/" TargetMode="External"/><Relationship Id="rId18" Type="http://schemas.openxmlformats.org/officeDocument/2006/relationships/hyperlink" Target="https://ria.ru/20120801/714440857.html" TargetMode="External"/><Relationship Id="rId26" Type="http://schemas.openxmlformats.org/officeDocument/2006/relationships/image" Target="media/image1.png"/><Relationship Id="rId39" Type="http://schemas.openxmlformats.org/officeDocument/2006/relationships/image" Target="media/image14.png"/><Relationship Id="rId21" Type="http://schemas.openxmlformats.org/officeDocument/2006/relationships/hyperlink" Target="https://&#1074;&#1103;&#1090;&#1089;&#1082;&#1072;&#1103;-&#1077;&#1087;&#1072;&#1088;&#1093;&#1080;&#1103;.&#1088;&#1092;/news/eparchy/23646/?sphrase_id=29680"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image" Target="media/image43.png"/><Relationship Id="rId76" Type="http://schemas.openxmlformats.org/officeDocument/2006/relationships/hyperlink" Target="http://vyatkapereprava.ru/" TargetMode="External"/><Relationship Id="rId7" Type="http://schemas.openxmlformats.org/officeDocument/2006/relationships/endnotes" Target="endnotes.xml"/><Relationship Id="rId71" Type="http://schemas.openxmlformats.org/officeDocument/2006/relationships/hyperlink" Target="http://days.pravoslavie.ru/name/2011.htm" TargetMode="External"/><Relationship Id="rId2" Type="http://schemas.openxmlformats.org/officeDocument/2006/relationships/numbering" Target="numbering.xml"/><Relationship Id="rId16" Type="http://schemas.openxmlformats.org/officeDocument/2006/relationships/hyperlink" Target="http://www.prlib.ru/Lib/Pages/item.aspx?itemid=4424" TargetMode="External"/><Relationship Id="rId29" Type="http://schemas.openxmlformats.org/officeDocument/2006/relationships/image" Target="media/image4.png"/><Relationship Id="rId11" Type="http://schemas.openxmlformats.org/officeDocument/2006/relationships/hyperlink" Target="http://martirologvyatka.ortox.ru/" TargetMode="External"/><Relationship Id="rId24" Type="http://schemas.openxmlformats.org/officeDocument/2006/relationships/hyperlink" Target="https://nachinanie.ru/Project/Index/76405"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hyperlink" Target="https://vk.com/drugarslana" TargetMode="External"/><Relationship Id="rId5" Type="http://schemas.openxmlformats.org/officeDocument/2006/relationships/webSettings" Target="webSettings.xml"/><Relationship Id="rId15" Type="http://schemas.openxmlformats.org/officeDocument/2006/relationships/hyperlink" Target="ftp://ftp.herzenlib.ru:3333/000480941.pdf" TargetMode="External"/><Relationship Id="rId23" Type="http://schemas.openxmlformats.org/officeDocument/2006/relationships/hyperlink" Target="https://&#1074;&#1103;&#1090;&#1089;&#1082;&#1072;&#1103;-&#1077;&#1087;&#1072;&#1088;&#1093;&#1080;&#1103;.&#1088;&#1092;/news/eparchy/13601/?sphrase_id=29680"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2.png"/><Relationship Id="rId61" Type="http://schemas.openxmlformats.org/officeDocument/2006/relationships/image" Target="media/image36.png"/><Relationship Id="rId10" Type="http://schemas.openxmlformats.org/officeDocument/2006/relationships/hyperlink" Target="http://martirologvyatka.ortox.ru/" TargetMode="External"/><Relationship Id="rId19" Type="http://schemas.openxmlformats.org/officeDocument/2006/relationships/hyperlink" Target="https://lib.pravmir.ru/library/readbook/429" TargetMode="Externa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hyperlink" Target="https://ridero.ru/books/vyatskii_letopisec_2021/"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hyperlink" Target="https://&#1074;&#1103;&#1090;&#1089;&#1082;&#1072;&#1103;-&#1077;&#1087;&#1072;&#1088;&#1093;&#1080;&#1103;.&#1088;&#1092;/news/eparchy/17022/?sphrase_id=29684"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hyperlink" Target="http://drevo-info.ru/articles/90.html" TargetMode="External"/><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6.png"/><Relationship Id="rId72" Type="http://schemas.openxmlformats.org/officeDocument/2006/relationships/hyperlink" Target="https://drevo-info.ru/articles/8981.html" TargetMode="External"/><Relationship Id="rId3" Type="http://schemas.openxmlformats.org/officeDocument/2006/relationships/styles" Target="styles.xml"/><Relationship Id="rId12" Type="http://schemas.openxmlformats.org/officeDocument/2006/relationships/hyperlink" Target="http://letopisezvyatki.blogspot.ru/" TargetMode="External"/><Relationship Id="rId17" Type="http://schemas.openxmlformats.org/officeDocument/2006/relationships/hyperlink" Target="https://drevo-info.ru/calendar.html" TargetMode="External"/><Relationship Id="rId25" Type="http://schemas.openxmlformats.org/officeDocument/2006/relationships/hyperlink" Target="https://&#1074;&#1103;&#1090;&#1089;&#1082;&#1072;&#1103;-&#1077;&#1087;&#1072;&#1088;&#1093;&#1080;&#1103;.&#1088;&#1092;/news/eparchy/31654/?sphrase_id=29685"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hyperlink" Target="https://&#1074;&#1103;&#1090;&#1089;&#1082;&#1072;&#1103;-&#1077;&#1087;&#1072;&#1088;&#1093;&#1080;&#1103;.&#1088;&#1092;/news/eparchy/17283/?sphrase_id=29687" TargetMode="Externa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hyperlink" Target="http://drevo-info.ru/articles/92.html" TargetMode="External"/><Relationship Id="rId75" Type="http://schemas.openxmlformats.org/officeDocument/2006/relationships/hyperlink" Target="mailto:urzumsobor@mail.ru"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1074;&#1103;&#1090;&#1089;&#1082;&#1072;&#1103;-&#1077;&#1087;&#1072;&#1088;&#1093;&#1080;&#1103;.&#1088;&#1092;/news/eparchy/23646/?sphrase_id=29680" TargetMode="External"/><Relationship Id="rId13" Type="http://schemas.openxmlformats.org/officeDocument/2006/relationships/hyperlink" Target="https://&#1074;&#1103;&#1090;&#1089;&#1082;&#1072;&#1103;-&#1077;&#1087;&#1072;&#1088;&#1093;&#1080;&#1103;.&#1088;&#1092;/news/eparchy/17022/?sphrase_id=29684" TargetMode="External"/><Relationship Id="rId18" Type="http://schemas.openxmlformats.org/officeDocument/2006/relationships/hyperlink" Target="https://rodnaya-vyatka.ru/blog/137/krestnye-hody-kirovskoy-oblasti" TargetMode="External"/><Relationship Id="rId26" Type="http://schemas.openxmlformats.org/officeDocument/2006/relationships/hyperlink" Target="https://&#1074;&#1103;&#1090;&#1089;&#1082;&#1072;&#1103;-&#1077;&#1087;&#1072;&#1088;&#1093;&#1080;&#1103;.&#1088;&#1092;/news/eparchy/31654/?sphrase_id=29685" TargetMode="External"/><Relationship Id="rId3" Type="http://schemas.openxmlformats.org/officeDocument/2006/relationships/hyperlink" Target="https://drevo-info.ru/calendar.html" TargetMode="External"/><Relationship Id="rId21" Type="http://schemas.openxmlformats.org/officeDocument/2006/relationships/hyperlink" Target="http://vyatkapereprava.ru/" TargetMode="External"/><Relationship Id="rId7" Type="http://schemas.openxmlformats.org/officeDocument/2006/relationships/hyperlink" Target="https://&#1074;&#1103;&#1090;&#1089;&#1082;&#1072;&#1103;-&#1077;&#1087;&#1072;&#1088;&#1093;&#1080;&#1103;.&#1088;&#1092;/news/eparchy/17283/?sphrase_id=29687" TargetMode="External"/><Relationship Id="rId12" Type="http://schemas.openxmlformats.org/officeDocument/2006/relationships/hyperlink" Target="https://&#1074;&#1103;&#1090;&#1089;&#1082;&#1072;&#1103;-&#1077;&#1087;&#1072;&#1088;&#1093;&#1080;&#1103;.&#1088;&#1092;/news/eparchy/18248/?sphrase_id=29685" TargetMode="External"/><Relationship Id="rId17" Type="http://schemas.openxmlformats.org/officeDocument/2006/relationships/hyperlink" Target="https://rodnaya-vyatka.ru/books/vyatskiy-letopisec-2020" TargetMode="External"/><Relationship Id="rId25" Type="http://schemas.openxmlformats.org/officeDocument/2006/relationships/hyperlink" Target="https://&#1074;&#1103;&#1090;&#1089;&#1082;&#1072;&#1103;-&#1077;&#1087;&#1072;&#1088;&#1093;&#1080;&#1103;.&#1088;&#1092;/news/eparchy/33703/?sphrase_id=29685" TargetMode="External"/><Relationship Id="rId2" Type="http://schemas.openxmlformats.org/officeDocument/2006/relationships/hyperlink" Target="http://&#1087;&#1086;&#1088;&#1090;&#1072;&#1083;-&#1084;&#1080;&#1089;&#1089;&#1080;&#1103;.&#1088;&#1092;/blog/2009/07/12/mitropolit-smolenskij-i-kalinigradskij-kirill-vystuplenie-na-vtorom-vsecerkovnom-sezde-eparxialnyx-missionerov-noyabr-1999-g/" TargetMode="External"/><Relationship Id="rId16" Type="http://schemas.openxmlformats.org/officeDocument/2006/relationships/hyperlink" Target="https://&#1074;&#1103;&#1090;&#1089;&#1082;&#1072;&#1103;-&#1077;&#1087;&#1072;&#1088;&#1093;&#1080;&#1103;.&#1088;&#1092;/news/eparchy/2245/?sphrase_id=29680" TargetMode="External"/><Relationship Id="rId20" Type="http://schemas.openxmlformats.org/officeDocument/2006/relationships/hyperlink" Target="https://www.facebook.com/vyatkaLetopisez/" TargetMode="External"/><Relationship Id="rId1" Type="http://schemas.openxmlformats.org/officeDocument/2006/relationships/hyperlink" Target="ftp://ftp.herzenlib.ru:3333/000480941.pdf" TargetMode="External"/><Relationship Id="rId6" Type="http://schemas.openxmlformats.org/officeDocument/2006/relationships/hyperlink" Target="https://&#1074;&#1103;&#1090;&#1089;&#1082;&#1072;&#1103;-&#1077;&#1087;&#1072;&#1088;&#1093;&#1080;&#1103;.&#1088;&#1092;/news/eparchy/2294/?sphrase_id=29680" TargetMode="External"/><Relationship Id="rId11" Type="http://schemas.openxmlformats.org/officeDocument/2006/relationships/hyperlink" Target="https://vyksa-eparhia.ru/news/news_ep/tradiciya_i_novacii_missionerskogo_sluzheniya/" TargetMode="External"/><Relationship Id="rId24" Type="http://schemas.openxmlformats.org/officeDocument/2006/relationships/hyperlink" Target="https://ridero.ru/books/vyatskii_letopisec_2020/" TargetMode="External"/><Relationship Id="rId5" Type="http://schemas.openxmlformats.org/officeDocument/2006/relationships/hyperlink" Target="https://www.psychologos.ru/articles/view/subkultura" TargetMode="External"/><Relationship Id="rId15" Type="http://schemas.openxmlformats.org/officeDocument/2006/relationships/hyperlink" Target="http://kods.cerkov.ru/2019/05/11/programma-konferencii-missiya/" TargetMode="External"/><Relationship Id="rId23" Type="http://schemas.openxmlformats.org/officeDocument/2006/relationships/hyperlink" Target="https://foma.ru/pobediteli-proekta-shkola-nachinanij-poluchili-podpisku-na-zhurnal-foma.html" TargetMode="External"/><Relationship Id="rId10" Type="http://schemas.openxmlformats.org/officeDocument/2006/relationships/hyperlink" Target="https://&#1103;&#1088;&#1072;&#1085;&#1089;&#1082;&#1072;&#1103;-&#1077;&#1087;&#1072;&#1088;&#1093;&#1080;&#1103;.&#1088;&#1092;/news/actual/detail.php?ID=4111" TargetMode="External"/><Relationship Id="rId19" Type="http://schemas.openxmlformats.org/officeDocument/2006/relationships/hyperlink" Target="https://vk.com/letopisezvyatki" TargetMode="External"/><Relationship Id="rId4" Type="http://schemas.openxmlformats.org/officeDocument/2006/relationships/hyperlink" Target="https://ria.ru/20120801/714440857.html" TargetMode="External"/><Relationship Id="rId9" Type="http://schemas.openxmlformats.org/officeDocument/2006/relationships/hyperlink" Target="https://&#1074;&#1103;&#1090;&#1089;&#1082;&#1072;&#1103;-&#1077;&#1087;&#1072;&#1088;&#1093;&#1080;&#1103;.&#1088;&#1092;/news/eparchy/29746/?sphrase_id=29688" TargetMode="External"/><Relationship Id="rId14" Type="http://schemas.openxmlformats.org/officeDocument/2006/relationships/hyperlink" Target="https://&#1074;&#1103;&#1090;&#1089;&#1082;&#1072;&#1103;-&#1077;&#1087;&#1072;&#1088;&#1093;&#1080;&#1103;.&#1088;&#1092;/news/eparchy/13601/?sphrase_id=29680" TargetMode="External"/><Relationship Id="rId22" Type="http://schemas.openxmlformats.org/officeDocument/2006/relationships/hyperlink" Target="https://nachinanie.ru/Project/Index/76405" TargetMode="External"/><Relationship Id="rId27" Type="http://schemas.openxmlformats.org/officeDocument/2006/relationships/hyperlink" Target="http://urzhum-eparhiya.ru/2019/02/295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19B19-A57B-45F2-8A1A-2928AD1F5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114</Pages>
  <Words>17037</Words>
  <Characters>97113</Characters>
  <Application>Microsoft Office Word</Application>
  <DocSecurity>0</DocSecurity>
  <Lines>809</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Лебедев</dc:creator>
  <cp:lastModifiedBy>Андрей Лебедев</cp:lastModifiedBy>
  <cp:revision>2</cp:revision>
  <cp:lastPrinted>2020-07-13T05:40:00Z</cp:lastPrinted>
  <dcterms:created xsi:type="dcterms:W3CDTF">2020-10-16T04:03:00Z</dcterms:created>
  <dcterms:modified xsi:type="dcterms:W3CDTF">2020-10-16T04:03:00Z</dcterms:modified>
</cp:coreProperties>
</file>